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EF7A1">
      <w:pPr>
        <w:jc w:val="center"/>
        <w:rPr>
          <w:rFonts w:hint="eastAsia"/>
          <w:b/>
          <w:bCs/>
          <w:sz w:val="28"/>
          <w:szCs w:val="28"/>
        </w:rPr>
      </w:pPr>
      <w:r>
        <w:rPr>
          <w:rFonts w:hint="eastAsia"/>
          <w:b/>
          <w:bCs/>
          <w:sz w:val="28"/>
          <w:szCs w:val="28"/>
        </w:rPr>
        <w:t>学校教育基金会赴房山校区开展主题党日调研和慰问活动</w:t>
      </w:r>
    </w:p>
    <w:p w14:paraId="539AB4B0">
      <w:pPr>
        <w:ind w:firstLine="560" w:firstLineChars="200"/>
        <w:jc w:val="left"/>
        <w:rPr>
          <w:rFonts w:hint="eastAsia"/>
          <w:sz w:val="28"/>
          <w:szCs w:val="28"/>
        </w:rPr>
      </w:pPr>
    </w:p>
    <w:p w14:paraId="18187C39">
      <w:pPr>
        <w:pStyle w:val="2"/>
        <w:widowControl/>
        <w:shd w:val="clear" w:color="auto" w:fill="FFFFFF"/>
        <w:spacing w:before="0" w:beforeAutospacing="0" w:after="280" w:afterAutospacing="0" w:line="315" w:lineRule="atLeast"/>
        <w:ind w:firstLine="560"/>
        <w:rPr>
          <w:sz w:val="28"/>
          <w:szCs w:val="28"/>
        </w:rPr>
      </w:pPr>
      <w:r>
        <w:rPr>
          <w:rFonts w:hint="eastAsia"/>
          <w:sz w:val="28"/>
          <w:szCs w:val="28"/>
        </w:rPr>
        <w:t>新生入学前夕，机关党委</w:t>
      </w:r>
      <w:r>
        <w:rPr>
          <w:sz w:val="28"/>
          <w:szCs w:val="28"/>
        </w:rPr>
        <w:t>校友合作发展基金党支部</w:t>
      </w:r>
      <w:r>
        <w:rPr>
          <w:rFonts w:hint="eastAsia"/>
          <w:sz w:val="28"/>
          <w:szCs w:val="28"/>
        </w:rPr>
        <w:t>全体党员赴房山校区开展主题党日调研和慰问活动。</w:t>
      </w:r>
    </w:p>
    <w:p w14:paraId="6E1292BF">
      <w:pPr>
        <w:pStyle w:val="2"/>
        <w:widowControl/>
        <w:shd w:val="clear" w:color="auto" w:fill="FFFFFF"/>
        <w:spacing w:before="0" w:beforeAutospacing="0" w:after="280" w:afterAutospacing="0" w:line="315" w:lineRule="atLeast"/>
        <w:ind w:firstLine="560"/>
        <w:rPr>
          <w:rFonts w:hint="eastAsia"/>
          <w:sz w:val="28"/>
          <w:szCs w:val="28"/>
        </w:rPr>
      </w:pPr>
      <w:r>
        <w:rPr>
          <w:rFonts w:hint="eastAsia"/>
          <w:sz w:val="28"/>
          <w:szCs w:val="28"/>
        </w:rPr>
        <w:t>党支部书记、学校教育基金会副理事长兼秘书长何晓红和房山校区管理委员会党总支副书记兼副主任王德坚，共同看望暑期以来一直坚守岗位一线的工作人员，并送上基金会捐赠的慰问品，以实际行动传递学校、校友的关怀与敬意。</w:t>
      </w:r>
    </w:p>
    <w:p w14:paraId="3FD7B09C">
      <w:pPr>
        <w:pStyle w:val="2"/>
        <w:widowControl/>
        <w:shd w:val="clear" w:color="auto" w:fill="FFFFFF"/>
        <w:spacing w:before="0" w:beforeAutospacing="0" w:after="280" w:afterAutospacing="0" w:line="315" w:lineRule="atLeast"/>
        <w:jc w:val="center"/>
        <w:rPr>
          <w:rFonts w:hint="eastAsia"/>
          <w:sz w:val="28"/>
          <w:szCs w:val="28"/>
        </w:rPr>
      </w:pPr>
      <w:bookmarkStart w:id="0" w:name="_GoBack"/>
      <w:r>
        <w:rPr>
          <w:rFonts w:hint="eastAsia"/>
          <w:sz w:val="28"/>
          <w:szCs w:val="28"/>
        </w:rPr>
        <w:drawing>
          <wp:inline distT="0" distB="0" distL="114300" distR="114300">
            <wp:extent cx="5265420" cy="3510280"/>
            <wp:effectExtent l="0" t="0" r="7620" b="10160"/>
            <wp:docPr id="1" name="图片 2" descr="房山捐赠合影20260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房山捐赠合影20260915"/>
                    <pic:cNvPicPr>
                      <a:picLocks noChangeAspect="1"/>
                    </pic:cNvPicPr>
                  </pic:nvPicPr>
                  <pic:blipFill>
                    <a:blip r:embed="rId4"/>
                    <a:stretch>
                      <a:fillRect/>
                    </a:stretch>
                  </pic:blipFill>
                  <pic:spPr>
                    <a:xfrm>
                      <a:off x="0" y="0"/>
                      <a:ext cx="5265420" cy="3510280"/>
                    </a:xfrm>
                    <a:prstGeom prst="rect">
                      <a:avLst/>
                    </a:prstGeom>
                    <a:noFill/>
                    <a:ln>
                      <a:noFill/>
                    </a:ln>
                  </pic:spPr>
                </pic:pic>
              </a:graphicData>
            </a:graphic>
          </wp:inline>
        </w:drawing>
      </w:r>
      <w:bookmarkEnd w:id="0"/>
    </w:p>
    <w:p w14:paraId="7A7C5A9F">
      <w:pPr>
        <w:pStyle w:val="2"/>
        <w:widowControl/>
        <w:shd w:val="clear" w:color="auto" w:fill="FFFFFF"/>
        <w:spacing w:before="0" w:beforeAutospacing="0" w:after="280" w:afterAutospacing="0" w:line="315" w:lineRule="atLeast"/>
        <w:ind w:firstLine="560"/>
        <w:rPr>
          <w:rFonts w:hint="eastAsia"/>
          <w:sz w:val="28"/>
          <w:szCs w:val="28"/>
        </w:rPr>
      </w:pPr>
      <w:r>
        <w:rPr>
          <w:rFonts w:hint="eastAsia"/>
          <w:sz w:val="28"/>
          <w:szCs w:val="28"/>
        </w:rPr>
        <w:t xml:space="preserve"> 何晓红代表学校教育基金会对全体工作人员恪尽职守、履职尽责，保障校区平稳有序运行的辛勤付出表示感谢，感谢大家在校区管理、服务保障等岗位上默默奉献，为师生营造良好的工作学习环境。一份份慰问物资传递出基金会的关怀，让一线工作人员真切感受到学校大家庭的温暖。</w:t>
      </w:r>
    </w:p>
    <w:p w14:paraId="3C3B9BD2">
      <w:pPr>
        <w:pStyle w:val="2"/>
        <w:widowControl/>
        <w:shd w:val="clear" w:color="auto" w:fill="FFFFFF"/>
        <w:spacing w:before="0" w:beforeAutospacing="0" w:after="280" w:afterAutospacing="0" w:line="315" w:lineRule="atLeast"/>
        <w:jc w:val="center"/>
        <w:rPr>
          <w:rFonts w:hint="eastAsia"/>
          <w:sz w:val="28"/>
          <w:szCs w:val="28"/>
        </w:rPr>
      </w:pPr>
      <w:r>
        <w:rPr>
          <w:rFonts w:hint="eastAsia"/>
          <w:sz w:val="28"/>
          <w:szCs w:val="28"/>
        </w:rPr>
        <w:drawing>
          <wp:inline distT="0" distB="0" distL="114300" distR="114300">
            <wp:extent cx="5266690" cy="3511550"/>
            <wp:effectExtent l="0" t="0" r="6350" b="8890"/>
            <wp:docPr id="2" name="图片 4" descr="房山调研20260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房山调研20260915"/>
                    <pic:cNvPicPr>
                      <a:picLocks noChangeAspect="1"/>
                    </pic:cNvPicPr>
                  </pic:nvPicPr>
                  <pic:blipFill>
                    <a:blip r:embed="rId5"/>
                    <a:stretch>
                      <a:fillRect/>
                    </a:stretch>
                  </pic:blipFill>
                  <pic:spPr>
                    <a:xfrm>
                      <a:off x="0" y="0"/>
                      <a:ext cx="5266690" cy="3511550"/>
                    </a:xfrm>
                    <a:prstGeom prst="rect">
                      <a:avLst/>
                    </a:prstGeom>
                    <a:noFill/>
                    <a:ln>
                      <a:noFill/>
                    </a:ln>
                  </pic:spPr>
                </pic:pic>
              </a:graphicData>
            </a:graphic>
          </wp:inline>
        </w:drawing>
      </w:r>
    </w:p>
    <w:p w14:paraId="263155A3">
      <w:pPr>
        <w:pStyle w:val="2"/>
        <w:widowControl/>
        <w:shd w:val="clear" w:color="auto" w:fill="FFFFFF"/>
        <w:spacing w:before="0" w:beforeAutospacing="0" w:after="280" w:afterAutospacing="0" w:line="315" w:lineRule="atLeast"/>
        <w:ind w:firstLine="560"/>
        <w:rPr>
          <w:sz w:val="28"/>
          <w:szCs w:val="28"/>
        </w:rPr>
      </w:pPr>
      <w:r>
        <w:rPr>
          <w:rFonts w:hint="eastAsia"/>
          <w:sz w:val="28"/>
          <w:szCs w:val="28"/>
        </w:rPr>
        <w:t>党支部党员们实地走访房山校园和燕清园，开展主题党日调研，大家为一个暑期在党委领导下多部门全力以赴协同推进校区建设发生翻天覆地的变化取得的新面貌倍感欣喜振奋，大家认真了解运维保障情况，梳理难点问题，为优化资源配置、提升校区服务保障收集一手资料。</w:t>
      </w:r>
    </w:p>
    <w:p w14:paraId="6B7D9DD8">
      <w:pPr>
        <w:pStyle w:val="2"/>
        <w:widowControl/>
        <w:shd w:val="clear" w:color="auto" w:fill="FFFFFF"/>
        <w:spacing w:before="0" w:beforeAutospacing="0" w:after="280" w:afterAutospacing="0" w:line="315" w:lineRule="atLeast"/>
        <w:ind w:firstLine="560"/>
        <w:rPr>
          <w:rFonts w:hint="eastAsia"/>
          <w:sz w:val="28"/>
          <w:szCs w:val="28"/>
        </w:rPr>
      </w:pPr>
      <w:r>
        <w:rPr>
          <w:sz w:val="28"/>
          <w:szCs w:val="28"/>
        </w:rPr>
        <w:drawing>
          <wp:inline distT="0" distB="0" distL="114300" distR="114300">
            <wp:extent cx="4610735" cy="3150870"/>
            <wp:effectExtent l="0" t="0" r="6985" b="3810"/>
            <wp:docPr id="3" name="图片 3" descr="4de66f903c391ebc34e3e6d527754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de66f903c391ebc34e3e6d527754469"/>
                    <pic:cNvPicPr>
                      <a:picLocks noChangeAspect="1"/>
                    </pic:cNvPicPr>
                  </pic:nvPicPr>
                  <pic:blipFill>
                    <a:blip r:embed="rId6"/>
                    <a:stretch>
                      <a:fillRect/>
                    </a:stretch>
                  </pic:blipFill>
                  <pic:spPr>
                    <a:xfrm>
                      <a:off x="0" y="0"/>
                      <a:ext cx="4610735" cy="3150870"/>
                    </a:xfrm>
                    <a:prstGeom prst="rect">
                      <a:avLst/>
                    </a:prstGeom>
                    <a:noFill/>
                    <a:ln>
                      <a:noFill/>
                    </a:ln>
                  </pic:spPr>
                </pic:pic>
              </a:graphicData>
            </a:graphic>
          </wp:inline>
        </w:drawing>
      </w:r>
    </w:p>
    <w:p w14:paraId="3D436C72">
      <w:pPr>
        <w:pStyle w:val="2"/>
        <w:widowControl/>
        <w:shd w:val="clear" w:color="auto" w:fill="FFFFFF"/>
        <w:spacing w:before="0" w:beforeAutospacing="0" w:after="280" w:afterAutospacing="0" w:line="315" w:lineRule="atLeast"/>
        <w:ind w:firstLine="560"/>
        <w:rPr>
          <w:rFonts w:hint="eastAsia"/>
          <w:sz w:val="28"/>
          <w:szCs w:val="28"/>
        </w:rPr>
      </w:pPr>
      <w:r>
        <w:rPr>
          <w:rFonts w:hint="eastAsia"/>
          <w:sz w:val="28"/>
          <w:szCs w:val="28"/>
        </w:rPr>
        <w:t>通过调研慰问，党员们对学校十五五规划目标的实现充满信心，大家表示，要立足岗位实际，把调研成果转化为工作实效，为学校高质量发展作出新贡献。基金会负责人表示，今后将强化以党建引领业务发展，持续发挥公益服务职能，关心关爱一线教职工，做好校区建设相关支持工作，促进学校各项事业高质量发展。</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jODYyMjVmZTJjODllMTliNDMzNThlNmM4ZDNjODgifQ=="/>
  </w:docVars>
  <w:rsids>
    <w:rsidRoot w:val="006A4230"/>
    <w:rsid w:val="001D149E"/>
    <w:rsid w:val="00200BF9"/>
    <w:rsid w:val="00281C6F"/>
    <w:rsid w:val="00347999"/>
    <w:rsid w:val="003849DA"/>
    <w:rsid w:val="005B781C"/>
    <w:rsid w:val="006A4230"/>
    <w:rsid w:val="006A75A3"/>
    <w:rsid w:val="006B6C27"/>
    <w:rsid w:val="007359A1"/>
    <w:rsid w:val="008A1706"/>
    <w:rsid w:val="009C1B0A"/>
    <w:rsid w:val="00B0165E"/>
    <w:rsid w:val="00B97753"/>
    <w:rsid w:val="00D221D8"/>
    <w:rsid w:val="00E04C2C"/>
    <w:rsid w:val="0E7D116D"/>
    <w:rsid w:val="266A59F7"/>
    <w:rsid w:val="61D05D73"/>
    <w:rsid w:val="656961FE"/>
    <w:rsid w:val="69A365D0"/>
    <w:rsid w:val="69D477BD"/>
    <w:rsid w:val="777024C9"/>
    <w:rsid w:val="7A38369F"/>
    <w:rsid w:val="7C1A0A5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kern w:val="2"/>
      <w:sz w:val="21"/>
      <w:szCs w:val="22"/>
      <w:lang w:val="en-US" w:eastAsia="zh-CN" w:bidi="ar-SA"/>
    </w:rPr>
  </w:style>
  <w:style w:type="character" w:default="1" w:styleId="4">
    <w:name w:val="Default Paragraph Font"/>
    <w:unhideWhenUsed/>
    <w:uiPriority w:val="1"/>
  </w:style>
  <w:style w:type="table" w:default="1" w:styleId="3">
    <w:name w:val="Normal Table"/>
    <w:unhideWhenUsed/>
    <w:uiPriority w:val="99"/>
    <w:tblPr>
      <w:tblStyle w:val="3"/>
      <w:tblCellMar>
        <w:top w:w="0" w:type="dxa"/>
        <w:left w:w="108" w:type="dxa"/>
        <w:bottom w:w="0" w:type="dxa"/>
        <w:right w:w="108" w:type="dxa"/>
      </w:tblCellMar>
    </w:tblPr>
  </w:style>
  <w:style w:type="paragraph" w:styleId="2">
    <w:name w:val="Normal (Web)"/>
    <w:basedOn w:val="1"/>
    <w:unhideWhenUsed/>
    <w:uiPriority w:val="99"/>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558</Words>
  <Characters>558</Characters>
  <Lines>13</Lines>
  <Paragraphs>4</Paragraphs>
  <TotalTime>1</TotalTime>
  <ScaleCrop>false</ScaleCrop>
  <LinksUpToDate>false</LinksUpToDate>
  <CharactersWithSpaces>559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2026-09-17T01:38:00Z</dcterms:created>
  <dc:creator>AutoBVT</dc:creator>
  <cp:lastModifiedBy>闫伟歌</cp:lastModifiedBy>
  <dcterms:modified xsi:type="dcterms:W3CDTF">2026-09-17T02:22:01Z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A67AE79CB8BD43C7BFDE3F00B08B45E1_13</vt:lpwstr>
  </property>
  <property fmtid="{D5CDD505-2E9C-101B-9397-08002B2CF9AE}" pid="4" name="KSOTemplateDocerSaveRecord">
    <vt:lpwstr>eyJoZGlkIjoiMjJhYTg3MTJlNmU5MzNjYmU1NDRhYTU1OTJkMzFmNjIiLCJ1c2VySWQiOiI0OTEyNjUwNjkifQ==</vt:lpwstr>
  </property>
</Properties>
</file>