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16993" w14:textId="77777777" w:rsidR="005956C8" w:rsidRDefault="001A7FD8">
      <w:pPr>
        <w:spacing w:line="360" w:lineRule="auto"/>
        <w:jc w:val="center"/>
        <w:rPr>
          <w:rFonts w:ascii="宋体" w:hAnsi="宋体"/>
          <w:b/>
          <w:sz w:val="32"/>
          <w:szCs w:val="32"/>
        </w:rPr>
      </w:pPr>
      <w:r>
        <w:rPr>
          <w:rFonts w:ascii="宋体" w:hAnsi="宋体" w:hint="eastAsia"/>
          <w:b/>
          <w:sz w:val="32"/>
          <w:szCs w:val="32"/>
        </w:rPr>
        <w:t>自动化</w:t>
      </w:r>
      <w:r w:rsidR="005956C8">
        <w:rPr>
          <w:rFonts w:ascii="宋体" w:hAnsi="宋体" w:hint="eastAsia"/>
          <w:b/>
          <w:sz w:val="32"/>
          <w:szCs w:val="32"/>
        </w:rPr>
        <w:t>系</w:t>
      </w:r>
      <w:r w:rsidR="005956C8">
        <w:rPr>
          <w:rFonts w:ascii="宋体" w:hAnsi="宋体"/>
          <w:b/>
          <w:sz w:val="32"/>
          <w:szCs w:val="32"/>
        </w:rPr>
        <w:t>—</w:t>
      </w:r>
      <w:r w:rsidR="005956C8">
        <w:rPr>
          <w:rFonts w:ascii="宋体" w:hAnsi="宋体" w:hint="eastAsia"/>
          <w:b/>
          <w:sz w:val="32"/>
          <w:szCs w:val="32"/>
        </w:rPr>
        <w:t>自动化专业、物联网工程专业</w:t>
      </w:r>
    </w:p>
    <w:p w14:paraId="64AC17EC" w14:textId="77777777" w:rsidR="000437B5" w:rsidRDefault="001A7FD8">
      <w:pPr>
        <w:spacing w:line="360" w:lineRule="auto"/>
        <w:jc w:val="center"/>
        <w:rPr>
          <w:rFonts w:ascii="宋体" w:hAnsi="宋体"/>
          <w:b/>
          <w:sz w:val="32"/>
          <w:szCs w:val="32"/>
        </w:rPr>
      </w:pPr>
      <w:r>
        <w:rPr>
          <w:rFonts w:ascii="宋体" w:hAnsi="宋体"/>
          <w:b/>
          <w:sz w:val="32"/>
          <w:szCs w:val="32"/>
        </w:rPr>
        <w:t>接收</w:t>
      </w:r>
      <w:r w:rsidR="000437B5">
        <w:rPr>
          <w:rFonts w:ascii="宋体" w:hAnsi="宋体" w:hint="eastAsia"/>
          <w:b/>
          <w:sz w:val="32"/>
          <w:szCs w:val="32"/>
        </w:rPr>
        <w:t>转专业学生评价方案</w:t>
      </w:r>
    </w:p>
    <w:p w14:paraId="391EABAD" w14:textId="77777777" w:rsidR="000437B5" w:rsidRDefault="000437B5">
      <w:pPr>
        <w:spacing w:line="360" w:lineRule="auto"/>
        <w:jc w:val="both"/>
        <w:rPr>
          <w:rFonts w:ascii="宋体" w:hAnsi="宋体"/>
          <w:bCs/>
          <w:szCs w:val="21"/>
        </w:rPr>
      </w:pPr>
    </w:p>
    <w:p w14:paraId="68ACD7BF" w14:textId="77777777" w:rsidR="000437B5" w:rsidRPr="00576B48" w:rsidRDefault="000437B5">
      <w:pPr>
        <w:spacing w:line="360" w:lineRule="auto"/>
        <w:jc w:val="both"/>
        <w:rPr>
          <w:bCs/>
          <w:sz w:val="24"/>
          <w:szCs w:val="24"/>
        </w:rPr>
      </w:pPr>
      <w:r w:rsidRPr="00576B48">
        <w:rPr>
          <w:bCs/>
          <w:sz w:val="24"/>
          <w:szCs w:val="24"/>
        </w:rPr>
        <w:t xml:space="preserve"> </w:t>
      </w:r>
      <w:r w:rsidRPr="00576B48">
        <w:rPr>
          <w:bCs/>
          <w:sz w:val="24"/>
          <w:szCs w:val="24"/>
        </w:rPr>
        <w:tab/>
      </w:r>
      <w:r w:rsidRPr="00576B48">
        <w:rPr>
          <w:bCs/>
          <w:sz w:val="24"/>
          <w:szCs w:val="24"/>
        </w:rPr>
        <w:t>本方案适用于转入</w:t>
      </w:r>
      <w:r w:rsidR="008D7B36" w:rsidRPr="00576B48">
        <w:rPr>
          <w:bCs/>
          <w:sz w:val="24"/>
          <w:szCs w:val="24"/>
        </w:rPr>
        <w:t>自动化</w:t>
      </w:r>
      <w:r w:rsidR="005956C8" w:rsidRPr="00576B48">
        <w:rPr>
          <w:bCs/>
          <w:sz w:val="24"/>
          <w:szCs w:val="24"/>
        </w:rPr>
        <w:t>系</w:t>
      </w:r>
      <w:r w:rsidRPr="00576B48">
        <w:rPr>
          <w:bCs/>
          <w:sz w:val="24"/>
          <w:szCs w:val="24"/>
        </w:rPr>
        <w:t>的学生。</w:t>
      </w:r>
    </w:p>
    <w:p w14:paraId="2AC9E1C9" w14:textId="3C7165B5" w:rsidR="00565612" w:rsidRPr="00576B48" w:rsidRDefault="00565612" w:rsidP="00565612">
      <w:pPr>
        <w:spacing w:line="360" w:lineRule="auto"/>
        <w:ind w:firstLineChars="200" w:firstLine="480"/>
        <w:jc w:val="both"/>
        <w:rPr>
          <w:bCs/>
          <w:sz w:val="24"/>
          <w:szCs w:val="24"/>
        </w:rPr>
      </w:pPr>
      <w:r w:rsidRPr="00576B48">
        <w:rPr>
          <w:bCs/>
          <w:sz w:val="24"/>
          <w:szCs w:val="24"/>
        </w:rPr>
        <w:t>1</w:t>
      </w:r>
      <w:r w:rsidRPr="00576B48">
        <w:rPr>
          <w:bCs/>
          <w:sz w:val="24"/>
          <w:szCs w:val="24"/>
        </w:rPr>
        <w:t>、评价内容</w:t>
      </w:r>
    </w:p>
    <w:p w14:paraId="49DDBAAA" w14:textId="1B56E524" w:rsidR="000437B5" w:rsidRPr="00576B48" w:rsidRDefault="000437B5" w:rsidP="00565612">
      <w:pPr>
        <w:spacing w:line="360" w:lineRule="auto"/>
        <w:ind w:firstLineChars="200" w:firstLine="480"/>
        <w:jc w:val="both"/>
        <w:rPr>
          <w:bCs/>
          <w:sz w:val="24"/>
          <w:szCs w:val="24"/>
        </w:rPr>
      </w:pPr>
      <w:r w:rsidRPr="00576B48">
        <w:rPr>
          <w:bCs/>
          <w:sz w:val="24"/>
          <w:szCs w:val="24"/>
        </w:rPr>
        <w:t>评价方案以学生培养目标为准则，以</w:t>
      </w:r>
      <w:r w:rsidR="00565612" w:rsidRPr="00576B48">
        <w:rPr>
          <w:bCs/>
          <w:sz w:val="24"/>
          <w:szCs w:val="24"/>
        </w:rPr>
        <w:t>部分</w:t>
      </w:r>
      <w:r w:rsidRPr="00576B48">
        <w:rPr>
          <w:bCs/>
          <w:sz w:val="24"/>
          <w:szCs w:val="24"/>
        </w:rPr>
        <w:t>毕业要求指标点为依据，着重考察学生</w:t>
      </w:r>
      <w:r w:rsidR="00565612" w:rsidRPr="00576B48">
        <w:rPr>
          <w:bCs/>
          <w:sz w:val="24"/>
          <w:szCs w:val="24"/>
        </w:rPr>
        <w:t>的</w:t>
      </w:r>
      <w:r w:rsidRPr="00576B48">
        <w:rPr>
          <w:bCs/>
          <w:sz w:val="24"/>
          <w:szCs w:val="24"/>
        </w:rPr>
        <w:t>基础知识、能力和素养</w:t>
      </w:r>
      <w:r w:rsidR="00565612" w:rsidRPr="00576B48">
        <w:rPr>
          <w:bCs/>
          <w:sz w:val="24"/>
          <w:szCs w:val="24"/>
        </w:rPr>
        <w:t>等综合内容：</w:t>
      </w:r>
    </w:p>
    <w:p w14:paraId="5A4EE466" w14:textId="1360FEB6" w:rsidR="000437B5" w:rsidRPr="00576B48" w:rsidRDefault="000437B5" w:rsidP="00820CE2">
      <w:pPr>
        <w:numPr>
          <w:ilvl w:val="0"/>
          <w:numId w:val="2"/>
        </w:numPr>
        <w:spacing w:line="360" w:lineRule="auto"/>
        <w:ind w:firstLine="420"/>
        <w:jc w:val="both"/>
        <w:rPr>
          <w:bCs/>
          <w:sz w:val="24"/>
          <w:szCs w:val="24"/>
        </w:rPr>
      </w:pPr>
      <w:r w:rsidRPr="00576B48">
        <w:rPr>
          <w:bCs/>
          <w:sz w:val="24"/>
          <w:szCs w:val="24"/>
        </w:rPr>
        <w:t>基础知识重点</w:t>
      </w:r>
      <w:r w:rsidR="008D7B36" w:rsidRPr="00576B48">
        <w:rPr>
          <w:bCs/>
          <w:sz w:val="24"/>
          <w:szCs w:val="24"/>
        </w:rPr>
        <w:t>考察学生的高等</w:t>
      </w:r>
      <w:r w:rsidRPr="00576B48">
        <w:rPr>
          <w:bCs/>
          <w:sz w:val="24"/>
          <w:szCs w:val="24"/>
        </w:rPr>
        <w:t>数学、</w:t>
      </w:r>
      <w:r w:rsidR="008D7B36" w:rsidRPr="00576B48">
        <w:rPr>
          <w:bCs/>
          <w:sz w:val="24"/>
          <w:szCs w:val="24"/>
        </w:rPr>
        <w:t>物理和</w:t>
      </w:r>
      <w:r w:rsidR="00FC366D" w:rsidRPr="00576B48">
        <w:rPr>
          <w:bCs/>
          <w:sz w:val="24"/>
          <w:szCs w:val="24"/>
        </w:rPr>
        <w:t>英语等课程成绩</w:t>
      </w:r>
      <w:r w:rsidR="005019AA" w:rsidRPr="00576B48">
        <w:rPr>
          <w:bCs/>
          <w:sz w:val="24"/>
          <w:szCs w:val="24"/>
        </w:rPr>
        <w:t>及掌握情况</w:t>
      </w:r>
      <w:r w:rsidRPr="00576B48">
        <w:rPr>
          <w:bCs/>
          <w:sz w:val="24"/>
          <w:szCs w:val="24"/>
        </w:rPr>
        <w:t>；</w:t>
      </w:r>
    </w:p>
    <w:p w14:paraId="1F9CF253" w14:textId="1638618D" w:rsidR="000437B5" w:rsidRPr="00576B48" w:rsidRDefault="008D7B36" w:rsidP="00820CE2">
      <w:pPr>
        <w:numPr>
          <w:ilvl w:val="0"/>
          <w:numId w:val="2"/>
        </w:numPr>
        <w:spacing w:line="360" w:lineRule="auto"/>
        <w:ind w:firstLine="420"/>
        <w:jc w:val="both"/>
        <w:rPr>
          <w:bCs/>
          <w:sz w:val="24"/>
          <w:szCs w:val="24"/>
        </w:rPr>
      </w:pPr>
      <w:r w:rsidRPr="00576B48">
        <w:rPr>
          <w:bCs/>
          <w:sz w:val="24"/>
          <w:szCs w:val="24"/>
        </w:rPr>
        <w:t>学生</w:t>
      </w:r>
      <w:r w:rsidR="000437B5" w:rsidRPr="00576B48">
        <w:rPr>
          <w:bCs/>
          <w:sz w:val="24"/>
          <w:szCs w:val="24"/>
        </w:rPr>
        <w:t>能力</w:t>
      </w:r>
      <w:r w:rsidRPr="00576B48">
        <w:rPr>
          <w:bCs/>
          <w:sz w:val="24"/>
          <w:szCs w:val="24"/>
        </w:rPr>
        <w:t>考察主要</w:t>
      </w:r>
      <w:r w:rsidR="00BC65D8">
        <w:rPr>
          <w:rFonts w:hint="eastAsia"/>
          <w:bCs/>
          <w:sz w:val="24"/>
          <w:szCs w:val="24"/>
        </w:rPr>
        <w:t>包括</w:t>
      </w:r>
      <w:r w:rsidR="002C3EAC">
        <w:rPr>
          <w:rFonts w:hint="eastAsia"/>
          <w:bCs/>
          <w:sz w:val="24"/>
          <w:szCs w:val="24"/>
        </w:rPr>
        <w:t>学生</w:t>
      </w:r>
      <w:r w:rsidR="000437B5" w:rsidRPr="00576B48">
        <w:rPr>
          <w:bCs/>
          <w:sz w:val="24"/>
          <w:szCs w:val="24"/>
        </w:rPr>
        <w:t>问题分析、</w:t>
      </w:r>
      <w:r w:rsidRPr="00576B48">
        <w:rPr>
          <w:bCs/>
          <w:sz w:val="24"/>
          <w:szCs w:val="24"/>
        </w:rPr>
        <w:t>专业</w:t>
      </w:r>
      <w:r w:rsidR="000437B5" w:rsidRPr="00576B48">
        <w:rPr>
          <w:bCs/>
          <w:sz w:val="24"/>
          <w:szCs w:val="24"/>
        </w:rPr>
        <w:t>兴趣</w:t>
      </w:r>
      <w:r w:rsidR="00BC65D8">
        <w:rPr>
          <w:rFonts w:hint="eastAsia"/>
          <w:bCs/>
          <w:sz w:val="24"/>
          <w:szCs w:val="24"/>
        </w:rPr>
        <w:t>以及</w:t>
      </w:r>
      <w:r w:rsidR="000437B5" w:rsidRPr="00576B48">
        <w:rPr>
          <w:bCs/>
          <w:sz w:val="24"/>
          <w:szCs w:val="24"/>
        </w:rPr>
        <w:t>自学能力</w:t>
      </w:r>
      <w:r w:rsidRPr="00576B48">
        <w:rPr>
          <w:bCs/>
          <w:sz w:val="24"/>
          <w:szCs w:val="24"/>
        </w:rPr>
        <w:t>等方面</w:t>
      </w:r>
      <w:r w:rsidR="000437B5" w:rsidRPr="00576B48">
        <w:rPr>
          <w:bCs/>
          <w:sz w:val="24"/>
          <w:szCs w:val="24"/>
        </w:rPr>
        <w:t>；</w:t>
      </w:r>
    </w:p>
    <w:p w14:paraId="630928C0" w14:textId="1B21D27E" w:rsidR="000437B5" w:rsidRPr="00576B48" w:rsidRDefault="008D7B36" w:rsidP="00820CE2">
      <w:pPr>
        <w:numPr>
          <w:ilvl w:val="0"/>
          <w:numId w:val="2"/>
        </w:numPr>
        <w:spacing w:line="360" w:lineRule="auto"/>
        <w:ind w:firstLine="420"/>
        <w:jc w:val="both"/>
        <w:rPr>
          <w:bCs/>
          <w:sz w:val="24"/>
          <w:szCs w:val="24"/>
        </w:rPr>
      </w:pPr>
      <w:r w:rsidRPr="00576B48">
        <w:rPr>
          <w:bCs/>
          <w:sz w:val="24"/>
          <w:szCs w:val="24"/>
        </w:rPr>
        <w:t>基本</w:t>
      </w:r>
      <w:r w:rsidR="000437B5" w:rsidRPr="00576B48">
        <w:rPr>
          <w:bCs/>
          <w:sz w:val="24"/>
          <w:szCs w:val="24"/>
        </w:rPr>
        <w:t>素养</w:t>
      </w:r>
      <w:r w:rsidR="002C3EAC" w:rsidRPr="00576B48">
        <w:rPr>
          <w:bCs/>
          <w:sz w:val="24"/>
          <w:szCs w:val="24"/>
        </w:rPr>
        <w:t>考察</w:t>
      </w:r>
      <w:r w:rsidR="002C3EAC">
        <w:rPr>
          <w:rFonts w:hint="eastAsia"/>
          <w:bCs/>
          <w:sz w:val="24"/>
          <w:szCs w:val="24"/>
        </w:rPr>
        <w:t>主要包括学生</w:t>
      </w:r>
      <w:r w:rsidR="000437B5" w:rsidRPr="00576B48">
        <w:rPr>
          <w:bCs/>
          <w:sz w:val="24"/>
          <w:szCs w:val="24"/>
        </w:rPr>
        <w:t>沟通</w:t>
      </w:r>
      <w:r w:rsidR="00BC65D8" w:rsidRPr="00576B48">
        <w:rPr>
          <w:bCs/>
          <w:sz w:val="24"/>
          <w:szCs w:val="24"/>
        </w:rPr>
        <w:t>交流</w:t>
      </w:r>
      <w:r w:rsidR="000437B5" w:rsidRPr="00576B48">
        <w:rPr>
          <w:bCs/>
          <w:sz w:val="24"/>
          <w:szCs w:val="24"/>
        </w:rPr>
        <w:t>、</w:t>
      </w:r>
      <w:r w:rsidR="00BC65D8">
        <w:rPr>
          <w:rFonts w:hint="eastAsia"/>
          <w:bCs/>
          <w:sz w:val="24"/>
          <w:szCs w:val="24"/>
        </w:rPr>
        <w:t>团队</w:t>
      </w:r>
      <w:r w:rsidR="000437B5" w:rsidRPr="00576B48">
        <w:rPr>
          <w:bCs/>
          <w:sz w:val="24"/>
          <w:szCs w:val="24"/>
        </w:rPr>
        <w:t>协作</w:t>
      </w:r>
      <w:r w:rsidR="00510D0D" w:rsidRPr="00576B48">
        <w:rPr>
          <w:bCs/>
          <w:sz w:val="24"/>
          <w:szCs w:val="24"/>
        </w:rPr>
        <w:t>等方面</w:t>
      </w:r>
      <w:r w:rsidR="000437B5" w:rsidRPr="00576B48">
        <w:rPr>
          <w:bCs/>
          <w:sz w:val="24"/>
          <w:szCs w:val="24"/>
        </w:rPr>
        <w:t>。</w:t>
      </w:r>
    </w:p>
    <w:p w14:paraId="644D9181" w14:textId="77777777" w:rsidR="0079683D" w:rsidRPr="00576B48" w:rsidRDefault="0079683D" w:rsidP="0079683D">
      <w:pPr>
        <w:spacing w:line="360" w:lineRule="auto"/>
        <w:ind w:left="420"/>
        <w:jc w:val="both"/>
        <w:rPr>
          <w:bCs/>
          <w:sz w:val="24"/>
          <w:szCs w:val="24"/>
        </w:rPr>
      </w:pPr>
      <w:r w:rsidRPr="00576B48">
        <w:rPr>
          <w:bCs/>
          <w:sz w:val="24"/>
          <w:szCs w:val="24"/>
        </w:rPr>
        <w:t>2</w:t>
      </w:r>
      <w:r w:rsidRPr="00576B48">
        <w:rPr>
          <w:bCs/>
          <w:sz w:val="24"/>
          <w:szCs w:val="24"/>
        </w:rPr>
        <w:t>、</w:t>
      </w:r>
      <w:r w:rsidR="000437B5" w:rsidRPr="00576B48">
        <w:rPr>
          <w:bCs/>
          <w:sz w:val="24"/>
          <w:szCs w:val="24"/>
        </w:rPr>
        <w:t>评价依据</w:t>
      </w:r>
    </w:p>
    <w:p w14:paraId="716D3C57" w14:textId="75718294" w:rsidR="000437B5" w:rsidRPr="00576B48" w:rsidRDefault="00E23EF6" w:rsidP="0079683D">
      <w:pPr>
        <w:spacing w:line="360" w:lineRule="auto"/>
        <w:ind w:firstLineChars="200" w:firstLine="480"/>
        <w:jc w:val="both"/>
        <w:rPr>
          <w:bCs/>
          <w:sz w:val="24"/>
          <w:szCs w:val="24"/>
        </w:rPr>
      </w:pPr>
      <w:r w:rsidRPr="00576B48">
        <w:rPr>
          <w:bCs/>
          <w:sz w:val="24"/>
          <w:szCs w:val="24"/>
        </w:rPr>
        <w:t>申请理由、</w:t>
      </w:r>
      <w:r w:rsidR="000437B5" w:rsidRPr="00576B48">
        <w:rPr>
          <w:bCs/>
          <w:sz w:val="24"/>
          <w:szCs w:val="24"/>
        </w:rPr>
        <w:t>学生成绩单、</w:t>
      </w:r>
      <w:r w:rsidR="008D7B36" w:rsidRPr="00576B48">
        <w:rPr>
          <w:bCs/>
          <w:sz w:val="24"/>
          <w:szCs w:val="24"/>
        </w:rPr>
        <w:t>专业兴趣和</w:t>
      </w:r>
      <w:r w:rsidR="000437B5" w:rsidRPr="00576B48">
        <w:rPr>
          <w:bCs/>
          <w:sz w:val="24"/>
          <w:szCs w:val="24"/>
        </w:rPr>
        <w:t>面试</w:t>
      </w:r>
      <w:r w:rsidR="008D7B36" w:rsidRPr="00576B48">
        <w:rPr>
          <w:bCs/>
          <w:sz w:val="24"/>
          <w:szCs w:val="24"/>
        </w:rPr>
        <w:t>综合</w:t>
      </w:r>
      <w:r w:rsidR="000437B5" w:rsidRPr="00576B48">
        <w:rPr>
          <w:bCs/>
          <w:sz w:val="24"/>
          <w:szCs w:val="24"/>
        </w:rPr>
        <w:t>表现。</w:t>
      </w:r>
    </w:p>
    <w:p w14:paraId="06B0D9B5" w14:textId="0DE5C665" w:rsidR="000437B5" w:rsidRPr="00576B48" w:rsidRDefault="0079683D" w:rsidP="0079683D">
      <w:pPr>
        <w:spacing w:line="360" w:lineRule="auto"/>
        <w:ind w:left="420"/>
        <w:jc w:val="both"/>
        <w:rPr>
          <w:bCs/>
          <w:sz w:val="24"/>
          <w:szCs w:val="24"/>
        </w:rPr>
      </w:pPr>
      <w:r w:rsidRPr="00576B48">
        <w:rPr>
          <w:bCs/>
          <w:sz w:val="24"/>
          <w:szCs w:val="24"/>
        </w:rPr>
        <w:t>3</w:t>
      </w:r>
      <w:r w:rsidRPr="00576B48">
        <w:rPr>
          <w:bCs/>
          <w:sz w:val="24"/>
          <w:szCs w:val="24"/>
        </w:rPr>
        <w:t>、</w:t>
      </w:r>
      <w:r w:rsidR="000437B5" w:rsidRPr="00576B48">
        <w:rPr>
          <w:bCs/>
          <w:sz w:val="24"/>
          <w:szCs w:val="24"/>
        </w:rPr>
        <w:t>评价成绩</w:t>
      </w:r>
      <w:r w:rsidR="007C6710" w:rsidRPr="00576B48">
        <w:rPr>
          <w:bCs/>
          <w:sz w:val="24"/>
          <w:szCs w:val="24"/>
        </w:rPr>
        <w:t>及汇总</w:t>
      </w:r>
    </w:p>
    <w:p w14:paraId="03F82B24" w14:textId="5BF9B6C1" w:rsidR="007C6710" w:rsidRPr="00576B48" w:rsidRDefault="00565612" w:rsidP="00820CE2">
      <w:pPr>
        <w:spacing w:line="360" w:lineRule="auto"/>
        <w:ind w:firstLineChars="200" w:firstLine="480"/>
        <w:jc w:val="both"/>
        <w:rPr>
          <w:bCs/>
          <w:sz w:val="24"/>
          <w:szCs w:val="24"/>
        </w:rPr>
      </w:pPr>
      <w:r w:rsidRPr="00576B48">
        <w:rPr>
          <w:bCs/>
          <w:sz w:val="24"/>
          <w:szCs w:val="24"/>
        </w:rPr>
        <w:t>（</w:t>
      </w:r>
      <w:r w:rsidRPr="00576B48">
        <w:rPr>
          <w:bCs/>
          <w:sz w:val="24"/>
          <w:szCs w:val="24"/>
        </w:rPr>
        <w:t>1</w:t>
      </w:r>
      <w:r w:rsidRPr="00576B48">
        <w:rPr>
          <w:bCs/>
          <w:sz w:val="24"/>
          <w:szCs w:val="24"/>
        </w:rPr>
        <w:t>）成绩组成：毕业要求</w:t>
      </w:r>
      <w:r w:rsidR="007C6710" w:rsidRPr="00576B48">
        <w:rPr>
          <w:bCs/>
          <w:sz w:val="24"/>
          <w:szCs w:val="24"/>
        </w:rPr>
        <w:t>指标点</w:t>
      </w:r>
      <w:r w:rsidR="007C6710" w:rsidRPr="00576B48">
        <w:rPr>
          <w:bCs/>
          <w:sz w:val="24"/>
          <w:szCs w:val="24"/>
        </w:rPr>
        <w:t>1.1</w:t>
      </w:r>
      <w:r w:rsidR="00204ACD" w:rsidRPr="00576B48">
        <w:rPr>
          <w:bCs/>
          <w:sz w:val="24"/>
          <w:szCs w:val="24"/>
        </w:rPr>
        <w:t>、</w:t>
      </w:r>
      <w:r w:rsidR="007C6710" w:rsidRPr="00576B48">
        <w:rPr>
          <w:bCs/>
          <w:sz w:val="24"/>
          <w:szCs w:val="24"/>
        </w:rPr>
        <w:t>2.1</w:t>
      </w:r>
      <w:r w:rsidR="00204ACD" w:rsidRPr="00576B48">
        <w:rPr>
          <w:bCs/>
          <w:sz w:val="24"/>
          <w:szCs w:val="24"/>
        </w:rPr>
        <w:t>、</w:t>
      </w:r>
      <w:r w:rsidR="007C6710" w:rsidRPr="00576B48">
        <w:rPr>
          <w:bCs/>
          <w:sz w:val="24"/>
          <w:szCs w:val="24"/>
        </w:rPr>
        <w:t>8.3</w:t>
      </w:r>
      <w:r w:rsidR="00204ACD" w:rsidRPr="00576B48">
        <w:rPr>
          <w:bCs/>
          <w:sz w:val="24"/>
          <w:szCs w:val="24"/>
        </w:rPr>
        <w:t>、</w:t>
      </w:r>
      <w:r w:rsidR="007C6710" w:rsidRPr="00576B48">
        <w:rPr>
          <w:bCs/>
          <w:sz w:val="24"/>
          <w:szCs w:val="24"/>
        </w:rPr>
        <w:t>9.2</w:t>
      </w:r>
      <w:r w:rsidR="00204ACD" w:rsidRPr="00576B48">
        <w:rPr>
          <w:bCs/>
          <w:sz w:val="24"/>
          <w:szCs w:val="24"/>
        </w:rPr>
        <w:t>和</w:t>
      </w:r>
      <w:r w:rsidR="007C6710" w:rsidRPr="00576B48">
        <w:rPr>
          <w:bCs/>
          <w:sz w:val="24"/>
          <w:szCs w:val="24"/>
        </w:rPr>
        <w:t>10.1/10.2/10.3</w:t>
      </w:r>
      <w:r w:rsidR="007C6710" w:rsidRPr="00576B48">
        <w:rPr>
          <w:bCs/>
          <w:sz w:val="24"/>
          <w:szCs w:val="24"/>
        </w:rPr>
        <w:t>的达成情况</w:t>
      </w:r>
      <w:r w:rsidR="00204ACD" w:rsidRPr="00576B48">
        <w:rPr>
          <w:bCs/>
          <w:sz w:val="24"/>
          <w:szCs w:val="24"/>
        </w:rPr>
        <w:t>各占</w:t>
      </w:r>
      <w:r w:rsidR="00204ACD" w:rsidRPr="00576B48">
        <w:rPr>
          <w:bCs/>
          <w:sz w:val="24"/>
          <w:szCs w:val="24"/>
        </w:rPr>
        <w:t>20</w:t>
      </w:r>
      <w:r w:rsidR="00E03F40" w:rsidRPr="00576B48">
        <w:rPr>
          <w:bCs/>
          <w:sz w:val="24"/>
          <w:szCs w:val="24"/>
        </w:rPr>
        <w:t>分；</w:t>
      </w:r>
    </w:p>
    <w:p w14:paraId="51F86466" w14:textId="5A3674A6" w:rsidR="000437B5" w:rsidRPr="00576B48" w:rsidRDefault="007C6710" w:rsidP="00820CE2">
      <w:pPr>
        <w:spacing w:line="360" w:lineRule="auto"/>
        <w:ind w:firstLineChars="200" w:firstLine="480"/>
        <w:jc w:val="both"/>
        <w:rPr>
          <w:bCs/>
          <w:sz w:val="24"/>
          <w:szCs w:val="24"/>
        </w:rPr>
      </w:pPr>
      <w:r w:rsidRPr="00576B48">
        <w:rPr>
          <w:bCs/>
          <w:sz w:val="24"/>
          <w:szCs w:val="24"/>
        </w:rPr>
        <w:t>（</w:t>
      </w:r>
      <w:r w:rsidRPr="00576B48">
        <w:rPr>
          <w:bCs/>
          <w:sz w:val="24"/>
          <w:szCs w:val="24"/>
        </w:rPr>
        <w:t>2</w:t>
      </w:r>
      <w:r w:rsidRPr="00576B48">
        <w:rPr>
          <w:bCs/>
          <w:sz w:val="24"/>
          <w:szCs w:val="24"/>
        </w:rPr>
        <w:t>）</w:t>
      </w:r>
      <w:r w:rsidR="00576B48" w:rsidRPr="00576B48">
        <w:rPr>
          <w:bCs/>
          <w:sz w:val="24"/>
          <w:szCs w:val="24"/>
        </w:rPr>
        <w:t>排名顺序</w:t>
      </w:r>
      <w:r w:rsidR="00576B48">
        <w:rPr>
          <w:rFonts w:hint="eastAsia"/>
          <w:bCs/>
          <w:sz w:val="24"/>
          <w:szCs w:val="24"/>
        </w:rPr>
        <w:t>：</w:t>
      </w:r>
      <w:r w:rsidR="000437B5" w:rsidRPr="00576B48">
        <w:rPr>
          <w:bCs/>
          <w:sz w:val="24"/>
          <w:szCs w:val="24"/>
        </w:rPr>
        <w:t>按</w:t>
      </w:r>
      <w:r w:rsidR="005019AA" w:rsidRPr="00576B48">
        <w:rPr>
          <w:bCs/>
          <w:sz w:val="24"/>
          <w:szCs w:val="24"/>
        </w:rPr>
        <w:t>汇总表中总分</w:t>
      </w:r>
      <w:r w:rsidR="00576B48">
        <w:rPr>
          <w:bCs/>
          <w:sz w:val="24"/>
          <w:szCs w:val="24"/>
        </w:rPr>
        <w:t>从高到低排</w:t>
      </w:r>
      <w:r w:rsidR="00576B48">
        <w:rPr>
          <w:rFonts w:hint="eastAsia"/>
          <w:bCs/>
          <w:sz w:val="24"/>
          <w:szCs w:val="24"/>
        </w:rPr>
        <w:t>列</w:t>
      </w:r>
      <w:r w:rsidR="00E03F40" w:rsidRPr="00576B48">
        <w:rPr>
          <w:bCs/>
          <w:sz w:val="24"/>
          <w:szCs w:val="24"/>
        </w:rPr>
        <w:t>；</w:t>
      </w:r>
    </w:p>
    <w:p w14:paraId="4130788B" w14:textId="0A6B7D6C" w:rsidR="000437B5" w:rsidRPr="00576B48" w:rsidRDefault="00576B48" w:rsidP="00820CE2">
      <w:pPr>
        <w:pStyle w:val="a7"/>
        <w:spacing w:line="360" w:lineRule="auto"/>
        <w:ind w:firstLine="480"/>
        <w:jc w:val="both"/>
        <w:rPr>
          <w:bCs/>
          <w:sz w:val="24"/>
          <w:szCs w:val="24"/>
        </w:rPr>
      </w:pPr>
      <w:r>
        <w:rPr>
          <w:rFonts w:hint="eastAsia"/>
          <w:bCs/>
          <w:sz w:val="24"/>
          <w:szCs w:val="24"/>
        </w:rPr>
        <w:t>（</w:t>
      </w:r>
      <w:r>
        <w:rPr>
          <w:rFonts w:hint="eastAsia"/>
          <w:bCs/>
          <w:sz w:val="24"/>
          <w:szCs w:val="24"/>
        </w:rPr>
        <w:t>3</w:t>
      </w:r>
      <w:r>
        <w:rPr>
          <w:rFonts w:hint="eastAsia"/>
          <w:bCs/>
          <w:sz w:val="24"/>
          <w:szCs w:val="24"/>
        </w:rPr>
        <w:t>）</w:t>
      </w:r>
      <w:r w:rsidR="000437B5" w:rsidRPr="00576B48">
        <w:rPr>
          <w:bCs/>
          <w:sz w:val="24"/>
          <w:szCs w:val="24"/>
        </w:rPr>
        <w:t>综合评分未达到</w:t>
      </w:r>
      <w:r w:rsidR="005019AA" w:rsidRPr="00576B48">
        <w:rPr>
          <w:bCs/>
          <w:sz w:val="24"/>
          <w:szCs w:val="24"/>
        </w:rPr>
        <w:t>60</w:t>
      </w:r>
      <w:r w:rsidR="005019AA" w:rsidRPr="00576B48">
        <w:rPr>
          <w:bCs/>
          <w:sz w:val="24"/>
          <w:szCs w:val="24"/>
        </w:rPr>
        <w:t>分</w:t>
      </w:r>
      <w:r w:rsidR="000437B5" w:rsidRPr="00576B48">
        <w:rPr>
          <w:bCs/>
          <w:sz w:val="24"/>
          <w:szCs w:val="24"/>
        </w:rPr>
        <w:t>的学生，视为不合格。</w:t>
      </w:r>
    </w:p>
    <w:p w14:paraId="7B8D3E04" w14:textId="01CA135D" w:rsidR="00D12924" w:rsidRPr="00576B48" w:rsidRDefault="00576B48" w:rsidP="00576B48">
      <w:pPr>
        <w:spacing w:line="360" w:lineRule="auto"/>
        <w:ind w:left="420"/>
        <w:jc w:val="both"/>
        <w:rPr>
          <w:bCs/>
          <w:sz w:val="24"/>
          <w:szCs w:val="24"/>
        </w:rPr>
      </w:pPr>
      <w:r>
        <w:rPr>
          <w:rFonts w:hint="eastAsia"/>
          <w:bCs/>
          <w:sz w:val="24"/>
          <w:szCs w:val="24"/>
        </w:rPr>
        <w:t>4</w:t>
      </w:r>
      <w:r>
        <w:rPr>
          <w:rFonts w:hint="eastAsia"/>
          <w:bCs/>
          <w:sz w:val="24"/>
          <w:szCs w:val="24"/>
        </w:rPr>
        <w:t>、</w:t>
      </w:r>
      <w:r w:rsidR="00D12924" w:rsidRPr="00576B48">
        <w:rPr>
          <w:bCs/>
          <w:sz w:val="24"/>
          <w:szCs w:val="24"/>
        </w:rPr>
        <w:t>具体面试安排</w:t>
      </w:r>
    </w:p>
    <w:p w14:paraId="21A38430" w14:textId="32FFB87B" w:rsidR="007C6710" w:rsidRPr="00576B48" w:rsidRDefault="007C6710" w:rsidP="00820CE2">
      <w:pPr>
        <w:pStyle w:val="a7"/>
        <w:spacing w:line="360" w:lineRule="auto"/>
        <w:ind w:firstLine="480"/>
        <w:jc w:val="both"/>
        <w:rPr>
          <w:sz w:val="24"/>
          <w:szCs w:val="24"/>
        </w:rPr>
      </w:pPr>
      <w:r w:rsidRPr="00576B48">
        <w:rPr>
          <w:sz w:val="24"/>
          <w:szCs w:val="24"/>
        </w:rPr>
        <w:t>（</w:t>
      </w:r>
      <w:r w:rsidRPr="00576B48">
        <w:rPr>
          <w:sz w:val="24"/>
          <w:szCs w:val="24"/>
        </w:rPr>
        <w:t>1</w:t>
      </w:r>
      <w:r w:rsidRPr="00576B48">
        <w:rPr>
          <w:sz w:val="24"/>
          <w:szCs w:val="24"/>
        </w:rPr>
        <w:t>）时间</w:t>
      </w:r>
    </w:p>
    <w:p w14:paraId="74911144" w14:textId="09F925D4" w:rsidR="00D12924" w:rsidRPr="00576B48" w:rsidRDefault="00D12924" w:rsidP="00820CE2">
      <w:pPr>
        <w:spacing w:line="360" w:lineRule="auto"/>
        <w:ind w:firstLineChars="200" w:firstLine="480"/>
        <w:jc w:val="both"/>
        <w:rPr>
          <w:sz w:val="24"/>
          <w:szCs w:val="24"/>
        </w:rPr>
      </w:pPr>
      <w:r w:rsidRPr="00576B48">
        <w:rPr>
          <w:sz w:val="24"/>
          <w:szCs w:val="24"/>
        </w:rPr>
        <w:t>第</w:t>
      </w:r>
      <w:r w:rsidR="002A0875" w:rsidRPr="00576B48">
        <w:rPr>
          <w:sz w:val="24"/>
          <w:szCs w:val="24"/>
        </w:rPr>
        <w:t>10</w:t>
      </w:r>
      <w:r w:rsidRPr="00576B48">
        <w:rPr>
          <w:sz w:val="24"/>
          <w:szCs w:val="24"/>
        </w:rPr>
        <w:t>周周</w:t>
      </w:r>
      <w:r w:rsidR="00950EDB">
        <w:rPr>
          <w:rFonts w:hint="eastAsia"/>
          <w:sz w:val="24"/>
          <w:szCs w:val="24"/>
        </w:rPr>
        <w:t>三</w:t>
      </w:r>
      <w:r w:rsidRPr="00576B48">
        <w:rPr>
          <w:sz w:val="24"/>
          <w:szCs w:val="24"/>
        </w:rPr>
        <w:t>（</w:t>
      </w:r>
      <w:r w:rsidRPr="00576B48">
        <w:rPr>
          <w:sz w:val="24"/>
          <w:szCs w:val="24"/>
        </w:rPr>
        <w:t>20</w:t>
      </w:r>
      <w:r w:rsidR="00C538EE" w:rsidRPr="00576B48">
        <w:rPr>
          <w:sz w:val="24"/>
          <w:szCs w:val="24"/>
        </w:rPr>
        <w:t>2</w:t>
      </w:r>
      <w:r w:rsidR="0040355D">
        <w:rPr>
          <w:rFonts w:hint="eastAsia"/>
          <w:sz w:val="24"/>
          <w:szCs w:val="24"/>
        </w:rPr>
        <w:t>5</w:t>
      </w:r>
      <w:r w:rsidRPr="00576B48">
        <w:rPr>
          <w:sz w:val="24"/>
          <w:szCs w:val="24"/>
        </w:rPr>
        <w:t>年</w:t>
      </w:r>
      <w:r w:rsidR="00C538EE" w:rsidRPr="00576B48">
        <w:rPr>
          <w:sz w:val="24"/>
          <w:szCs w:val="24"/>
        </w:rPr>
        <w:t>4</w:t>
      </w:r>
      <w:r w:rsidRPr="00576B48">
        <w:rPr>
          <w:sz w:val="24"/>
          <w:szCs w:val="24"/>
        </w:rPr>
        <w:t>月</w:t>
      </w:r>
      <w:r w:rsidR="003B2E1B" w:rsidRPr="00576B48">
        <w:rPr>
          <w:sz w:val="24"/>
          <w:szCs w:val="24"/>
        </w:rPr>
        <w:t>30</w:t>
      </w:r>
      <w:r w:rsidRPr="00576B48">
        <w:rPr>
          <w:sz w:val="24"/>
          <w:szCs w:val="24"/>
        </w:rPr>
        <w:t>日）上午</w:t>
      </w:r>
      <w:r w:rsidR="003B2E1B" w:rsidRPr="00576B48">
        <w:rPr>
          <w:sz w:val="24"/>
          <w:szCs w:val="24"/>
        </w:rPr>
        <w:t>10</w:t>
      </w:r>
      <w:r w:rsidRPr="00576B48">
        <w:rPr>
          <w:sz w:val="24"/>
          <w:szCs w:val="24"/>
        </w:rPr>
        <w:t>点（届时若有冲突，以实际通知为准）</w:t>
      </w:r>
      <w:r w:rsidR="00576B48">
        <w:rPr>
          <w:rFonts w:hint="eastAsia"/>
          <w:sz w:val="24"/>
          <w:szCs w:val="24"/>
        </w:rPr>
        <w:t>。</w:t>
      </w:r>
    </w:p>
    <w:p w14:paraId="7F20BDDF" w14:textId="04748C27" w:rsidR="007C6710" w:rsidRPr="00576B48" w:rsidRDefault="007C6710" w:rsidP="00820CE2">
      <w:pPr>
        <w:pStyle w:val="a7"/>
        <w:spacing w:line="360" w:lineRule="auto"/>
        <w:ind w:firstLine="480"/>
        <w:jc w:val="both"/>
        <w:rPr>
          <w:sz w:val="24"/>
          <w:szCs w:val="24"/>
        </w:rPr>
      </w:pPr>
      <w:r w:rsidRPr="00576B48">
        <w:rPr>
          <w:sz w:val="24"/>
          <w:szCs w:val="24"/>
        </w:rPr>
        <w:t>（</w:t>
      </w:r>
      <w:r w:rsidRPr="00576B48">
        <w:rPr>
          <w:sz w:val="24"/>
          <w:szCs w:val="24"/>
        </w:rPr>
        <w:t>2</w:t>
      </w:r>
      <w:r w:rsidRPr="00576B48">
        <w:rPr>
          <w:sz w:val="24"/>
          <w:szCs w:val="24"/>
        </w:rPr>
        <w:t>）</w:t>
      </w:r>
      <w:r w:rsidR="00D12924" w:rsidRPr="00576B48">
        <w:rPr>
          <w:sz w:val="24"/>
          <w:szCs w:val="24"/>
        </w:rPr>
        <w:t>地点</w:t>
      </w:r>
    </w:p>
    <w:p w14:paraId="662CE9DA" w14:textId="77777777" w:rsidR="007C6710" w:rsidRPr="00576B48" w:rsidRDefault="00D12924" w:rsidP="00820CE2">
      <w:pPr>
        <w:spacing w:line="360" w:lineRule="auto"/>
        <w:ind w:firstLineChars="200" w:firstLine="480"/>
        <w:jc w:val="both"/>
        <w:rPr>
          <w:sz w:val="24"/>
          <w:szCs w:val="24"/>
        </w:rPr>
      </w:pPr>
      <w:r w:rsidRPr="00576B48">
        <w:rPr>
          <w:sz w:val="24"/>
          <w:szCs w:val="24"/>
        </w:rPr>
        <w:t>综合实验楼</w:t>
      </w:r>
      <w:r w:rsidRPr="00576B48">
        <w:rPr>
          <w:sz w:val="24"/>
          <w:szCs w:val="24"/>
        </w:rPr>
        <w:t>0719</w:t>
      </w:r>
    </w:p>
    <w:p w14:paraId="44BA0ECC" w14:textId="56F29749" w:rsidR="007C6710" w:rsidRPr="00576B48" w:rsidRDefault="007C6710" w:rsidP="00820CE2">
      <w:pPr>
        <w:spacing w:line="360" w:lineRule="auto"/>
        <w:ind w:firstLineChars="200" w:firstLine="480"/>
        <w:jc w:val="both"/>
        <w:rPr>
          <w:bCs/>
          <w:sz w:val="24"/>
          <w:szCs w:val="24"/>
        </w:rPr>
      </w:pPr>
      <w:r w:rsidRPr="00576B48">
        <w:rPr>
          <w:bCs/>
          <w:sz w:val="24"/>
          <w:szCs w:val="24"/>
        </w:rPr>
        <w:t>（</w:t>
      </w:r>
      <w:r w:rsidRPr="00576B48">
        <w:rPr>
          <w:bCs/>
          <w:sz w:val="24"/>
          <w:szCs w:val="24"/>
        </w:rPr>
        <w:t>3</w:t>
      </w:r>
      <w:r w:rsidRPr="00576B48">
        <w:rPr>
          <w:bCs/>
          <w:sz w:val="24"/>
          <w:szCs w:val="24"/>
        </w:rPr>
        <w:t>）</w:t>
      </w:r>
      <w:r w:rsidR="00D12924" w:rsidRPr="00576B48">
        <w:rPr>
          <w:bCs/>
          <w:sz w:val="24"/>
          <w:szCs w:val="24"/>
        </w:rPr>
        <w:t>电话</w:t>
      </w:r>
    </w:p>
    <w:p w14:paraId="31B0E4B8" w14:textId="223E94B2" w:rsidR="00D12924" w:rsidRPr="00576B48" w:rsidRDefault="00D12924" w:rsidP="00820CE2">
      <w:pPr>
        <w:spacing w:line="360" w:lineRule="auto"/>
        <w:ind w:firstLineChars="200" w:firstLine="480"/>
        <w:jc w:val="both"/>
        <w:rPr>
          <w:sz w:val="24"/>
          <w:szCs w:val="24"/>
        </w:rPr>
      </w:pPr>
      <w:r w:rsidRPr="00576B48">
        <w:rPr>
          <w:sz w:val="24"/>
          <w:szCs w:val="24"/>
        </w:rPr>
        <w:t>81292149</w:t>
      </w:r>
      <w:r w:rsidR="00C538EE" w:rsidRPr="00576B48">
        <w:rPr>
          <w:sz w:val="24"/>
          <w:szCs w:val="24"/>
        </w:rPr>
        <w:t>，</w:t>
      </w:r>
      <w:r w:rsidR="00C538EE" w:rsidRPr="00576B48">
        <w:rPr>
          <w:sz w:val="24"/>
          <w:szCs w:val="24"/>
        </w:rPr>
        <w:t>13</w:t>
      </w:r>
      <w:r w:rsidR="008374A5" w:rsidRPr="00576B48">
        <w:rPr>
          <w:sz w:val="24"/>
          <w:szCs w:val="24"/>
        </w:rPr>
        <w:t>611390649</w:t>
      </w:r>
    </w:p>
    <w:p w14:paraId="2BB60662" w14:textId="77777777" w:rsidR="00576B48" w:rsidRPr="00576B48" w:rsidRDefault="00576B48" w:rsidP="007C6710">
      <w:pPr>
        <w:spacing w:line="360" w:lineRule="auto"/>
        <w:ind w:firstLineChars="200" w:firstLine="480"/>
        <w:jc w:val="both"/>
        <w:rPr>
          <w:bCs/>
          <w:sz w:val="24"/>
          <w:szCs w:val="24"/>
        </w:rPr>
      </w:pPr>
    </w:p>
    <w:p w14:paraId="307FD1F9" w14:textId="77777777" w:rsidR="00836FC8" w:rsidRPr="00576B48" w:rsidRDefault="00836FC8">
      <w:pPr>
        <w:spacing w:line="360" w:lineRule="auto"/>
        <w:jc w:val="right"/>
        <w:rPr>
          <w:bCs/>
          <w:sz w:val="24"/>
          <w:szCs w:val="24"/>
        </w:rPr>
      </w:pPr>
    </w:p>
    <w:p w14:paraId="32A706F6" w14:textId="77777777" w:rsidR="000437B5" w:rsidRPr="00576B48" w:rsidRDefault="00836FC8" w:rsidP="008374A5">
      <w:pPr>
        <w:spacing w:line="360" w:lineRule="auto"/>
        <w:ind w:right="480"/>
        <w:jc w:val="right"/>
        <w:rPr>
          <w:bCs/>
          <w:sz w:val="24"/>
          <w:szCs w:val="24"/>
        </w:rPr>
      </w:pPr>
      <w:r w:rsidRPr="00576B48">
        <w:rPr>
          <w:bCs/>
          <w:sz w:val="24"/>
          <w:szCs w:val="24"/>
        </w:rPr>
        <w:t>自动化</w:t>
      </w:r>
      <w:r w:rsidR="000437B5" w:rsidRPr="00576B48">
        <w:rPr>
          <w:bCs/>
          <w:sz w:val="24"/>
          <w:szCs w:val="24"/>
        </w:rPr>
        <w:t>系</w:t>
      </w:r>
    </w:p>
    <w:p w14:paraId="4CC2EC79" w14:textId="40D7A561" w:rsidR="000437B5" w:rsidRPr="00576B48" w:rsidRDefault="000437B5" w:rsidP="008374A5">
      <w:pPr>
        <w:spacing w:line="360" w:lineRule="auto"/>
        <w:jc w:val="right"/>
        <w:rPr>
          <w:bCs/>
          <w:sz w:val="24"/>
          <w:szCs w:val="24"/>
        </w:rPr>
      </w:pPr>
      <w:r w:rsidRPr="00576B48">
        <w:rPr>
          <w:bCs/>
          <w:sz w:val="24"/>
          <w:szCs w:val="24"/>
        </w:rPr>
        <w:t>20</w:t>
      </w:r>
      <w:r w:rsidR="00C538EE" w:rsidRPr="00576B48">
        <w:rPr>
          <w:bCs/>
          <w:sz w:val="24"/>
          <w:szCs w:val="24"/>
        </w:rPr>
        <w:t>2</w:t>
      </w:r>
      <w:r w:rsidR="0040355D">
        <w:rPr>
          <w:rFonts w:hint="eastAsia"/>
          <w:bCs/>
          <w:sz w:val="24"/>
          <w:szCs w:val="24"/>
        </w:rPr>
        <w:t>5</w:t>
      </w:r>
      <w:r w:rsidRPr="00576B48">
        <w:rPr>
          <w:bCs/>
          <w:sz w:val="24"/>
          <w:szCs w:val="24"/>
        </w:rPr>
        <w:t>年</w:t>
      </w:r>
      <w:r w:rsidR="0040355D">
        <w:rPr>
          <w:rFonts w:hint="eastAsia"/>
          <w:bCs/>
          <w:sz w:val="24"/>
          <w:szCs w:val="24"/>
        </w:rPr>
        <w:t>3</w:t>
      </w:r>
      <w:r w:rsidRPr="00576B48">
        <w:rPr>
          <w:bCs/>
          <w:sz w:val="24"/>
          <w:szCs w:val="24"/>
        </w:rPr>
        <w:t>月</w:t>
      </w:r>
      <w:r w:rsidR="00EB6704" w:rsidRPr="00576B48">
        <w:rPr>
          <w:bCs/>
          <w:sz w:val="24"/>
          <w:szCs w:val="24"/>
        </w:rPr>
        <w:t>26</w:t>
      </w:r>
      <w:r w:rsidRPr="00576B48">
        <w:rPr>
          <w:bCs/>
          <w:sz w:val="24"/>
          <w:szCs w:val="24"/>
        </w:rPr>
        <w:t>日</w:t>
      </w:r>
    </w:p>
    <w:p w14:paraId="6CF6C761" w14:textId="77777777" w:rsidR="000437B5" w:rsidRDefault="000437B5">
      <w:pPr>
        <w:spacing w:line="360" w:lineRule="auto"/>
        <w:jc w:val="center"/>
        <w:rPr>
          <w:rFonts w:ascii="宋体" w:hAnsi="宋体"/>
          <w:b/>
          <w:sz w:val="30"/>
          <w:szCs w:val="30"/>
        </w:rPr>
      </w:pPr>
      <w:r>
        <w:rPr>
          <w:rFonts w:ascii="宋体" w:hAnsi="宋体" w:hint="eastAsia"/>
          <w:bCs/>
          <w:sz w:val="24"/>
          <w:szCs w:val="24"/>
        </w:rPr>
        <w:br w:type="page"/>
      </w:r>
      <w:r>
        <w:rPr>
          <w:rFonts w:ascii="宋体" w:hAnsi="宋体" w:hint="eastAsia"/>
          <w:b/>
          <w:sz w:val="30"/>
          <w:szCs w:val="30"/>
        </w:rPr>
        <w:lastRenderedPageBreak/>
        <w:t xml:space="preserve">表1 </w:t>
      </w:r>
      <w:r w:rsidR="00C538EE">
        <w:rPr>
          <w:rFonts w:ascii="宋体" w:hAnsi="宋体" w:hint="eastAsia"/>
          <w:b/>
          <w:sz w:val="30"/>
          <w:szCs w:val="30"/>
        </w:rPr>
        <w:t>自动化系</w:t>
      </w:r>
      <w:r>
        <w:rPr>
          <w:rFonts w:ascii="宋体" w:hAnsi="宋体" w:hint="eastAsia"/>
          <w:b/>
          <w:sz w:val="30"/>
          <w:szCs w:val="30"/>
        </w:rPr>
        <w:t>转入学生评价表</w:t>
      </w:r>
    </w:p>
    <w:tbl>
      <w:tblPr>
        <w:tblpPr w:leftFromText="180" w:rightFromText="180" w:vertAnchor="text" w:horzAnchor="page" w:tblpX="1102" w:tblpY="117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948"/>
        <w:gridCol w:w="3346"/>
        <w:gridCol w:w="1544"/>
      </w:tblGrid>
      <w:tr w:rsidR="003B4206" w:rsidRPr="000437B5" w14:paraId="7F14E9E1" w14:textId="77777777" w:rsidTr="003B4206">
        <w:tc>
          <w:tcPr>
            <w:tcW w:w="2130" w:type="dxa"/>
          </w:tcPr>
          <w:p w14:paraId="524BC3E1" w14:textId="77777777" w:rsidR="003B4206" w:rsidRPr="000437B5" w:rsidRDefault="003B4206" w:rsidP="00EB6704">
            <w:pPr>
              <w:jc w:val="center"/>
              <w:rPr>
                <w:b/>
                <w:szCs w:val="21"/>
              </w:rPr>
            </w:pPr>
            <w:r w:rsidRPr="000437B5">
              <w:rPr>
                <w:rFonts w:hint="eastAsia"/>
                <w:b/>
                <w:szCs w:val="21"/>
              </w:rPr>
              <w:t>毕业要求</w:t>
            </w:r>
          </w:p>
        </w:tc>
        <w:tc>
          <w:tcPr>
            <w:tcW w:w="2948" w:type="dxa"/>
          </w:tcPr>
          <w:p w14:paraId="3FA68174" w14:textId="17F492D3" w:rsidR="003B4206" w:rsidRPr="000437B5" w:rsidRDefault="003B4206" w:rsidP="00EB6704">
            <w:pPr>
              <w:jc w:val="center"/>
              <w:rPr>
                <w:b/>
                <w:szCs w:val="21"/>
              </w:rPr>
            </w:pPr>
            <w:r w:rsidRPr="000437B5">
              <w:rPr>
                <w:b/>
                <w:szCs w:val="21"/>
              </w:rPr>
              <w:t>指标</w:t>
            </w:r>
            <w:r w:rsidR="007C6710">
              <w:rPr>
                <w:rFonts w:hint="eastAsia"/>
                <w:b/>
                <w:szCs w:val="21"/>
              </w:rPr>
              <w:t>点</w:t>
            </w:r>
          </w:p>
        </w:tc>
        <w:tc>
          <w:tcPr>
            <w:tcW w:w="3346" w:type="dxa"/>
          </w:tcPr>
          <w:p w14:paraId="71C11C80" w14:textId="77777777" w:rsidR="003B4206" w:rsidRPr="000437B5" w:rsidRDefault="003B4206" w:rsidP="00EB6704">
            <w:pPr>
              <w:jc w:val="center"/>
              <w:rPr>
                <w:b/>
                <w:szCs w:val="21"/>
              </w:rPr>
            </w:pPr>
            <w:r w:rsidRPr="000437B5">
              <w:rPr>
                <w:b/>
                <w:szCs w:val="21"/>
              </w:rPr>
              <w:t>评价方法</w:t>
            </w:r>
          </w:p>
        </w:tc>
        <w:tc>
          <w:tcPr>
            <w:tcW w:w="1544" w:type="dxa"/>
          </w:tcPr>
          <w:p w14:paraId="186F40C8" w14:textId="3DF30C5C" w:rsidR="003B4206" w:rsidRPr="000437B5" w:rsidRDefault="003B4206" w:rsidP="005D55A1">
            <w:pPr>
              <w:jc w:val="center"/>
              <w:rPr>
                <w:b/>
                <w:szCs w:val="21"/>
              </w:rPr>
            </w:pPr>
            <w:r w:rsidRPr="000437B5">
              <w:rPr>
                <w:b/>
                <w:szCs w:val="21"/>
              </w:rPr>
              <w:t>评分</w:t>
            </w:r>
          </w:p>
        </w:tc>
      </w:tr>
      <w:tr w:rsidR="003B4206" w:rsidRPr="000437B5" w14:paraId="678ED0CC" w14:textId="77777777" w:rsidTr="00BB5601">
        <w:trPr>
          <w:trHeight w:val="1225"/>
        </w:trPr>
        <w:tc>
          <w:tcPr>
            <w:tcW w:w="2130" w:type="dxa"/>
            <w:vAlign w:val="center"/>
          </w:tcPr>
          <w:p w14:paraId="7AB4A4D9" w14:textId="1B481F5B" w:rsidR="003B4206" w:rsidRPr="000437B5" w:rsidRDefault="003B4206" w:rsidP="005D55A1">
            <w:pPr>
              <w:jc w:val="center"/>
              <w:rPr>
                <w:bCs/>
                <w:szCs w:val="21"/>
              </w:rPr>
            </w:pPr>
            <w:r w:rsidRPr="000437B5">
              <w:rPr>
                <w:bCs/>
                <w:szCs w:val="21"/>
              </w:rPr>
              <w:t xml:space="preserve">1 </w:t>
            </w:r>
            <w:r w:rsidRPr="000437B5">
              <w:rPr>
                <w:bCs/>
                <w:szCs w:val="21"/>
              </w:rPr>
              <w:t>工程知识</w:t>
            </w:r>
          </w:p>
        </w:tc>
        <w:tc>
          <w:tcPr>
            <w:tcW w:w="2948" w:type="dxa"/>
            <w:vAlign w:val="center"/>
          </w:tcPr>
          <w:p w14:paraId="49D18789" w14:textId="1C48D495" w:rsidR="008F1F1B" w:rsidRPr="000437B5" w:rsidRDefault="003B4206" w:rsidP="005D5274">
            <w:pPr>
              <w:jc w:val="both"/>
              <w:rPr>
                <w:szCs w:val="21"/>
              </w:rPr>
            </w:pPr>
            <w:r w:rsidRPr="000437B5">
              <w:rPr>
                <w:szCs w:val="21"/>
              </w:rPr>
              <w:t>1.1</w:t>
            </w:r>
            <w:r w:rsidRPr="000437B5">
              <w:rPr>
                <w:szCs w:val="21"/>
              </w:rPr>
              <w:t>掌握解决复杂工程问题所需的数学</w:t>
            </w:r>
            <w:r>
              <w:rPr>
                <w:rFonts w:hint="eastAsia"/>
                <w:szCs w:val="21"/>
              </w:rPr>
              <w:t>抽象、逻辑推理、数学计算及建模知识与能力。</w:t>
            </w:r>
          </w:p>
        </w:tc>
        <w:tc>
          <w:tcPr>
            <w:tcW w:w="3346" w:type="dxa"/>
            <w:vAlign w:val="center"/>
          </w:tcPr>
          <w:p w14:paraId="0649711C" w14:textId="6820CDA0" w:rsidR="003B4206" w:rsidRPr="00BA3738" w:rsidRDefault="003B4206" w:rsidP="00BA3738">
            <w:pPr>
              <w:jc w:val="both"/>
              <w:rPr>
                <w:bCs/>
                <w:szCs w:val="21"/>
              </w:rPr>
            </w:pPr>
            <w:r w:rsidRPr="00BA3738">
              <w:rPr>
                <w:bCs/>
                <w:szCs w:val="21"/>
              </w:rPr>
              <w:t>高等数学等数学课成绩</w:t>
            </w:r>
            <w:r w:rsidR="00606699" w:rsidRPr="00BA3738">
              <w:rPr>
                <w:rFonts w:hint="eastAsia"/>
                <w:bCs/>
                <w:szCs w:val="21"/>
              </w:rPr>
              <w:t>及相关知识的掌握情况</w:t>
            </w:r>
            <w:r w:rsidR="00BA3738">
              <w:rPr>
                <w:rFonts w:hint="eastAsia"/>
                <w:bCs/>
                <w:szCs w:val="21"/>
              </w:rPr>
              <w:t>。</w:t>
            </w:r>
          </w:p>
        </w:tc>
        <w:tc>
          <w:tcPr>
            <w:tcW w:w="1544" w:type="dxa"/>
            <w:vAlign w:val="center"/>
          </w:tcPr>
          <w:p w14:paraId="4A84E695" w14:textId="77777777" w:rsidR="003B4206" w:rsidRPr="000437B5" w:rsidRDefault="003B4206" w:rsidP="00BB5601">
            <w:pPr>
              <w:jc w:val="center"/>
              <w:rPr>
                <w:szCs w:val="21"/>
              </w:rPr>
            </w:pPr>
          </w:p>
        </w:tc>
      </w:tr>
      <w:tr w:rsidR="008F1F1B" w:rsidRPr="000437B5" w14:paraId="1FDDB0AD" w14:textId="77777777" w:rsidTr="00BB5601">
        <w:trPr>
          <w:trHeight w:val="987"/>
        </w:trPr>
        <w:tc>
          <w:tcPr>
            <w:tcW w:w="2130" w:type="dxa"/>
            <w:vAlign w:val="center"/>
          </w:tcPr>
          <w:p w14:paraId="47180162" w14:textId="753216BA" w:rsidR="008F1F1B" w:rsidRPr="000437B5" w:rsidRDefault="008F1F1B" w:rsidP="005D55A1">
            <w:pPr>
              <w:jc w:val="center"/>
              <w:rPr>
                <w:bCs/>
                <w:szCs w:val="21"/>
              </w:rPr>
            </w:pPr>
            <w:r>
              <w:rPr>
                <w:rFonts w:hint="eastAsia"/>
                <w:szCs w:val="21"/>
              </w:rPr>
              <w:t>2</w:t>
            </w:r>
            <w:r w:rsidR="00BB5601">
              <w:rPr>
                <w:rFonts w:hint="eastAsia"/>
                <w:szCs w:val="21"/>
              </w:rPr>
              <w:t xml:space="preserve"> </w:t>
            </w:r>
            <w:r>
              <w:rPr>
                <w:rFonts w:hint="eastAsia"/>
                <w:szCs w:val="21"/>
              </w:rPr>
              <w:t>问题分析</w:t>
            </w:r>
          </w:p>
        </w:tc>
        <w:tc>
          <w:tcPr>
            <w:tcW w:w="2948" w:type="dxa"/>
            <w:vAlign w:val="center"/>
          </w:tcPr>
          <w:p w14:paraId="7EF9F127" w14:textId="4974B829" w:rsidR="008F1F1B" w:rsidRPr="00BA3738" w:rsidRDefault="008F1F1B" w:rsidP="00BA3738">
            <w:pPr>
              <w:textAlignment w:val="top"/>
              <w:rPr>
                <w:color w:val="000000"/>
                <w:szCs w:val="21"/>
              </w:rPr>
            </w:pPr>
            <w:r>
              <w:rPr>
                <w:rStyle w:val="font11"/>
                <w:rFonts w:eastAsia="等线" w:hint="eastAsia"/>
                <w:sz w:val="21"/>
                <w:szCs w:val="21"/>
              </w:rPr>
              <w:t>2.1</w:t>
            </w:r>
            <w:r w:rsidRPr="000437B5">
              <w:rPr>
                <w:rStyle w:val="font11"/>
                <w:rFonts w:eastAsia="等线"/>
                <w:sz w:val="21"/>
                <w:szCs w:val="21"/>
              </w:rPr>
              <w:t xml:space="preserve"> </w:t>
            </w:r>
            <w:r>
              <w:rPr>
                <w:rStyle w:val="font01"/>
                <w:rFonts w:ascii="Times New Roman" w:hAnsi="Times New Roman" w:cs="Times New Roman" w:hint="default"/>
                <w:sz w:val="21"/>
                <w:szCs w:val="21"/>
              </w:rPr>
              <w:t>系统对象和各环节的数学描述、分析、建模能力。</w:t>
            </w:r>
          </w:p>
        </w:tc>
        <w:tc>
          <w:tcPr>
            <w:tcW w:w="3346" w:type="dxa"/>
            <w:vAlign w:val="center"/>
          </w:tcPr>
          <w:p w14:paraId="55A55C3A" w14:textId="4D7D5189" w:rsidR="008F1F1B" w:rsidRPr="00BA3738" w:rsidRDefault="00606699" w:rsidP="00BA3738">
            <w:pPr>
              <w:rPr>
                <w:bCs/>
                <w:szCs w:val="21"/>
              </w:rPr>
            </w:pPr>
            <w:r w:rsidRPr="00BA3738">
              <w:rPr>
                <w:bCs/>
                <w:szCs w:val="21"/>
              </w:rPr>
              <w:t>高等数学</w:t>
            </w:r>
            <w:r w:rsidRPr="00BA3738">
              <w:rPr>
                <w:rFonts w:hint="eastAsia"/>
                <w:bCs/>
                <w:szCs w:val="21"/>
              </w:rPr>
              <w:t>、大学物理的知识掌握情况</w:t>
            </w:r>
            <w:r w:rsidR="00BA3738">
              <w:rPr>
                <w:rFonts w:hint="eastAsia"/>
                <w:bCs/>
                <w:szCs w:val="21"/>
              </w:rPr>
              <w:t>。</w:t>
            </w:r>
          </w:p>
        </w:tc>
        <w:tc>
          <w:tcPr>
            <w:tcW w:w="1544" w:type="dxa"/>
            <w:vAlign w:val="center"/>
          </w:tcPr>
          <w:p w14:paraId="43D00F09" w14:textId="77777777" w:rsidR="008F1F1B" w:rsidRPr="000437B5" w:rsidRDefault="008F1F1B" w:rsidP="00BB5601">
            <w:pPr>
              <w:jc w:val="center"/>
              <w:rPr>
                <w:szCs w:val="21"/>
              </w:rPr>
            </w:pPr>
          </w:p>
        </w:tc>
      </w:tr>
      <w:tr w:rsidR="00606699" w:rsidRPr="000437B5" w14:paraId="4A781B3A" w14:textId="77777777" w:rsidTr="00BB5601">
        <w:trPr>
          <w:trHeight w:val="1398"/>
        </w:trPr>
        <w:tc>
          <w:tcPr>
            <w:tcW w:w="2130" w:type="dxa"/>
            <w:vAlign w:val="center"/>
          </w:tcPr>
          <w:p w14:paraId="3529EA1C" w14:textId="77777777" w:rsidR="00606699" w:rsidRPr="000437B5" w:rsidRDefault="00606699" w:rsidP="005D55A1">
            <w:pPr>
              <w:jc w:val="center"/>
              <w:rPr>
                <w:bCs/>
                <w:szCs w:val="21"/>
              </w:rPr>
            </w:pPr>
            <w:r w:rsidRPr="000437B5">
              <w:rPr>
                <w:bCs/>
                <w:szCs w:val="21"/>
              </w:rPr>
              <w:t xml:space="preserve">8 </w:t>
            </w:r>
            <w:r w:rsidRPr="000437B5">
              <w:rPr>
                <w:bCs/>
                <w:szCs w:val="21"/>
              </w:rPr>
              <w:t>职业规范</w:t>
            </w:r>
          </w:p>
        </w:tc>
        <w:tc>
          <w:tcPr>
            <w:tcW w:w="2948" w:type="dxa"/>
            <w:vAlign w:val="center"/>
          </w:tcPr>
          <w:p w14:paraId="2406FCDB" w14:textId="3B96DEF9" w:rsidR="00606699" w:rsidRPr="000437B5" w:rsidRDefault="00606699" w:rsidP="005D5274">
            <w:pPr>
              <w:jc w:val="both"/>
              <w:rPr>
                <w:bCs/>
                <w:szCs w:val="21"/>
              </w:rPr>
            </w:pPr>
            <w:r w:rsidRPr="000437B5">
              <w:rPr>
                <w:bCs/>
                <w:szCs w:val="21"/>
              </w:rPr>
              <w:t xml:space="preserve">8.3 </w:t>
            </w:r>
            <w:r>
              <w:rPr>
                <w:rFonts w:hint="eastAsia"/>
              </w:rPr>
              <w:t>良好的人文社会科学素养</w:t>
            </w:r>
            <w:r w:rsidR="005D5274">
              <w:rPr>
                <w:rFonts w:hint="eastAsia"/>
              </w:rPr>
              <w:t>，</w:t>
            </w:r>
            <w:r>
              <w:rPr>
                <w:rFonts w:hint="eastAsia"/>
              </w:rPr>
              <w:t>以及执着精神与变通能力</w:t>
            </w:r>
            <w:r w:rsidRPr="000437B5">
              <w:rPr>
                <w:bCs/>
                <w:szCs w:val="21"/>
              </w:rPr>
              <w:t>。</w:t>
            </w:r>
          </w:p>
        </w:tc>
        <w:tc>
          <w:tcPr>
            <w:tcW w:w="3346" w:type="dxa"/>
            <w:vAlign w:val="center"/>
          </w:tcPr>
          <w:p w14:paraId="5508F60B" w14:textId="460FD30F" w:rsidR="00606699" w:rsidRPr="000437B5" w:rsidRDefault="00606699" w:rsidP="00BA3738">
            <w:pPr>
              <w:jc w:val="both"/>
              <w:rPr>
                <w:bCs/>
                <w:szCs w:val="21"/>
              </w:rPr>
            </w:pPr>
            <w:r>
              <w:rPr>
                <w:rFonts w:hint="eastAsia"/>
                <w:bCs/>
                <w:szCs w:val="21"/>
              </w:rPr>
              <w:t>1</w:t>
            </w:r>
            <w:r>
              <w:rPr>
                <w:rFonts w:hint="eastAsia"/>
                <w:bCs/>
                <w:szCs w:val="21"/>
              </w:rPr>
              <w:t>）</w:t>
            </w:r>
            <w:r w:rsidRPr="00BA3738">
              <w:rPr>
                <w:bCs/>
                <w:szCs w:val="21"/>
              </w:rPr>
              <w:t>人文社科</w:t>
            </w:r>
            <w:r w:rsidRPr="00BA3738">
              <w:rPr>
                <w:rFonts w:hint="eastAsia"/>
                <w:bCs/>
                <w:szCs w:val="21"/>
              </w:rPr>
              <w:t>类</w:t>
            </w:r>
            <w:r w:rsidRPr="00BA3738">
              <w:rPr>
                <w:bCs/>
                <w:szCs w:val="21"/>
              </w:rPr>
              <w:t>课程成绩</w:t>
            </w:r>
            <w:r w:rsidRPr="00BA3738">
              <w:rPr>
                <w:rFonts w:hint="eastAsia"/>
                <w:bCs/>
                <w:szCs w:val="21"/>
              </w:rPr>
              <w:t>及相关知识的掌握情况</w:t>
            </w:r>
            <w:r w:rsidR="00BA3738">
              <w:rPr>
                <w:rFonts w:hint="eastAsia"/>
                <w:bCs/>
                <w:szCs w:val="21"/>
              </w:rPr>
              <w:t>；</w:t>
            </w:r>
          </w:p>
          <w:p w14:paraId="53D3D451" w14:textId="7A4E3906" w:rsidR="00606699" w:rsidRPr="000437B5" w:rsidRDefault="00606699" w:rsidP="00BA3738">
            <w:pPr>
              <w:rPr>
                <w:bCs/>
                <w:szCs w:val="21"/>
              </w:rPr>
            </w:pPr>
            <w:r>
              <w:rPr>
                <w:rFonts w:hint="eastAsia"/>
                <w:bCs/>
                <w:szCs w:val="21"/>
              </w:rPr>
              <w:t>2</w:t>
            </w:r>
            <w:r w:rsidRPr="000437B5">
              <w:rPr>
                <w:rFonts w:hint="eastAsia"/>
                <w:bCs/>
                <w:szCs w:val="21"/>
              </w:rPr>
              <w:t>）提问：参加过类似竞赛？</w:t>
            </w:r>
          </w:p>
          <w:p w14:paraId="3B1F1861" w14:textId="13A32794" w:rsidR="00606699" w:rsidRPr="000437B5" w:rsidRDefault="00606699" w:rsidP="00BA3738">
            <w:pPr>
              <w:rPr>
                <w:bCs/>
                <w:szCs w:val="21"/>
              </w:rPr>
            </w:pPr>
            <w:r>
              <w:rPr>
                <w:rFonts w:hint="eastAsia"/>
                <w:bCs/>
                <w:szCs w:val="21"/>
              </w:rPr>
              <w:t>3</w:t>
            </w:r>
            <w:r w:rsidRPr="000437B5">
              <w:rPr>
                <w:rFonts w:hint="eastAsia"/>
                <w:bCs/>
                <w:szCs w:val="21"/>
              </w:rPr>
              <w:t>）提问：</w:t>
            </w:r>
            <w:r w:rsidRPr="000437B5">
              <w:rPr>
                <w:bCs/>
                <w:szCs w:val="21"/>
              </w:rPr>
              <w:t>个人爱好特长？</w:t>
            </w:r>
          </w:p>
        </w:tc>
        <w:tc>
          <w:tcPr>
            <w:tcW w:w="1544" w:type="dxa"/>
            <w:vAlign w:val="center"/>
          </w:tcPr>
          <w:p w14:paraId="32F70B45" w14:textId="77777777" w:rsidR="00606699" w:rsidRPr="000437B5" w:rsidRDefault="00606699" w:rsidP="00BB5601">
            <w:pPr>
              <w:jc w:val="center"/>
              <w:rPr>
                <w:szCs w:val="21"/>
              </w:rPr>
            </w:pPr>
          </w:p>
        </w:tc>
      </w:tr>
      <w:tr w:rsidR="003B4206" w:rsidRPr="000437B5" w14:paraId="2A5CFF10" w14:textId="77777777" w:rsidTr="00BB5601">
        <w:trPr>
          <w:trHeight w:val="1328"/>
        </w:trPr>
        <w:tc>
          <w:tcPr>
            <w:tcW w:w="2130" w:type="dxa"/>
            <w:vAlign w:val="center"/>
          </w:tcPr>
          <w:p w14:paraId="33E1D620" w14:textId="77777777" w:rsidR="003B4206" w:rsidRPr="000437B5" w:rsidRDefault="003B4206" w:rsidP="005D55A1">
            <w:pPr>
              <w:jc w:val="center"/>
              <w:rPr>
                <w:bCs/>
                <w:szCs w:val="21"/>
              </w:rPr>
            </w:pPr>
            <w:r w:rsidRPr="000437B5">
              <w:rPr>
                <w:bCs/>
                <w:szCs w:val="21"/>
              </w:rPr>
              <w:t xml:space="preserve">9 </w:t>
            </w:r>
            <w:r w:rsidRPr="000437B5">
              <w:rPr>
                <w:bCs/>
                <w:szCs w:val="21"/>
              </w:rPr>
              <w:t>个人与团队</w:t>
            </w:r>
          </w:p>
        </w:tc>
        <w:tc>
          <w:tcPr>
            <w:tcW w:w="2948" w:type="dxa"/>
            <w:vAlign w:val="center"/>
          </w:tcPr>
          <w:p w14:paraId="79E04F9B" w14:textId="2E67039E" w:rsidR="003B4206" w:rsidRPr="000437B5" w:rsidRDefault="003B4206" w:rsidP="005D5274">
            <w:pPr>
              <w:jc w:val="both"/>
              <w:rPr>
                <w:bCs/>
                <w:szCs w:val="21"/>
              </w:rPr>
            </w:pPr>
            <w:r w:rsidRPr="000437B5">
              <w:rPr>
                <w:bCs/>
                <w:szCs w:val="21"/>
              </w:rPr>
              <w:t xml:space="preserve">9.2 </w:t>
            </w:r>
            <w:r w:rsidR="00606699">
              <w:rPr>
                <w:rFonts w:hint="eastAsia"/>
                <w:color w:val="000000"/>
                <w:szCs w:val="21"/>
              </w:rPr>
              <w:t>理解团队成员与负责人的角色，具备一定的团队领导能力</w:t>
            </w:r>
            <w:r w:rsidRPr="000437B5">
              <w:rPr>
                <w:bCs/>
                <w:szCs w:val="21"/>
              </w:rPr>
              <w:t>。</w:t>
            </w:r>
          </w:p>
        </w:tc>
        <w:tc>
          <w:tcPr>
            <w:tcW w:w="3346" w:type="dxa"/>
            <w:vAlign w:val="center"/>
          </w:tcPr>
          <w:p w14:paraId="2D5AE02D" w14:textId="77777777" w:rsidR="003B4206" w:rsidRPr="000437B5" w:rsidRDefault="003B4206" w:rsidP="00BA3738">
            <w:pPr>
              <w:rPr>
                <w:bCs/>
                <w:szCs w:val="21"/>
              </w:rPr>
            </w:pPr>
            <w:r w:rsidRPr="000437B5">
              <w:rPr>
                <w:rFonts w:hint="eastAsia"/>
                <w:bCs/>
                <w:szCs w:val="21"/>
              </w:rPr>
              <w:t>提问：</w:t>
            </w:r>
            <w:r w:rsidRPr="000437B5">
              <w:rPr>
                <w:bCs/>
                <w:szCs w:val="21"/>
              </w:rPr>
              <w:t>参加过哪些团体活动？自己的角色？</w:t>
            </w:r>
          </w:p>
        </w:tc>
        <w:tc>
          <w:tcPr>
            <w:tcW w:w="1544" w:type="dxa"/>
            <w:vAlign w:val="center"/>
          </w:tcPr>
          <w:p w14:paraId="1256E35C" w14:textId="77777777" w:rsidR="003B4206" w:rsidRPr="000437B5" w:rsidRDefault="003B4206" w:rsidP="00BB5601">
            <w:pPr>
              <w:jc w:val="center"/>
              <w:rPr>
                <w:szCs w:val="21"/>
              </w:rPr>
            </w:pPr>
          </w:p>
        </w:tc>
      </w:tr>
      <w:tr w:rsidR="00606699" w:rsidRPr="000437B5" w14:paraId="76A3A7B8" w14:textId="77777777" w:rsidTr="00F92222">
        <w:trPr>
          <w:trHeight w:val="794"/>
        </w:trPr>
        <w:tc>
          <w:tcPr>
            <w:tcW w:w="2130" w:type="dxa"/>
            <w:vMerge w:val="restart"/>
            <w:vAlign w:val="center"/>
          </w:tcPr>
          <w:p w14:paraId="4CB1DCF5" w14:textId="77777777" w:rsidR="00606699" w:rsidRPr="000437B5" w:rsidRDefault="00606699" w:rsidP="005D55A1">
            <w:pPr>
              <w:jc w:val="center"/>
              <w:rPr>
                <w:bCs/>
                <w:szCs w:val="21"/>
              </w:rPr>
            </w:pPr>
            <w:r w:rsidRPr="000437B5">
              <w:rPr>
                <w:bCs/>
                <w:szCs w:val="21"/>
              </w:rPr>
              <w:t xml:space="preserve">10 </w:t>
            </w:r>
            <w:r w:rsidRPr="000437B5">
              <w:rPr>
                <w:bCs/>
                <w:szCs w:val="21"/>
              </w:rPr>
              <w:t>沟通</w:t>
            </w:r>
          </w:p>
        </w:tc>
        <w:tc>
          <w:tcPr>
            <w:tcW w:w="2948" w:type="dxa"/>
            <w:vAlign w:val="center"/>
          </w:tcPr>
          <w:p w14:paraId="5E767C2B" w14:textId="77777777" w:rsidR="00606699" w:rsidRPr="000437B5" w:rsidRDefault="00606699" w:rsidP="00F92222">
            <w:pPr>
              <w:jc w:val="both"/>
              <w:rPr>
                <w:bCs/>
                <w:szCs w:val="21"/>
              </w:rPr>
            </w:pPr>
            <w:r w:rsidRPr="000437B5">
              <w:rPr>
                <w:bCs/>
                <w:szCs w:val="21"/>
              </w:rPr>
              <w:t>10.1</w:t>
            </w:r>
            <w:r>
              <w:rPr>
                <w:rFonts w:hint="eastAsia"/>
              </w:rPr>
              <w:t>有效沟通交流的结构与策略</w:t>
            </w:r>
            <w:r w:rsidRPr="000437B5">
              <w:rPr>
                <w:bCs/>
                <w:szCs w:val="21"/>
              </w:rPr>
              <w:t>。</w:t>
            </w:r>
          </w:p>
        </w:tc>
        <w:tc>
          <w:tcPr>
            <w:tcW w:w="3346" w:type="dxa"/>
            <w:vMerge w:val="restart"/>
            <w:vAlign w:val="center"/>
          </w:tcPr>
          <w:p w14:paraId="593AF683" w14:textId="77777777" w:rsidR="00BA3738" w:rsidRDefault="00BA3738" w:rsidP="00BA3738">
            <w:pPr>
              <w:rPr>
                <w:bCs/>
                <w:szCs w:val="21"/>
              </w:rPr>
            </w:pPr>
            <w:r w:rsidRPr="00BA3738">
              <w:rPr>
                <w:rFonts w:hint="eastAsia"/>
                <w:bCs/>
                <w:szCs w:val="21"/>
              </w:rPr>
              <w:t>1</w:t>
            </w:r>
            <w:r w:rsidRPr="00BA3738">
              <w:rPr>
                <w:rFonts w:hint="eastAsia"/>
                <w:bCs/>
                <w:szCs w:val="21"/>
              </w:rPr>
              <w:t>）</w:t>
            </w:r>
            <w:r w:rsidRPr="00BA3738">
              <w:rPr>
                <w:bCs/>
                <w:szCs w:val="21"/>
              </w:rPr>
              <w:t>英语课成绩</w:t>
            </w:r>
            <w:r w:rsidRPr="000437B5">
              <w:rPr>
                <w:bCs/>
                <w:szCs w:val="21"/>
              </w:rPr>
              <w:t>；</w:t>
            </w:r>
          </w:p>
          <w:p w14:paraId="5BADC983" w14:textId="7423D0F1" w:rsidR="00BA3738" w:rsidRDefault="00BA3738" w:rsidP="00BA3738">
            <w:pPr>
              <w:rPr>
                <w:bCs/>
                <w:szCs w:val="21"/>
              </w:rPr>
            </w:pPr>
            <w:r w:rsidRPr="000437B5">
              <w:rPr>
                <w:rFonts w:hint="eastAsia"/>
                <w:bCs/>
                <w:szCs w:val="21"/>
              </w:rPr>
              <w:t>2</w:t>
            </w:r>
            <w:r w:rsidRPr="000437B5">
              <w:rPr>
                <w:rFonts w:hint="eastAsia"/>
                <w:bCs/>
                <w:szCs w:val="21"/>
              </w:rPr>
              <w:t>）</w:t>
            </w:r>
            <w:r w:rsidRPr="000437B5">
              <w:rPr>
                <w:bCs/>
                <w:szCs w:val="21"/>
              </w:rPr>
              <w:t>英语</w:t>
            </w:r>
            <w:r w:rsidRPr="000437B5">
              <w:rPr>
                <w:bCs/>
                <w:szCs w:val="21"/>
              </w:rPr>
              <w:t>4/6</w:t>
            </w:r>
            <w:r w:rsidRPr="000437B5">
              <w:rPr>
                <w:bCs/>
                <w:szCs w:val="21"/>
              </w:rPr>
              <w:t>级或其它</w:t>
            </w:r>
            <w:r w:rsidRPr="000437B5">
              <w:rPr>
                <w:rFonts w:hint="eastAsia"/>
                <w:bCs/>
                <w:szCs w:val="21"/>
              </w:rPr>
              <w:t>外语类</w:t>
            </w:r>
            <w:r w:rsidRPr="000437B5">
              <w:rPr>
                <w:bCs/>
                <w:szCs w:val="21"/>
              </w:rPr>
              <w:t>成绩；</w:t>
            </w:r>
          </w:p>
          <w:p w14:paraId="55CCDCD2" w14:textId="3B74A3D8" w:rsidR="00BA3738" w:rsidRPr="000437B5" w:rsidRDefault="00BA3738" w:rsidP="00BA3738">
            <w:pPr>
              <w:rPr>
                <w:bCs/>
                <w:szCs w:val="21"/>
              </w:rPr>
            </w:pPr>
            <w:r>
              <w:rPr>
                <w:rFonts w:hint="eastAsia"/>
                <w:bCs/>
                <w:szCs w:val="21"/>
              </w:rPr>
              <w:t>3</w:t>
            </w:r>
            <w:r w:rsidRPr="000437B5">
              <w:rPr>
                <w:rFonts w:hint="eastAsia"/>
                <w:bCs/>
                <w:szCs w:val="21"/>
              </w:rPr>
              <w:t>）考察</w:t>
            </w:r>
            <w:r w:rsidRPr="000437B5">
              <w:rPr>
                <w:bCs/>
                <w:szCs w:val="21"/>
              </w:rPr>
              <w:t>语言表达能力</w:t>
            </w:r>
            <w:r>
              <w:rPr>
                <w:rFonts w:hint="eastAsia"/>
                <w:bCs/>
                <w:szCs w:val="21"/>
              </w:rPr>
              <w:t>；</w:t>
            </w:r>
          </w:p>
          <w:p w14:paraId="2F40373C" w14:textId="5343DB42" w:rsidR="00BA3738" w:rsidRPr="000437B5" w:rsidRDefault="00BA3738" w:rsidP="00BA3738">
            <w:pPr>
              <w:rPr>
                <w:bCs/>
                <w:szCs w:val="21"/>
              </w:rPr>
            </w:pPr>
            <w:r>
              <w:rPr>
                <w:rFonts w:hint="eastAsia"/>
                <w:bCs/>
                <w:szCs w:val="21"/>
              </w:rPr>
              <w:t>4</w:t>
            </w:r>
            <w:r>
              <w:rPr>
                <w:rFonts w:hint="eastAsia"/>
                <w:bCs/>
                <w:szCs w:val="21"/>
              </w:rPr>
              <w:t>）</w:t>
            </w:r>
            <w:r w:rsidRPr="000437B5">
              <w:rPr>
                <w:rFonts w:hint="eastAsia"/>
                <w:bCs/>
                <w:szCs w:val="21"/>
              </w:rPr>
              <w:t>考察</w:t>
            </w:r>
            <w:r w:rsidRPr="000437B5">
              <w:rPr>
                <w:bCs/>
                <w:szCs w:val="21"/>
              </w:rPr>
              <w:t>问答清晰程度</w:t>
            </w:r>
            <w:r>
              <w:rPr>
                <w:rFonts w:hint="eastAsia"/>
                <w:bCs/>
                <w:szCs w:val="21"/>
              </w:rPr>
              <w:t>。</w:t>
            </w:r>
          </w:p>
          <w:p w14:paraId="1D13A909" w14:textId="763A674B" w:rsidR="00BA3738" w:rsidRPr="000437B5" w:rsidRDefault="00BA3738" w:rsidP="00BA3738">
            <w:pPr>
              <w:rPr>
                <w:bCs/>
                <w:szCs w:val="21"/>
              </w:rPr>
            </w:pPr>
          </w:p>
          <w:p w14:paraId="77B65173" w14:textId="6EA8AA10" w:rsidR="00606699" w:rsidRPr="000437B5" w:rsidRDefault="00606699" w:rsidP="00BA3738">
            <w:pPr>
              <w:rPr>
                <w:bCs/>
                <w:szCs w:val="21"/>
              </w:rPr>
            </w:pPr>
          </w:p>
        </w:tc>
        <w:tc>
          <w:tcPr>
            <w:tcW w:w="1544" w:type="dxa"/>
            <w:vMerge w:val="restart"/>
            <w:vAlign w:val="center"/>
          </w:tcPr>
          <w:p w14:paraId="285F9A00" w14:textId="77777777" w:rsidR="00606699" w:rsidRPr="000437B5" w:rsidRDefault="00606699" w:rsidP="00BB5601">
            <w:pPr>
              <w:jc w:val="center"/>
              <w:rPr>
                <w:szCs w:val="21"/>
              </w:rPr>
            </w:pPr>
          </w:p>
        </w:tc>
      </w:tr>
      <w:tr w:rsidR="00606699" w:rsidRPr="000437B5" w14:paraId="44959029" w14:textId="77777777" w:rsidTr="00F92222">
        <w:trPr>
          <w:trHeight w:val="1675"/>
        </w:trPr>
        <w:tc>
          <w:tcPr>
            <w:tcW w:w="2130" w:type="dxa"/>
            <w:vMerge/>
          </w:tcPr>
          <w:p w14:paraId="3041EDE2" w14:textId="77777777" w:rsidR="00606699" w:rsidRPr="000437B5" w:rsidRDefault="00606699" w:rsidP="00BA3738">
            <w:pPr>
              <w:rPr>
                <w:bCs/>
                <w:szCs w:val="21"/>
              </w:rPr>
            </w:pPr>
          </w:p>
        </w:tc>
        <w:tc>
          <w:tcPr>
            <w:tcW w:w="2948" w:type="dxa"/>
            <w:vAlign w:val="center"/>
          </w:tcPr>
          <w:p w14:paraId="6C4FC21A" w14:textId="5E2209D1" w:rsidR="00606699" w:rsidRPr="000437B5" w:rsidRDefault="00606699" w:rsidP="005D5274">
            <w:pPr>
              <w:rPr>
                <w:bCs/>
                <w:szCs w:val="21"/>
              </w:rPr>
            </w:pPr>
            <w:r>
              <w:rPr>
                <w:rFonts w:hint="eastAsia"/>
                <w:bCs/>
                <w:szCs w:val="21"/>
              </w:rPr>
              <w:t>10.2</w:t>
            </w:r>
            <w:r>
              <w:rPr>
                <w:rFonts w:hint="eastAsia"/>
                <w:color w:val="000000"/>
                <w:szCs w:val="21"/>
              </w:rPr>
              <w:t>能够就自动化领域复杂工程问题与业界同行及社会公众进行有效的书面和图表交流、口头表达和人际交流、电子及多媒体交流；</w:t>
            </w:r>
          </w:p>
        </w:tc>
        <w:tc>
          <w:tcPr>
            <w:tcW w:w="3346" w:type="dxa"/>
            <w:vMerge/>
          </w:tcPr>
          <w:p w14:paraId="4AD658D4" w14:textId="30848F82" w:rsidR="00606699" w:rsidRPr="000437B5" w:rsidRDefault="00606699" w:rsidP="00943236">
            <w:pPr>
              <w:jc w:val="both"/>
              <w:rPr>
                <w:bCs/>
                <w:szCs w:val="21"/>
              </w:rPr>
            </w:pPr>
          </w:p>
        </w:tc>
        <w:tc>
          <w:tcPr>
            <w:tcW w:w="1544" w:type="dxa"/>
            <w:vMerge/>
          </w:tcPr>
          <w:p w14:paraId="1C1AA0BF" w14:textId="77777777" w:rsidR="00606699" w:rsidRPr="000437B5" w:rsidRDefault="00606699" w:rsidP="000437B5">
            <w:pPr>
              <w:jc w:val="both"/>
              <w:rPr>
                <w:szCs w:val="21"/>
              </w:rPr>
            </w:pPr>
          </w:p>
        </w:tc>
      </w:tr>
      <w:tr w:rsidR="00606699" w:rsidRPr="000437B5" w14:paraId="5863E5D0" w14:textId="77777777" w:rsidTr="00F92222">
        <w:trPr>
          <w:trHeight w:val="1260"/>
        </w:trPr>
        <w:tc>
          <w:tcPr>
            <w:tcW w:w="2130" w:type="dxa"/>
            <w:vMerge/>
          </w:tcPr>
          <w:p w14:paraId="7F66471C" w14:textId="77777777" w:rsidR="00606699" w:rsidRPr="000437B5" w:rsidRDefault="00606699" w:rsidP="00BA3738">
            <w:pPr>
              <w:rPr>
                <w:bCs/>
                <w:szCs w:val="21"/>
              </w:rPr>
            </w:pPr>
          </w:p>
        </w:tc>
        <w:tc>
          <w:tcPr>
            <w:tcW w:w="2948" w:type="dxa"/>
            <w:vAlign w:val="center"/>
          </w:tcPr>
          <w:p w14:paraId="11C2F463" w14:textId="77777777" w:rsidR="00606699" w:rsidRPr="000437B5" w:rsidRDefault="00606699" w:rsidP="00F92222">
            <w:pPr>
              <w:jc w:val="both"/>
              <w:rPr>
                <w:bCs/>
                <w:szCs w:val="21"/>
              </w:rPr>
            </w:pPr>
            <w:r w:rsidRPr="000437B5">
              <w:rPr>
                <w:bCs/>
                <w:szCs w:val="21"/>
              </w:rPr>
              <w:t>10.3</w:t>
            </w:r>
            <w:r>
              <w:rPr>
                <w:rFonts w:hint="eastAsia"/>
              </w:rPr>
              <w:t>具备外语交流能力，具有一定的国际化视野，能够在跨文化背景下进行沟通和交流</w:t>
            </w:r>
            <w:r w:rsidRPr="000437B5">
              <w:rPr>
                <w:bCs/>
                <w:szCs w:val="21"/>
              </w:rPr>
              <w:t>。</w:t>
            </w:r>
          </w:p>
        </w:tc>
        <w:tc>
          <w:tcPr>
            <w:tcW w:w="3346" w:type="dxa"/>
            <w:vMerge/>
          </w:tcPr>
          <w:p w14:paraId="769E9A3D" w14:textId="641245CE" w:rsidR="00606699" w:rsidRPr="000437B5" w:rsidRDefault="00606699" w:rsidP="000437B5">
            <w:pPr>
              <w:jc w:val="both"/>
              <w:rPr>
                <w:bCs/>
                <w:szCs w:val="21"/>
              </w:rPr>
            </w:pPr>
          </w:p>
        </w:tc>
        <w:tc>
          <w:tcPr>
            <w:tcW w:w="1544" w:type="dxa"/>
            <w:vMerge/>
          </w:tcPr>
          <w:p w14:paraId="3D90002F" w14:textId="77777777" w:rsidR="00606699" w:rsidRPr="000437B5" w:rsidRDefault="00606699" w:rsidP="000437B5">
            <w:pPr>
              <w:jc w:val="both"/>
              <w:rPr>
                <w:szCs w:val="21"/>
              </w:rPr>
            </w:pPr>
          </w:p>
        </w:tc>
      </w:tr>
    </w:tbl>
    <w:p w14:paraId="0B743522" w14:textId="77777777" w:rsidR="000437B5" w:rsidRDefault="000437B5"/>
    <w:p w14:paraId="0427014B" w14:textId="77777777" w:rsidR="000437B5" w:rsidRDefault="00C538EE">
      <w:r>
        <w:rPr>
          <w:rFonts w:hint="eastAsia"/>
        </w:rPr>
        <w:t>学生姓名</w:t>
      </w:r>
      <w:r w:rsidRPr="00C538EE">
        <w:rPr>
          <w:rFonts w:hint="eastAsia"/>
          <w:u w:val="single"/>
        </w:rPr>
        <w:t xml:space="preserve">                  </w:t>
      </w:r>
      <w:r w:rsidR="000437B5">
        <w:rPr>
          <w:rFonts w:hint="eastAsia"/>
        </w:rPr>
        <w:t>学号：</w:t>
      </w:r>
      <w:r w:rsidR="000437B5">
        <w:rPr>
          <w:rFonts w:hint="eastAsia"/>
          <w:u w:val="single"/>
        </w:rPr>
        <w:t xml:space="preserve">              </w:t>
      </w:r>
      <w:r w:rsidR="000437B5">
        <w:rPr>
          <w:rFonts w:hint="eastAsia"/>
        </w:rPr>
        <w:t>地点：</w:t>
      </w:r>
      <w:r w:rsidR="000437B5">
        <w:rPr>
          <w:rFonts w:hint="eastAsia"/>
          <w:u w:val="single"/>
        </w:rPr>
        <w:t xml:space="preserve">            </w:t>
      </w:r>
      <w:r w:rsidR="000437B5">
        <w:rPr>
          <w:rFonts w:hint="eastAsia"/>
        </w:rPr>
        <w:t xml:space="preserve"> </w:t>
      </w:r>
      <w:r w:rsidR="000437B5">
        <w:rPr>
          <w:rFonts w:hint="eastAsia"/>
        </w:rPr>
        <w:t>日期：</w:t>
      </w:r>
      <w:r w:rsidR="000437B5" w:rsidRPr="00D63BF9">
        <w:rPr>
          <w:rFonts w:hint="eastAsia"/>
          <w:u w:val="single"/>
        </w:rPr>
        <w:t xml:space="preserve">  </w:t>
      </w:r>
      <w:r w:rsidR="000437B5">
        <w:rPr>
          <w:rFonts w:hint="eastAsia"/>
          <w:u w:val="single"/>
        </w:rPr>
        <w:t xml:space="preserve">         </w:t>
      </w:r>
      <w:r>
        <w:rPr>
          <w:rFonts w:hint="eastAsia"/>
        </w:rPr>
        <w:tab/>
      </w:r>
    </w:p>
    <w:p w14:paraId="6769469A" w14:textId="77777777" w:rsidR="003B4206" w:rsidRDefault="003B4206"/>
    <w:p w14:paraId="63D47D23" w14:textId="77777777" w:rsidR="00D8653B" w:rsidRDefault="00D8653B">
      <w:pPr>
        <w:spacing w:line="360" w:lineRule="auto"/>
        <w:jc w:val="center"/>
        <w:rPr>
          <w:rFonts w:ascii="宋体" w:hAnsi="宋体"/>
          <w:b/>
          <w:sz w:val="30"/>
          <w:szCs w:val="30"/>
        </w:rPr>
      </w:pPr>
    </w:p>
    <w:p w14:paraId="69D1A238" w14:textId="77777777" w:rsidR="00D8653B" w:rsidRDefault="00D8653B">
      <w:pPr>
        <w:spacing w:line="360" w:lineRule="auto"/>
        <w:jc w:val="center"/>
        <w:rPr>
          <w:rFonts w:ascii="宋体" w:hAnsi="宋体"/>
          <w:b/>
          <w:sz w:val="30"/>
          <w:szCs w:val="30"/>
        </w:rPr>
      </w:pPr>
    </w:p>
    <w:p w14:paraId="2A493DE0" w14:textId="77777777" w:rsidR="00D8653B" w:rsidRDefault="00D8653B">
      <w:pPr>
        <w:spacing w:line="360" w:lineRule="auto"/>
        <w:jc w:val="center"/>
        <w:rPr>
          <w:rFonts w:ascii="宋体" w:hAnsi="宋体"/>
          <w:b/>
          <w:sz w:val="30"/>
          <w:szCs w:val="30"/>
        </w:rPr>
      </w:pPr>
    </w:p>
    <w:p w14:paraId="56D773B2" w14:textId="77777777" w:rsidR="00D8653B" w:rsidRDefault="00D8653B">
      <w:pPr>
        <w:spacing w:line="360" w:lineRule="auto"/>
        <w:jc w:val="center"/>
        <w:rPr>
          <w:rFonts w:ascii="宋体" w:hAnsi="宋体"/>
          <w:b/>
          <w:sz w:val="30"/>
          <w:szCs w:val="30"/>
        </w:rPr>
      </w:pPr>
    </w:p>
    <w:p w14:paraId="227E4BC8" w14:textId="77777777" w:rsidR="00D8653B" w:rsidRDefault="00D8653B">
      <w:pPr>
        <w:spacing w:line="360" w:lineRule="auto"/>
        <w:jc w:val="center"/>
        <w:rPr>
          <w:rFonts w:ascii="宋体" w:hAnsi="宋体"/>
          <w:b/>
          <w:sz w:val="30"/>
          <w:szCs w:val="30"/>
        </w:rPr>
      </w:pPr>
    </w:p>
    <w:p w14:paraId="622E0282" w14:textId="77777777" w:rsidR="00D8653B" w:rsidRDefault="00D8653B">
      <w:pPr>
        <w:spacing w:line="360" w:lineRule="auto"/>
        <w:jc w:val="center"/>
        <w:rPr>
          <w:rFonts w:ascii="宋体" w:hAnsi="宋体"/>
          <w:b/>
          <w:sz w:val="30"/>
          <w:szCs w:val="30"/>
        </w:rPr>
      </w:pPr>
    </w:p>
    <w:p w14:paraId="0F7C5F29" w14:textId="4C031EF8" w:rsidR="000437B5" w:rsidRPr="00930D31" w:rsidRDefault="000437B5" w:rsidP="00930D31">
      <w:pPr>
        <w:spacing w:afterLines="100" w:after="312" w:line="360" w:lineRule="auto"/>
        <w:jc w:val="center"/>
        <w:rPr>
          <w:rFonts w:ascii="宋体" w:hAnsi="宋体"/>
          <w:b/>
          <w:sz w:val="30"/>
          <w:szCs w:val="30"/>
        </w:rPr>
      </w:pPr>
      <w:r>
        <w:rPr>
          <w:rFonts w:ascii="宋体" w:hAnsi="宋体" w:hint="eastAsia"/>
          <w:b/>
          <w:sz w:val="30"/>
          <w:szCs w:val="30"/>
        </w:rPr>
        <w:lastRenderedPageBreak/>
        <w:t xml:space="preserve">表2 </w:t>
      </w:r>
      <w:r w:rsidR="00C538EE">
        <w:rPr>
          <w:rFonts w:ascii="宋体" w:hAnsi="宋体" w:hint="eastAsia"/>
          <w:b/>
          <w:sz w:val="30"/>
          <w:szCs w:val="30"/>
        </w:rPr>
        <w:t>自动化系</w:t>
      </w:r>
      <w:r w:rsidR="00FB3479">
        <w:rPr>
          <w:rFonts w:ascii="宋体" w:hAnsi="宋体" w:hint="eastAsia"/>
          <w:b/>
          <w:sz w:val="30"/>
          <w:szCs w:val="30"/>
        </w:rPr>
        <w:t>-自动化专业</w:t>
      </w:r>
      <w:r>
        <w:rPr>
          <w:rFonts w:ascii="宋体" w:hAnsi="宋体" w:hint="eastAsia"/>
          <w:b/>
          <w:sz w:val="30"/>
          <w:szCs w:val="30"/>
        </w:rPr>
        <w:t>转入学生评价汇总表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1517"/>
        <w:gridCol w:w="799"/>
        <w:gridCol w:w="710"/>
        <w:gridCol w:w="708"/>
        <w:gridCol w:w="690"/>
        <w:gridCol w:w="1436"/>
        <w:gridCol w:w="993"/>
        <w:gridCol w:w="993"/>
        <w:gridCol w:w="1212"/>
      </w:tblGrid>
      <w:tr w:rsidR="00E73983" w:rsidRPr="000437B5" w14:paraId="2A4A1F8A" w14:textId="77777777" w:rsidTr="00775EB6">
        <w:tc>
          <w:tcPr>
            <w:tcW w:w="456" w:type="pct"/>
            <w:vMerge w:val="restart"/>
            <w:vAlign w:val="center"/>
          </w:tcPr>
          <w:p w14:paraId="315B63C3" w14:textId="77777777" w:rsidR="00E73983" w:rsidRPr="00F92222" w:rsidRDefault="00E73983" w:rsidP="00775EB6">
            <w:pPr>
              <w:widowControl w:val="0"/>
              <w:spacing w:line="360" w:lineRule="auto"/>
              <w:jc w:val="center"/>
              <w:rPr>
                <w:b/>
                <w:bCs/>
                <w:szCs w:val="21"/>
              </w:rPr>
            </w:pPr>
            <w:r w:rsidRPr="00F92222">
              <w:rPr>
                <w:rFonts w:hint="eastAsia"/>
                <w:b/>
                <w:bCs/>
                <w:szCs w:val="21"/>
              </w:rPr>
              <w:t>学号</w:t>
            </w:r>
          </w:p>
        </w:tc>
        <w:tc>
          <w:tcPr>
            <w:tcW w:w="761" w:type="pct"/>
            <w:vMerge w:val="restart"/>
            <w:vAlign w:val="center"/>
          </w:tcPr>
          <w:p w14:paraId="1A0F0EB4" w14:textId="77777777" w:rsidR="00E73983" w:rsidRPr="00F92222" w:rsidRDefault="00E73983" w:rsidP="00775EB6">
            <w:pPr>
              <w:widowControl w:val="0"/>
              <w:spacing w:line="360" w:lineRule="auto"/>
              <w:jc w:val="center"/>
              <w:rPr>
                <w:b/>
                <w:bCs/>
                <w:szCs w:val="21"/>
              </w:rPr>
            </w:pPr>
            <w:r w:rsidRPr="00F92222">
              <w:rPr>
                <w:rFonts w:hint="eastAsia"/>
                <w:b/>
                <w:bCs/>
                <w:szCs w:val="21"/>
              </w:rPr>
              <w:t>学生姓名</w:t>
            </w:r>
          </w:p>
        </w:tc>
        <w:tc>
          <w:tcPr>
            <w:tcW w:w="2178" w:type="pct"/>
            <w:gridSpan w:val="5"/>
          </w:tcPr>
          <w:p w14:paraId="54FCA496" w14:textId="0557CECA" w:rsidR="00E73983" w:rsidRPr="00F92222" w:rsidRDefault="00E73983" w:rsidP="00E73983">
            <w:pPr>
              <w:widowControl w:val="0"/>
              <w:spacing w:line="360" w:lineRule="auto"/>
              <w:jc w:val="center"/>
              <w:rPr>
                <w:b/>
                <w:bCs/>
                <w:szCs w:val="21"/>
              </w:rPr>
            </w:pPr>
            <w:r>
              <w:rPr>
                <w:rFonts w:hint="eastAsia"/>
                <w:b/>
                <w:bCs/>
                <w:szCs w:val="21"/>
              </w:rPr>
              <w:t>毕业要求指标点</w:t>
            </w:r>
            <w:r w:rsidR="00576B48" w:rsidRPr="00576B48">
              <w:rPr>
                <w:b/>
                <w:bCs/>
                <w:szCs w:val="21"/>
              </w:rPr>
              <w:t>的达成情况</w:t>
            </w:r>
          </w:p>
        </w:tc>
        <w:tc>
          <w:tcPr>
            <w:tcW w:w="498" w:type="pct"/>
            <w:vMerge w:val="restart"/>
            <w:vAlign w:val="center"/>
          </w:tcPr>
          <w:p w14:paraId="5178CF4F" w14:textId="1D6C6912" w:rsidR="00E73983" w:rsidRPr="00F92222" w:rsidRDefault="00E23EF6" w:rsidP="00775EB6">
            <w:pPr>
              <w:widowControl w:val="0"/>
              <w:spacing w:line="360" w:lineRule="auto"/>
              <w:jc w:val="center"/>
              <w:rPr>
                <w:b/>
                <w:bCs/>
                <w:szCs w:val="21"/>
              </w:rPr>
            </w:pPr>
            <w:r>
              <w:rPr>
                <w:rFonts w:hint="eastAsia"/>
                <w:b/>
                <w:bCs/>
                <w:szCs w:val="21"/>
              </w:rPr>
              <w:t>总分</w:t>
            </w:r>
          </w:p>
        </w:tc>
        <w:tc>
          <w:tcPr>
            <w:tcW w:w="498" w:type="pct"/>
            <w:vMerge w:val="restart"/>
            <w:vAlign w:val="center"/>
          </w:tcPr>
          <w:p w14:paraId="22B5E2A4" w14:textId="77777777" w:rsidR="00E73983" w:rsidRPr="00F92222" w:rsidRDefault="00E73983" w:rsidP="00775EB6">
            <w:pPr>
              <w:widowControl w:val="0"/>
              <w:spacing w:line="360" w:lineRule="auto"/>
              <w:jc w:val="center"/>
              <w:rPr>
                <w:b/>
                <w:bCs/>
                <w:szCs w:val="21"/>
              </w:rPr>
            </w:pPr>
            <w:r w:rsidRPr="00F92222">
              <w:rPr>
                <w:rFonts w:hint="eastAsia"/>
                <w:b/>
                <w:bCs/>
                <w:szCs w:val="21"/>
              </w:rPr>
              <w:t>排序</w:t>
            </w:r>
          </w:p>
        </w:tc>
        <w:tc>
          <w:tcPr>
            <w:tcW w:w="608" w:type="pct"/>
            <w:vMerge w:val="restart"/>
            <w:vAlign w:val="center"/>
          </w:tcPr>
          <w:p w14:paraId="36C4785C" w14:textId="77777777" w:rsidR="00E73983" w:rsidRPr="00F92222" w:rsidRDefault="00E73983" w:rsidP="00775EB6">
            <w:pPr>
              <w:widowControl w:val="0"/>
              <w:spacing w:line="360" w:lineRule="auto"/>
              <w:jc w:val="center"/>
              <w:rPr>
                <w:b/>
                <w:bCs/>
                <w:szCs w:val="21"/>
              </w:rPr>
            </w:pPr>
            <w:r w:rsidRPr="00F92222">
              <w:rPr>
                <w:rFonts w:hint="eastAsia"/>
                <w:b/>
                <w:bCs/>
                <w:szCs w:val="21"/>
              </w:rPr>
              <w:t>结论</w:t>
            </w:r>
          </w:p>
        </w:tc>
      </w:tr>
      <w:tr w:rsidR="00E73983" w:rsidRPr="000437B5" w14:paraId="4CCF1A2D" w14:textId="77777777" w:rsidTr="00775EB6">
        <w:tc>
          <w:tcPr>
            <w:tcW w:w="456" w:type="pct"/>
            <w:vMerge/>
          </w:tcPr>
          <w:p w14:paraId="25745E01" w14:textId="77777777" w:rsidR="00E73983" w:rsidRPr="00F92222" w:rsidRDefault="00E73983" w:rsidP="00E73983">
            <w:pPr>
              <w:widowControl w:val="0"/>
              <w:spacing w:line="360" w:lineRule="auto"/>
              <w:jc w:val="center"/>
              <w:rPr>
                <w:b/>
                <w:bCs/>
                <w:szCs w:val="21"/>
              </w:rPr>
            </w:pPr>
          </w:p>
        </w:tc>
        <w:tc>
          <w:tcPr>
            <w:tcW w:w="761" w:type="pct"/>
            <w:vMerge/>
          </w:tcPr>
          <w:p w14:paraId="7C4712F1" w14:textId="77777777" w:rsidR="00E73983" w:rsidRPr="00F92222" w:rsidRDefault="00E73983" w:rsidP="00E73983">
            <w:pPr>
              <w:widowControl w:val="0"/>
              <w:spacing w:line="360" w:lineRule="auto"/>
              <w:jc w:val="center"/>
              <w:rPr>
                <w:b/>
                <w:bCs/>
                <w:szCs w:val="21"/>
              </w:rPr>
            </w:pPr>
          </w:p>
        </w:tc>
        <w:tc>
          <w:tcPr>
            <w:tcW w:w="401" w:type="pct"/>
          </w:tcPr>
          <w:p w14:paraId="4DAEABCC" w14:textId="618C9ED9" w:rsidR="00E73983" w:rsidRDefault="00E73983" w:rsidP="00E73983">
            <w:pPr>
              <w:widowControl w:val="0"/>
              <w:spacing w:line="360" w:lineRule="auto"/>
              <w:jc w:val="center"/>
              <w:rPr>
                <w:b/>
                <w:bCs/>
                <w:szCs w:val="21"/>
              </w:rPr>
            </w:pPr>
            <w:r>
              <w:rPr>
                <w:rFonts w:hint="eastAsia"/>
                <w:b/>
                <w:bCs/>
                <w:szCs w:val="21"/>
              </w:rPr>
              <w:t>1.1</w:t>
            </w:r>
          </w:p>
        </w:tc>
        <w:tc>
          <w:tcPr>
            <w:tcW w:w="356" w:type="pct"/>
          </w:tcPr>
          <w:p w14:paraId="4101A1E0" w14:textId="6AB6DCCC" w:rsidR="00E73983" w:rsidRDefault="00E73983" w:rsidP="00E73983">
            <w:pPr>
              <w:widowControl w:val="0"/>
              <w:spacing w:line="360" w:lineRule="auto"/>
              <w:jc w:val="center"/>
              <w:rPr>
                <w:b/>
                <w:bCs/>
                <w:szCs w:val="21"/>
              </w:rPr>
            </w:pPr>
            <w:r>
              <w:rPr>
                <w:rFonts w:hint="eastAsia"/>
                <w:b/>
                <w:bCs/>
                <w:szCs w:val="21"/>
              </w:rPr>
              <w:t>2.1</w:t>
            </w:r>
          </w:p>
        </w:tc>
        <w:tc>
          <w:tcPr>
            <w:tcW w:w="355" w:type="pct"/>
          </w:tcPr>
          <w:p w14:paraId="76ABF65F" w14:textId="04416284" w:rsidR="00E73983" w:rsidRDefault="00E73983" w:rsidP="00E73983">
            <w:pPr>
              <w:widowControl w:val="0"/>
              <w:spacing w:line="360" w:lineRule="auto"/>
              <w:jc w:val="center"/>
              <w:rPr>
                <w:b/>
                <w:bCs/>
                <w:szCs w:val="21"/>
              </w:rPr>
            </w:pPr>
            <w:r>
              <w:rPr>
                <w:rFonts w:hint="eastAsia"/>
                <w:b/>
                <w:bCs/>
                <w:szCs w:val="21"/>
              </w:rPr>
              <w:t>8.3</w:t>
            </w:r>
          </w:p>
        </w:tc>
        <w:tc>
          <w:tcPr>
            <w:tcW w:w="346" w:type="pct"/>
          </w:tcPr>
          <w:p w14:paraId="3E179F36" w14:textId="5B6D24B6" w:rsidR="00E73983" w:rsidRPr="00F92222" w:rsidRDefault="00E73983" w:rsidP="00E73983">
            <w:pPr>
              <w:widowControl w:val="0"/>
              <w:spacing w:line="360" w:lineRule="auto"/>
              <w:jc w:val="center"/>
              <w:rPr>
                <w:b/>
                <w:bCs/>
                <w:szCs w:val="21"/>
              </w:rPr>
            </w:pPr>
            <w:r w:rsidRPr="00F92222">
              <w:rPr>
                <w:rFonts w:hint="eastAsia"/>
                <w:b/>
                <w:bCs/>
                <w:szCs w:val="21"/>
              </w:rPr>
              <w:t>9</w:t>
            </w:r>
            <w:r>
              <w:rPr>
                <w:rFonts w:hint="eastAsia"/>
                <w:b/>
                <w:bCs/>
                <w:szCs w:val="21"/>
              </w:rPr>
              <w:t>.2</w:t>
            </w:r>
          </w:p>
        </w:tc>
        <w:tc>
          <w:tcPr>
            <w:tcW w:w="720" w:type="pct"/>
          </w:tcPr>
          <w:p w14:paraId="2B43A878" w14:textId="05265441" w:rsidR="00E73983" w:rsidRPr="00F92222" w:rsidRDefault="00E73983" w:rsidP="00E73983">
            <w:pPr>
              <w:widowControl w:val="0"/>
              <w:spacing w:line="360" w:lineRule="auto"/>
              <w:jc w:val="center"/>
              <w:rPr>
                <w:b/>
                <w:bCs/>
                <w:szCs w:val="21"/>
              </w:rPr>
            </w:pPr>
            <w:r w:rsidRPr="00F92222">
              <w:rPr>
                <w:rFonts w:hint="eastAsia"/>
                <w:b/>
                <w:bCs/>
                <w:szCs w:val="21"/>
              </w:rPr>
              <w:t>10</w:t>
            </w:r>
            <w:r>
              <w:rPr>
                <w:rFonts w:hint="eastAsia"/>
                <w:b/>
                <w:bCs/>
                <w:szCs w:val="21"/>
              </w:rPr>
              <w:t>.1/10.2/10.3</w:t>
            </w:r>
          </w:p>
        </w:tc>
        <w:tc>
          <w:tcPr>
            <w:tcW w:w="498" w:type="pct"/>
            <w:vMerge/>
          </w:tcPr>
          <w:p w14:paraId="5DA2D2DE" w14:textId="77777777" w:rsidR="00E73983" w:rsidRPr="00F92222" w:rsidRDefault="00E73983" w:rsidP="00E73983">
            <w:pPr>
              <w:widowControl w:val="0"/>
              <w:spacing w:line="360" w:lineRule="auto"/>
              <w:jc w:val="center"/>
              <w:rPr>
                <w:b/>
                <w:bCs/>
                <w:szCs w:val="21"/>
              </w:rPr>
            </w:pPr>
          </w:p>
        </w:tc>
        <w:tc>
          <w:tcPr>
            <w:tcW w:w="498" w:type="pct"/>
            <w:vMerge/>
          </w:tcPr>
          <w:p w14:paraId="4A806F3B" w14:textId="77777777" w:rsidR="00E73983" w:rsidRPr="00F92222" w:rsidRDefault="00E73983" w:rsidP="00E73983">
            <w:pPr>
              <w:widowControl w:val="0"/>
              <w:spacing w:line="360" w:lineRule="auto"/>
              <w:jc w:val="center"/>
              <w:rPr>
                <w:b/>
                <w:bCs/>
                <w:szCs w:val="21"/>
              </w:rPr>
            </w:pPr>
          </w:p>
        </w:tc>
        <w:tc>
          <w:tcPr>
            <w:tcW w:w="608" w:type="pct"/>
            <w:vMerge/>
          </w:tcPr>
          <w:p w14:paraId="3C380971" w14:textId="77777777" w:rsidR="00E73983" w:rsidRPr="00F92222" w:rsidRDefault="00E73983" w:rsidP="00E73983">
            <w:pPr>
              <w:widowControl w:val="0"/>
              <w:spacing w:line="360" w:lineRule="auto"/>
              <w:jc w:val="center"/>
              <w:rPr>
                <w:b/>
                <w:bCs/>
                <w:szCs w:val="21"/>
              </w:rPr>
            </w:pPr>
          </w:p>
        </w:tc>
      </w:tr>
      <w:tr w:rsidR="00775EB6" w:rsidRPr="000437B5" w14:paraId="7568BCB6" w14:textId="77777777" w:rsidTr="00775EB6">
        <w:tc>
          <w:tcPr>
            <w:tcW w:w="456" w:type="pct"/>
            <w:vAlign w:val="center"/>
          </w:tcPr>
          <w:p w14:paraId="78A8BADC" w14:textId="77777777" w:rsidR="00E73983" w:rsidRPr="000437B5" w:rsidRDefault="00E73983" w:rsidP="000437B5">
            <w:pPr>
              <w:jc w:val="center"/>
              <w:textAlignment w:val="center"/>
              <w:rPr>
                <w:bCs/>
                <w:szCs w:val="21"/>
              </w:rPr>
            </w:pPr>
          </w:p>
        </w:tc>
        <w:tc>
          <w:tcPr>
            <w:tcW w:w="761" w:type="pct"/>
            <w:vAlign w:val="center"/>
          </w:tcPr>
          <w:p w14:paraId="7C157FEE" w14:textId="77777777" w:rsidR="00E73983" w:rsidRPr="000437B5" w:rsidRDefault="00E73983" w:rsidP="000437B5">
            <w:pPr>
              <w:jc w:val="center"/>
              <w:textAlignment w:val="center"/>
              <w:rPr>
                <w:bCs/>
                <w:szCs w:val="21"/>
              </w:rPr>
            </w:pPr>
          </w:p>
        </w:tc>
        <w:tc>
          <w:tcPr>
            <w:tcW w:w="401" w:type="pct"/>
          </w:tcPr>
          <w:p w14:paraId="5FD9D0F5" w14:textId="77777777" w:rsidR="00E73983" w:rsidRPr="000437B5" w:rsidRDefault="00E73983" w:rsidP="000437B5">
            <w:pPr>
              <w:widowControl w:val="0"/>
              <w:spacing w:line="360" w:lineRule="auto"/>
              <w:jc w:val="both"/>
              <w:rPr>
                <w:bCs/>
                <w:szCs w:val="21"/>
              </w:rPr>
            </w:pPr>
          </w:p>
        </w:tc>
        <w:tc>
          <w:tcPr>
            <w:tcW w:w="356" w:type="pct"/>
          </w:tcPr>
          <w:p w14:paraId="42323ED0" w14:textId="77777777" w:rsidR="00E73983" w:rsidRPr="000437B5" w:rsidRDefault="00E73983" w:rsidP="000437B5">
            <w:pPr>
              <w:widowControl w:val="0"/>
              <w:spacing w:line="360" w:lineRule="auto"/>
              <w:jc w:val="both"/>
              <w:rPr>
                <w:bCs/>
                <w:szCs w:val="21"/>
              </w:rPr>
            </w:pPr>
          </w:p>
        </w:tc>
        <w:tc>
          <w:tcPr>
            <w:tcW w:w="355" w:type="pct"/>
          </w:tcPr>
          <w:p w14:paraId="1CA09C6A" w14:textId="77777777" w:rsidR="00E73983" w:rsidRPr="000437B5" w:rsidRDefault="00E73983" w:rsidP="000437B5">
            <w:pPr>
              <w:widowControl w:val="0"/>
              <w:spacing w:line="360" w:lineRule="auto"/>
              <w:jc w:val="both"/>
              <w:rPr>
                <w:bCs/>
                <w:szCs w:val="21"/>
              </w:rPr>
            </w:pPr>
          </w:p>
        </w:tc>
        <w:tc>
          <w:tcPr>
            <w:tcW w:w="346" w:type="pct"/>
          </w:tcPr>
          <w:p w14:paraId="2415F0ED" w14:textId="77777777" w:rsidR="00E73983" w:rsidRPr="000437B5" w:rsidRDefault="00E73983" w:rsidP="000437B5">
            <w:pPr>
              <w:widowControl w:val="0"/>
              <w:spacing w:line="360" w:lineRule="auto"/>
              <w:jc w:val="both"/>
              <w:rPr>
                <w:bCs/>
                <w:szCs w:val="21"/>
              </w:rPr>
            </w:pPr>
          </w:p>
        </w:tc>
        <w:tc>
          <w:tcPr>
            <w:tcW w:w="720" w:type="pct"/>
          </w:tcPr>
          <w:p w14:paraId="78C88AA3" w14:textId="77777777" w:rsidR="00E73983" w:rsidRPr="000437B5" w:rsidRDefault="00E73983" w:rsidP="000437B5">
            <w:pPr>
              <w:widowControl w:val="0"/>
              <w:spacing w:line="360" w:lineRule="auto"/>
              <w:jc w:val="both"/>
              <w:rPr>
                <w:bCs/>
                <w:szCs w:val="21"/>
              </w:rPr>
            </w:pPr>
          </w:p>
        </w:tc>
        <w:tc>
          <w:tcPr>
            <w:tcW w:w="498" w:type="pct"/>
          </w:tcPr>
          <w:p w14:paraId="5E0BFB45" w14:textId="77777777" w:rsidR="00E73983" w:rsidRPr="000437B5" w:rsidRDefault="00E73983" w:rsidP="000437B5">
            <w:pPr>
              <w:widowControl w:val="0"/>
              <w:spacing w:line="360" w:lineRule="auto"/>
              <w:jc w:val="both"/>
              <w:rPr>
                <w:bCs/>
                <w:szCs w:val="21"/>
              </w:rPr>
            </w:pPr>
          </w:p>
        </w:tc>
        <w:tc>
          <w:tcPr>
            <w:tcW w:w="498" w:type="pct"/>
          </w:tcPr>
          <w:p w14:paraId="0CB3781C" w14:textId="77777777" w:rsidR="00E73983" w:rsidRPr="000437B5" w:rsidRDefault="00E73983" w:rsidP="000437B5">
            <w:pPr>
              <w:widowControl w:val="0"/>
              <w:spacing w:line="360" w:lineRule="auto"/>
              <w:jc w:val="both"/>
              <w:rPr>
                <w:bCs/>
                <w:szCs w:val="21"/>
              </w:rPr>
            </w:pPr>
          </w:p>
        </w:tc>
        <w:tc>
          <w:tcPr>
            <w:tcW w:w="608" w:type="pct"/>
          </w:tcPr>
          <w:p w14:paraId="5C138F2E" w14:textId="77777777" w:rsidR="00E73983" w:rsidRPr="000437B5" w:rsidRDefault="00E73983" w:rsidP="000437B5">
            <w:pPr>
              <w:widowControl w:val="0"/>
              <w:spacing w:line="360" w:lineRule="auto"/>
              <w:jc w:val="both"/>
              <w:rPr>
                <w:bCs/>
                <w:szCs w:val="21"/>
              </w:rPr>
            </w:pPr>
          </w:p>
        </w:tc>
      </w:tr>
      <w:tr w:rsidR="00775EB6" w:rsidRPr="000437B5" w14:paraId="73192252" w14:textId="77777777" w:rsidTr="00775EB6">
        <w:tc>
          <w:tcPr>
            <w:tcW w:w="456" w:type="pct"/>
            <w:vAlign w:val="center"/>
          </w:tcPr>
          <w:p w14:paraId="4E1C8CA0" w14:textId="77777777" w:rsidR="00E73983" w:rsidRPr="000437B5" w:rsidRDefault="00E73983" w:rsidP="000437B5">
            <w:pPr>
              <w:jc w:val="center"/>
              <w:textAlignment w:val="center"/>
              <w:rPr>
                <w:bCs/>
                <w:szCs w:val="21"/>
              </w:rPr>
            </w:pPr>
          </w:p>
        </w:tc>
        <w:tc>
          <w:tcPr>
            <w:tcW w:w="761" w:type="pct"/>
            <w:vAlign w:val="center"/>
          </w:tcPr>
          <w:p w14:paraId="384BAF5E" w14:textId="77777777" w:rsidR="00E73983" w:rsidRPr="000437B5" w:rsidRDefault="00E73983" w:rsidP="000437B5">
            <w:pPr>
              <w:jc w:val="center"/>
              <w:textAlignment w:val="center"/>
              <w:rPr>
                <w:bCs/>
                <w:szCs w:val="21"/>
              </w:rPr>
            </w:pPr>
          </w:p>
        </w:tc>
        <w:tc>
          <w:tcPr>
            <w:tcW w:w="401" w:type="pct"/>
          </w:tcPr>
          <w:p w14:paraId="4A936970" w14:textId="77777777" w:rsidR="00E73983" w:rsidRPr="000437B5" w:rsidRDefault="00E73983" w:rsidP="000437B5">
            <w:pPr>
              <w:widowControl w:val="0"/>
              <w:spacing w:line="360" w:lineRule="auto"/>
              <w:jc w:val="both"/>
              <w:rPr>
                <w:bCs/>
                <w:szCs w:val="21"/>
              </w:rPr>
            </w:pPr>
          </w:p>
        </w:tc>
        <w:tc>
          <w:tcPr>
            <w:tcW w:w="356" w:type="pct"/>
          </w:tcPr>
          <w:p w14:paraId="1440C1AF" w14:textId="77777777" w:rsidR="00E73983" w:rsidRPr="000437B5" w:rsidRDefault="00E73983" w:rsidP="000437B5">
            <w:pPr>
              <w:widowControl w:val="0"/>
              <w:spacing w:line="360" w:lineRule="auto"/>
              <w:jc w:val="both"/>
              <w:rPr>
                <w:bCs/>
                <w:szCs w:val="21"/>
              </w:rPr>
            </w:pPr>
          </w:p>
        </w:tc>
        <w:tc>
          <w:tcPr>
            <w:tcW w:w="355" w:type="pct"/>
          </w:tcPr>
          <w:p w14:paraId="135321CE" w14:textId="77777777" w:rsidR="00E73983" w:rsidRPr="000437B5" w:rsidRDefault="00E73983" w:rsidP="000437B5">
            <w:pPr>
              <w:widowControl w:val="0"/>
              <w:spacing w:line="360" w:lineRule="auto"/>
              <w:jc w:val="both"/>
              <w:rPr>
                <w:bCs/>
                <w:szCs w:val="21"/>
              </w:rPr>
            </w:pPr>
          </w:p>
        </w:tc>
        <w:tc>
          <w:tcPr>
            <w:tcW w:w="346" w:type="pct"/>
          </w:tcPr>
          <w:p w14:paraId="1E57296C" w14:textId="77777777" w:rsidR="00E73983" w:rsidRPr="000437B5" w:rsidRDefault="00E73983" w:rsidP="000437B5">
            <w:pPr>
              <w:widowControl w:val="0"/>
              <w:spacing w:line="360" w:lineRule="auto"/>
              <w:jc w:val="both"/>
              <w:rPr>
                <w:bCs/>
                <w:szCs w:val="21"/>
              </w:rPr>
            </w:pPr>
          </w:p>
        </w:tc>
        <w:tc>
          <w:tcPr>
            <w:tcW w:w="720" w:type="pct"/>
          </w:tcPr>
          <w:p w14:paraId="10DCE649" w14:textId="77777777" w:rsidR="00E73983" w:rsidRPr="000437B5" w:rsidRDefault="00E73983" w:rsidP="000437B5">
            <w:pPr>
              <w:widowControl w:val="0"/>
              <w:spacing w:line="360" w:lineRule="auto"/>
              <w:jc w:val="both"/>
              <w:rPr>
                <w:bCs/>
                <w:szCs w:val="21"/>
              </w:rPr>
            </w:pPr>
          </w:p>
        </w:tc>
        <w:tc>
          <w:tcPr>
            <w:tcW w:w="498" w:type="pct"/>
          </w:tcPr>
          <w:p w14:paraId="61A17C29" w14:textId="77777777" w:rsidR="00E73983" w:rsidRPr="000437B5" w:rsidRDefault="00E73983" w:rsidP="000437B5">
            <w:pPr>
              <w:widowControl w:val="0"/>
              <w:spacing w:line="360" w:lineRule="auto"/>
              <w:jc w:val="both"/>
              <w:rPr>
                <w:bCs/>
                <w:szCs w:val="21"/>
              </w:rPr>
            </w:pPr>
          </w:p>
        </w:tc>
        <w:tc>
          <w:tcPr>
            <w:tcW w:w="498" w:type="pct"/>
          </w:tcPr>
          <w:p w14:paraId="0B2524E3" w14:textId="77777777" w:rsidR="00E73983" w:rsidRPr="000437B5" w:rsidRDefault="00E73983" w:rsidP="000437B5">
            <w:pPr>
              <w:widowControl w:val="0"/>
              <w:spacing w:line="360" w:lineRule="auto"/>
              <w:jc w:val="both"/>
              <w:rPr>
                <w:bCs/>
                <w:szCs w:val="21"/>
              </w:rPr>
            </w:pPr>
          </w:p>
        </w:tc>
        <w:tc>
          <w:tcPr>
            <w:tcW w:w="608" w:type="pct"/>
          </w:tcPr>
          <w:p w14:paraId="2B04D2D6" w14:textId="77777777" w:rsidR="00E73983" w:rsidRPr="000437B5" w:rsidRDefault="00E73983" w:rsidP="000437B5">
            <w:pPr>
              <w:widowControl w:val="0"/>
              <w:spacing w:line="360" w:lineRule="auto"/>
              <w:jc w:val="both"/>
              <w:rPr>
                <w:bCs/>
                <w:szCs w:val="21"/>
              </w:rPr>
            </w:pPr>
          </w:p>
        </w:tc>
      </w:tr>
      <w:tr w:rsidR="00775EB6" w:rsidRPr="000437B5" w14:paraId="57DD4524" w14:textId="77777777" w:rsidTr="00775EB6">
        <w:tc>
          <w:tcPr>
            <w:tcW w:w="456" w:type="pct"/>
            <w:vAlign w:val="center"/>
          </w:tcPr>
          <w:p w14:paraId="2646A80A" w14:textId="77777777" w:rsidR="00E73983" w:rsidRPr="000437B5" w:rsidRDefault="00E73983" w:rsidP="000437B5">
            <w:pPr>
              <w:jc w:val="center"/>
              <w:textAlignment w:val="center"/>
              <w:rPr>
                <w:bCs/>
                <w:szCs w:val="21"/>
              </w:rPr>
            </w:pPr>
          </w:p>
        </w:tc>
        <w:tc>
          <w:tcPr>
            <w:tcW w:w="761" w:type="pct"/>
            <w:vAlign w:val="center"/>
          </w:tcPr>
          <w:p w14:paraId="7FA95208" w14:textId="77777777" w:rsidR="00E73983" w:rsidRPr="000437B5" w:rsidRDefault="00E73983" w:rsidP="000437B5">
            <w:pPr>
              <w:jc w:val="center"/>
              <w:textAlignment w:val="center"/>
              <w:rPr>
                <w:bCs/>
                <w:szCs w:val="21"/>
              </w:rPr>
            </w:pPr>
          </w:p>
        </w:tc>
        <w:tc>
          <w:tcPr>
            <w:tcW w:w="401" w:type="pct"/>
          </w:tcPr>
          <w:p w14:paraId="1DBD0B46" w14:textId="77777777" w:rsidR="00E73983" w:rsidRPr="000437B5" w:rsidRDefault="00E73983" w:rsidP="000437B5">
            <w:pPr>
              <w:widowControl w:val="0"/>
              <w:spacing w:line="360" w:lineRule="auto"/>
              <w:jc w:val="both"/>
              <w:rPr>
                <w:bCs/>
                <w:szCs w:val="21"/>
              </w:rPr>
            </w:pPr>
          </w:p>
        </w:tc>
        <w:tc>
          <w:tcPr>
            <w:tcW w:w="356" w:type="pct"/>
          </w:tcPr>
          <w:p w14:paraId="78663466" w14:textId="77777777" w:rsidR="00E73983" w:rsidRPr="000437B5" w:rsidRDefault="00E73983" w:rsidP="000437B5">
            <w:pPr>
              <w:widowControl w:val="0"/>
              <w:spacing w:line="360" w:lineRule="auto"/>
              <w:jc w:val="both"/>
              <w:rPr>
                <w:bCs/>
                <w:szCs w:val="21"/>
              </w:rPr>
            </w:pPr>
          </w:p>
        </w:tc>
        <w:tc>
          <w:tcPr>
            <w:tcW w:w="355" w:type="pct"/>
          </w:tcPr>
          <w:p w14:paraId="03F52133" w14:textId="77777777" w:rsidR="00E73983" w:rsidRPr="000437B5" w:rsidRDefault="00E73983" w:rsidP="000437B5">
            <w:pPr>
              <w:widowControl w:val="0"/>
              <w:spacing w:line="360" w:lineRule="auto"/>
              <w:jc w:val="both"/>
              <w:rPr>
                <w:bCs/>
                <w:szCs w:val="21"/>
              </w:rPr>
            </w:pPr>
          </w:p>
        </w:tc>
        <w:tc>
          <w:tcPr>
            <w:tcW w:w="346" w:type="pct"/>
          </w:tcPr>
          <w:p w14:paraId="27B9F70A" w14:textId="77777777" w:rsidR="00E73983" w:rsidRPr="000437B5" w:rsidRDefault="00E73983" w:rsidP="000437B5">
            <w:pPr>
              <w:widowControl w:val="0"/>
              <w:spacing w:line="360" w:lineRule="auto"/>
              <w:jc w:val="both"/>
              <w:rPr>
                <w:bCs/>
                <w:szCs w:val="21"/>
              </w:rPr>
            </w:pPr>
          </w:p>
        </w:tc>
        <w:tc>
          <w:tcPr>
            <w:tcW w:w="720" w:type="pct"/>
          </w:tcPr>
          <w:p w14:paraId="2447112D" w14:textId="77777777" w:rsidR="00E73983" w:rsidRPr="000437B5" w:rsidRDefault="00E73983" w:rsidP="000437B5">
            <w:pPr>
              <w:widowControl w:val="0"/>
              <w:spacing w:line="360" w:lineRule="auto"/>
              <w:jc w:val="both"/>
              <w:rPr>
                <w:bCs/>
                <w:szCs w:val="21"/>
              </w:rPr>
            </w:pPr>
          </w:p>
        </w:tc>
        <w:tc>
          <w:tcPr>
            <w:tcW w:w="498" w:type="pct"/>
          </w:tcPr>
          <w:p w14:paraId="7AEDC1AF" w14:textId="77777777" w:rsidR="00E73983" w:rsidRPr="000437B5" w:rsidRDefault="00E73983" w:rsidP="000437B5">
            <w:pPr>
              <w:widowControl w:val="0"/>
              <w:spacing w:line="360" w:lineRule="auto"/>
              <w:jc w:val="both"/>
              <w:rPr>
                <w:bCs/>
                <w:szCs w:val="21"/>
              </w:rPr>
            </w:pPr>
          </w:p>
        </w:tc>
        <w:tc>
          <w:tcPr>
            <w:tcW w:w="498" w:type="pct"/>
          </w:tcPr>
          <w:p w14:paraId="0E2C610C" w14:textId="77777777" w:rsidR="00E73983" w:rsidRPr="000437B5" w:rsidRDefault="00E73983" w:rsidP="000437B5">
            <w:pPr>
              <w:widowControl w:val="0"/>
              <w:spacing w:line="360" w:lineRule="auto"/>
              <w:jc w:val="both"/>
              <w:rPr>
                <w:bCs/>
                <w:szCs w:val="21"/>
              </w:rPr>
            </w:pPr>
          </w:p>
        </w:tc>
        <w:tc>
          <w:tcPr>
            <w:tcW w:w="608" w:type="pct"/>
          </w:tcPr>
          <w:p w14:paraId="5793B03F" w14:textId="77777777" w:rsidR="00E73983" w:rsidRPr="000437B5" w:rsidRDefault="00E73983" w:rsidP="000437B5">
            <w:pPr>
              <w:widowControl w:val="0"/>
              <w:spacing w:line="360" w:lineRule="auto"/>
              <w:jc w:val="both"/>
              <w:rPr>
                <w:bCs/>
                <w:szCs w:val="21"/>
              </w:rPr>
            </w:pPr>
          </w:p>
        </w:tc>
      </w:tr>
      <w:tr w:rsidR="00775EB6" w:rsidRPr="000437B5" w14:paraId="7481FE30" w14:textId="77777777" w:rsidTr="00775EB6">
        <w:tc>
          <w:tcPr>
            <w:tcW w:w="456" w:type="pct"/>
            <w:vAlign w:val="center"/>
          </w:tcPr>
          <w:p w14:paraId="5EB25144" w14:textId="77777777" w:rsidR="00E73983" w:rsidRPr="000437B5" w:rsidRDefault="00E73983" w:rsidP="000437B5">
            <w:pPr>
              <w:jc w:val="center"/>
              <w:textAlignment w:val="center"/>
              <w:rPr>
                <w:bCs/>
                <w:szCs w:val="21"/>
              </w:rPr>
            </w:pPr>
          </w:p>
        </w:tc>
        <w:tc>
          <w:tcPr>
            <w:tcW w:w="761" w:type="pct"/>
            <w:vAlign w:val="center"/>
          </w:tcPr>
          <w:p w14:paraId="79E479B6" w14:textId="77777777" w:rsidR="00E73983" w:rsidRPr="000437B5" w:rsidRDefault="00E73983" w:rsidP="000437B5">
            <w:pPr>
              <w:jc w:val="center"/>
              <w:textAlignment w:val="center"/>
              <w:rPr>
                <w:bCs/>
                <w:szCs w:val="21"/>
              </w:rPr>
            </w:pPr>
          </w:p>
        </w:tc>
        <w:tc>
          <w:tcPr>
            <w:tcW w:w="401" w:type="pct"/>
          </w:tcPr>
          <w:p w14:paraId="4D1E3D6B" w14:textId="77777777" w:rsidR="00E73983" w:rsidRPr="000437B5" w:rsidRDefault="00E73983" w:rsidP="000437B5">
            <w:pPr>
              <w:widowControl w:val="0"/>
              <w:spacing w:line="360" w:lineRule="auto"/>
              <w:jc w:val="both"/>
              <w:rPr>
                <w:bCs/>
                <w:szCs w:val="21"/>
              </w:rPr>
            </w:pPr>
          </w:p>
        </w:tc>
        <w:tc>
          <w:tcPr>
            <w:tcW w:w="356" w:type="pct"/>
          </w:tcPr>
          <w:p w14:paraId="1C2706EB" w14:textId="77777777" w:rsidR="00E73983" w:rsidRPr="000437B5" w:rsidRDefault="00E73983" w:rsidP="000437B5">
            <w:pPr>
              <w:widowControl w:val="0"/>
              <w:spacing w:line="360" w:lineRule="auto"/>
              <w:jc w:val="both"/>
              <w:rPr>
                <w:bCs/>
                <w:szCs w:val="21"/>
              </w:rPr>
            </w:pPr>
          </w:p>
        </w:tc>
        <w:tc>
          <w:tcPr>
            <w:tcW w:w="355" w:type="pct"/>
          </w:tcPr>
          <w:p w14:paraId="20411F11" w14:textId="77777777" w:rsidR="00E73983" w:rsidRPr="000437B5" w:rsidRDefault="00E73983" w:rsidP="000437B5">
            <w:pPr>
              <w:widowControl w:val="0"/>
              <w:spacing w:line="360" w:lineRule="auto"/>
              <w:jc w:val="both"/>
              <w:rPr>
                <w:bCs/>
                <w:szCs w:val="21"/>
              </w:rPr>
            </w:pPr>
          </w:p>
        </w:tc>
        <w:tc>
          <w:tcPr>
            <w:tcW w:w="346" w:type="pct"/>
          </w:tcPr>
          <w:p w14:paraId="4004992E" w14:textId="77777777" w:rsidR="00E73983" w:rsidRPr="000437B5" w:rsidRDefault="00E73983" w:rsidP="000437B5">
            <w:pPr>
              <w:widowControl w:val="0"/>
              <w:spacing w:line="360" w:lineRule="auto"/>
              <w:jc w:val="both"/>
              <w:rPr>
                <w:bCs/>
                <w:szCs w:val="21"/>
              </w:rPr>
            </w:pPr>
          </w:p>
        </w:tc>
        <w:tc>
          <w:tcPr>
            <w:tcW w:w="720" w:type="pct"/>
          </w:tcPr>
          <w:p w14:paraId="0B7540AC" w14:textId="77777777" w:rsidR="00E73983" w:rsidRPr="000437B5" w:rsidRDefault="00E73983" w:rsidP="000437B5">
            <w:pPr>
              <w:widowControl w:val="0"/>
              <w:spacing w:line="360" w:lineRule="auto"/>
              <w:jc w:val="both"/>
              <w:rPr>
                <w:bCs/>
                <w:szCs w:val="21"/>
              </w:rPr>
            </w:pPr>
          </w:p>
        </w:tc>
        <w:tc>
          <w:tcPr>
            <w:tcW w:w="498" w:type="pct"/>
          </w:tcPr>
          <w:p w14:paraId="7D850321" w14:textId="77777777" w:rsidR="00E73983" w:rsidRPr="000437B5" w:rsidRDefault="00E73983" w:rsidP="000437B5">
            <w:pPr>
              <w:widowControl w:val="0"/>
              <w:spacing w:line="360" w:lineRule="auto"/>
              <w:jc w:val="both"/>
              <w:rPr>
                <w:bCs/>
                <w:szCs w:val="21"/>
              </w:rPr>
            </w:pPr>
          </w:p>
        </w:tc>
        <w:tc>
          <w:tcPr>
            <w:tcW w:w="498" w:type="pct"/>
          </w:tcPr>
          <w:p w14:paraId="72D61241" w14:textId="77777777" w:rsidR="00E73983" w:rsidRPr="000437B5" w:rsidRDefault="00E73983" w:rsidP="000437B5">
            <w:pPr>
              <w:widowControl w:val="0"/>
              <w:spacing w:line="360" w:lineRule="auto"/>
              <w:jc w:val="both"/>
              <w:rPr>
                <w:bCs/>
                <w:szCs w:val="21"/>
              </w:rPr>
            </w:pPr>
          </w:p>
        </w:tc>
        <w:tc>
          <w:tcPr>
            <w:tcW w:w="608" w:type="pct"/>
          </w:tcPr>
          <w:p w14:paraId="19873ED4" w14:textId="77777777" w:rsidR="00E73983" w:rsidRPr="000437B5" w:rsidRDefault="00E73983" w:rsidP="000437B5">
            <w:pPr>
              <w:widowControl w:val="0"/>
              <w:spacing w:line="360" w:lineRule="auto"/>
              <w:jc w:val="both"/>
              <w:rPr>
                <w:bCs/>
                <w:szCs w:val="21"/>
              </w:rPr>
            </w:pPr>
          </w:p>
        </w:tc>
      </w:tr>
      <w:tr w:rsidR="00775EB6" w:rsidRPr="000437B5" w14:paraId="0AA1785B" w14:textId="77777777" w:rsidTr="00775EB6">
        <w:tc>
          <w:tcPr>
            <w:tcW w:w="456" w:type="pct"/>
            <w:vAlign w:val="center"/>
          </w:tcPr>
          <w:p w14:paraId="3A0179F7" w14:textId="77777777" w:rsidR="00E73983" w:rsidRPr="000437B5" w:rsidRDefault="00E73983" w:rsidP="000437B5">
            <w:pPr>
              <w:jc w:val="center"/>
              <w:textAlignment w:val="center"/>
              <w:rPr>
                <w:bCs/>
                <w:szCs w:val="21"/>
              </w:rPr>
            </w:pPr>
          </w:p>
        </w:tc>
        <w:tc>
          <w:tcPr>
            <w:tcW w:w="761" w:type="pct"/>
            <w:vAlign w:val="center"/>
          </w:tcPr>
          <w:p w14:paraId="65B0BC64" w14:textId="77777777" w:rsidR="00E73983" w:rsidRPr="000437B5" w:rsidRDefault="00E73983" w:rsidP="000437B5">
            <w:pPr>
              <w:jc w:val="center"/>
              <w:textAlignment w:val="center"/>
              <w:rPr>
                <w:bCs/>
                <w:szCs w:val="21"/>
              </w:rPr>
            </w:pPr>
          </w:p>
        </w:tc>
        <w:tc>
          <w:tcPr>
            <w:tcW w:w="401" w:type="pct"/>
          </w:tcPr>
          <w:p w14:paraId="483822FE" w14:textId="77777777" w:rsidR="00E73983" w:rsidRPr="000437B5" w:rsidRDefault="00E73983" w:rsidP="000437B5">
            <w:pPr>
              <w:widowControl w:val="0"/>
              <w:spacing w:line="360" w:lineRule="auto"/>
              <w:jc w:val="both"/>
              <w:rPr>
                <w:bCs/>
                <w:szCs w:val="21"/>
              </w:rPr>
            </w:pPr>
          </w:p>
        </w:tc>
        <w:tc>
          <w:tcPr>
            <w:tcW w:w="356" w:type="pct"/>
          </w:tcPr>
          <w:p w14:paraId="2CA33BDF" w14:textId="77777777" w:rsidR="00E73983" w:rsidRPr="000437B5" w:rsidRDefault="00E73983" w:rsidP="000437B5">
            <w:pPr>
              <w:widowControl w:val="0"/>
              <w:spacing w:line="360" w:lineRule="auto"/>
              <w:jc w:val="both"/>
              <w:rPr>
                <w:bCs/>
                <w:szCs w:val="21"/>
              </w:rPr>
            </w:pPr>
          </w:p>
        </w:tc>
        <w:tc>
          <w:tcPr>
            <w:tcW w:w="355" w:type="pct"/>
          </w:tcPr>
          <w:p w14:paraId="0D3CAC70" w14:textId="77777777" w:rsidR="00E73983" w:rsidRPr="000437B5" w:rsidRDefault="00E73983" w:rsidP="000437B5">
            <w:pPr>
              <w:widowControl w:val="0"/>
              <w:spacing w:line="360" w:lineRule="auto"/>
              <w:jc w:val="both"/>
              <w:rPr>
                <w:bCs/>
                <w:szCs w:val="21"/>
              </w:rPr>
            </w:pPr>
          </w:p>
        </w:tc>
        <w:tc>
          <w:tcPr>
            <w:tcW w:w="346" w:type="pct"/>
          </w:tcPr>
          <w:p w14:paraId="57B0C1DC" w14:textId="77777777" w:rsidR="00E73983" w:rsidRPr="000437B5" w:rsidRDefault="00E73983" w:rsidP="000437B5">
            <w:pPr>
              <w:widowControl w:val="0"/>
              <w:spacing w:line="360" w:lineRule="auto"/>
              <w:jc w:val="both"/>
              <w:rPr>
                <w:bCs/>
                <w:szCs w:val="21"/>
              </w:rPr>
            </w:pPr>
          </w:p>
        </w:tc>
        <w:tc>
          <w:tcPr>
            <w:tcW w:w="720" w:type="pct"/>
          </w:tcPr>
          <w:p w14:paraId="330A0AEF" w14:textId="77777777" w:rsidR="00E73983" w:rsidRPr="000437B5" w:rsidRDefault="00E73983" w:rsidP="000437B5">
            <w:pPr>
              <w:widowControl w:val="0"/>
              <w:spacing w:line="360" w:lineRule="auto"/>
              <w:jc w:val="both"/>
              <w:rPr>
                <w:bCs/>
                <w:szCs w:val="21"/>
              </w:rPr>
            </w:pPr>
          </w:p>
        </w:tc>
        <w:tc>
          <w:tcPr>
            <w:tcW w:w="498" w:type="pct"/>
          </w:tcPr>
          <w:p w14:paraId="27CF81DF" w14:textId="77777777" w:rsidR="00E73983" w:rsidRPr="000437B5" w:rsidRDefault="00E73983" w:rsidP="000437B5">
            <w:pPr>
              <w:widowControl w:val="0"/>
              <w:spacing w:line="360" w:lineRule="auto"/>
              <w:jc w:val="both"/>
              <w:rPr>
                <w:bCs/>
                <w:szCs w:val="21"/>
              </w:rPr>
            </w:pPr>
          </w:p>
        </w:tc>
        <w:tc>
          <w:tcPr>
            <w:tcW w:w="498" w:type="pct"/>
          </w:tcPr>
          <w:p w14:paraId="5EB609A6" w14:textId="77777777" w:rsidR="00E73983" w:rsidRPr="000437B5" w:rsidRDefault="00E73983" w:rsidP="000437B5">
            <w:pPr>
              <w:widowControl w:val="0"/>
              <w:spacing w:line="360" w:lineRule="auto"/>
              <w:jc w:val="both"/>
              <w:rPr>
                <w:bCs/>
                <w:szCs w:val="21"/>
              </w:rPr>
            </w:pPr>
          </w:p>
        </w:tc>
        <w:tc>
          <w:tcPr>
            <w:tcW w:w="608" w:type="pct"/>
          </w:tcPr>
          <w:p w14:paraId="089D03A5" w14:textId="77777777" w:rsidR="00E73983" w:rsidRPr="000437B5" w:rsidRDefault="00E73983" w:rsidP="000437B5">
            <w:pPr>
              <w:widowControl w:val="0"/>
              <w:spacing w:line="360" w:lineRule="auto"/>
              <w:jc w:val="both"/>
              <w:rPr>
                <w:bCs/>
                <w:szCs w:val="21"/>
              </w:rPr>
            </w:pPr>
          </w:p>
        </w:tc>
      </w:tr>
      <w:tr w:rsidR="00775EB6" w:rsidRPr="000437B5" w14:paraId="1233E5FC" w14:textId="77777777" w:rsidTr="00775EB6">
        <w:tc>
          <w:tcPr>
            <w:tcW w:w="456" w:type="pct"/>
            <w:vAlign w:val="center"/>
          </w:tcPr>
          <w:p w14:paraId="6F93035D" w14:textId="77777777" w:rsidR="00E73983" w:rsidRPr="000437B5" w:rsidRDefault="00E73983" w:rsidP="000437B5">
            <w:pPr>
              <w:jc w:val="center"/>
              <w:textAlignment w:val="center"/>
              <w:rPr>
                <w:bCs/>
                <w:szCs w:val="21"/>
              </w:rPr>
            </w:pPr>
          </w:p>
        </w:tc>
        <w:tc>
          <w:tcPr>
            <w:tcW w:w="761" w:type="pct"/>
            <w:vAlign w:val="center"/>
          </w:tcPr>
          <w:p w14:paraId="75F4EB7C" w14:textId="77777777" w:rsidR="00E73983" w:rsidRPr="000437B5" w:rsidRDefault="00E73983" w:rsidP="000437B5">
            <w:pPr>
              <w:jc w:val="center"/>
              <w:textAlignment w:val="center"/>
              <w:rPr>
                <w:bCs/>
                <w:szCs w:val="21"/>
              </w:rPr>
            </w:pPr>
          </w:p>
        </w:tc>
        <w:tc>
          <w:tcPr>
            <w:tcW w:w="401" w:type="pct"/>
          </w:tcPr>
          <w:p w14:paraId="4FFAF90B" w14:textId="77777777" w:rsidR="00E73983" w:rsidRPr="000437B5" w:rsidRDefault="00E73983" w:rsidP="000437B5">
            <w:pPr>
              <w:widowControl w:val="0"/>
              <w:spacing w:line="360" w:lineRule="auto"/>
              <w:jc w:val="both"/>
              <w:rPr>
                <w:bCs/>
                <w:szCs w:val="21"/>
              </w:rPr>
            </w:pPr>
          </w:p>
        </w:tc>
        <w:tc>
          <w:tcPr>
            <w:tcW w:w="356" w:type="pct"/>
          </w:tcPr>
          <w:p w14:paraId="6A3104B8" w14:textId="77777777" w:rsidR="00E73983" w:rsidRPr="000437B5" w:rsidRDefault="00E73983" w:rsidP="000437B5">
            <w:pPr>
              <w:widowControl w:val="0"/>
              <w:spacing w:line="360" w:lineRule="auto"/>
              <w:jc w:val="both"/>
              <w:rPr>
                <w:bCs/>
                <w:szCs w:val="21"/>
              </w:rPr>
            </w:pPr>
          </w:p>
        </w:tc>
        <w:tc>
          <w:tcPr>
            <w:tcW w:w="355" w:type="pct"/>
          </w:tcPr>
          <w:p w14:paraId="758EEBFE" w14:textId="77777777" w:rsidR="00E73983" w:rsidRPr="000437B5" w:rsidRDefault="00E73983" w:rsidP="000437B5">
            <w:pPr>
              <w:widowControl w:val="0"/>
              <w:spacing w:line="360" w:lineRule="auto"/>
              <w:jc w:val="both"/>
              <w:rPr>
                <w:bCs/>
                <w:szCs w:val="21"/>
              </w:rPr>
            </w:pPr>
          </w:p>
        </w:tc>
        <w:tc>
          <w:tcPr>
            <w:tcW w:w="346" w:type="pct"/>
          </w:tcPr>
          <w:p w14:paraId="37FD9ED8" w14:textId="77777777" w:rsidR="00E73983" w:rsidRPr="000437B5" w:rsidRDefault="00E73983" w:rsidP="000437B5">
            <w:pPr>
              <w:widowControl w:val="0"/>
              <w:spacing w:line="360" w:lineRule="auto"/>
              <w:jc w:val="both"/>
              <w:rPr>
                <w:bCs/>
                <w:szCs w:val="21"/>
              </w:rPr>
            </w:pPr>
          </w:p>
        </w:tc>
        <w:tc>
          <w:tcPr>
            <w:tcW w:w="720" w:type="pct"/>
          </w:tcPr>
          <w:p w14:paraId="17C38582" w14:textId="77777777" w:rsidR="00E73983" w:rsidRPr="000437B5" w:rsidRDefault="00E73983" w:rsidP="000437B5">
            <w:pPr>
              <w:widowControl w:val="0"/>
              <w:spacing w:line="360" w:lineRule="auto"/>
              <w:jc w:val="both"/>
              <w:rPr>
                <w:bCs/>
                <w:szCs w:val="21"/>
              </w:rPr>
            </w:pPr>
          </w:p>
        </w:tc>
        <w:tc>
          <w:tcPr>
            <w:tcW w:w="498" w:type="pct"/>
          </w:tcPr>
          <w:p w14:paraId="7D324217" w14:textId="77777777" w:rsidR="00E73983" w:rsidRPr="000437B5" w:rsidRDefault="00E73983" w:rsidP="000437B5">
            <w:pPr>
              <w:widowControl w:val="0"/>
              <w:spacing w:line="360" w:lineRule="auto"/>
              <w:jc w:val="both"/>
              <w:rPr>
                <w:bCs/>
                <w:szCs w:val="21"/>
              </w:rPr>
            </w:pPr>
          </w:p>
        </w:tc>
        <w:tc>
          <w:tcPr>
            <w:tcW w:w="498" w:type="pct"/>
          </w:tcPr>
          <w:p w14:paraId="0C1E5808" w14:textId="77777777" w:rsidR="00E73983" w:rsidRPr="000437B5" w:rsidRDefault="00E73983" w:rsidP="000437B5">
            <w:pPr>
              <w:widowControl w:val="0"/>
              <w:spacing w:line="360" w:lineRule="auto"/>
              <w:jc w:val="both"/>
              <w:rPr>
                <w:bCs/>
                <w:szCs w:val="21"/>
              </w:rPr>
            </w:pPr>
          </w:p>
        </w:tc>
        <w:tc>
          <w:tcPr>
            <w:tcW w:w="608" w:type="pct"/>
          </w:tcPr>
          <w:p w14:paraId="0323DF23" w14:textId="77777777" w:rsidR="00E73983" w:rsidRPr="000437B5" w:rsidRDefault="00E73983" w:rsidP="000437B5">
            <w:pPr>
              <w:widowControl w:val="0"/>
              <w:spacing w:line="360" w:lineRule="auto"/>
              <w:jc w:val="both"/>
              <w:rPr>
                <w:bCs/>
                <w:szCs w:val="21"/>
              </w:rPr>
            </w:pPr>
          </w:p>
        </w:tc>
      </w:tr>
      <w:tr w:rsidR="00775EB6" w:rsidRPr="000437B5" w14:paraId="6C4B1E73" w14:textId="77777777" w:rsidTr="00775EB6">
        <w:tc>
          <w:tcPr>
            <w:tcW w:w="456" w:type="pct"/>
            <w:vAlign w:val="center"/>
          </w:tcPr>
          <w:p w14:paraId="6C0AA4BA" w14:textId="77777777" w:rsidR="00E73983" w:rsidRPr="000437B5" w:rsidRDefault="00E73983" w:rsidP="000437B5">
            <w:pPr>
              <w:jc w:val="center"/>
              <w:textAlignment w:val="center"/>
              <w:rPr>
                <w:bCs/>
                <w:szCs w:val="21"/>
              </w:rPr>
            </w:pPr>
          </w:p>
        </w:tc>
        <w:tc>
          <w:tcPr>
            <w:tcW w:w="761" w:type="pct"/>
            <w:vAlign w:val="center"/>
          </w:tcPr>
          <w:p w14:paraId="6F5E5C8B" w14:textId="77777777" w:rsidR="00E73983" w:rsidRPr="000437B5" w:rsidRDefault="00E73983" w:rsidP="000437B5">
            <w:pPr>
              <w:jc w:val="center"/>
              <w:textAlignment w:val="center"/>
              <w:rPr>
                <w:bCs/>
                <w:szCs w:val="21"/>
              </w:rPr>
            </w:pPr>
          </w:p>
        </w:tc>
        <w:tc>
          <w:tcPr>
            <w:tcW w:w="401" w:type="pct"/>
          </w:tcPr>
          <w:p w14:paraId="12112CC5" w14:textId="77777777" w:rsidR="00E73983" w:rsidRPr="000437B5" w:rsidRDefault="00E73983" w:rsidP="000437B5">
            <w:pPr>
              <w:widowControl w:val="0"/>
              <w:spacing w:line="360" w:lineRule="auto"/>
              <w:jc w:val="both"/>
              <w:rPr>
                <w:bCs/>
                <w:szCs w:val="21"/>
              </w:rPr>
            </w:pPr>
          </w:p>
        </w:tc>
        <w:tc>
          <w:tcPr>
            <w:tcW w:w="356" w:type="pct"/>
          </w:tcPr>
          <w:p w14:paraId="37EF472D" w14:textId="77777777" w:rsidR="00E73983" w:rsidRPr="000437B5" w:rsidRDefault="00E73983" w:rsidP="000437B5">
            <w:pPr>
              <w:widowControl w:val="0"/>
              <w:spacing w:line="360" w:lineRule="auto"/>
              <w:jc w:val="both"/>
              <w:rPr>
                <w:bCs/>
                <w:szCs w:val="21"/>
              </w:rPr>
            </w:pPr>
          </w:p>
        </w:tc>
        <w:tc>
          <w:tcPr>
            <w:tcW w:w="355" w:type="pct"/>
          </w:tcPr>
          <w:p w14:paraId="718A595E" w14:textId="77777777" w:rsidR="00E73983" w:rsidRPr="000437B5" w:rsidRDefault="00E73983" w:rsidP="000437B5">
            <w:pPr>
              <w:widowControl w:val="0"/>
              <w:spacing w:line="360" w:lineRule="auto"/>
              <w:jc w:val="both"/>
              <w:rPr>
                <w:bCs/>
                <w:szCs w:val="21"/>
              </w:rPr>
            </w:pPr>
          </w:p>
        </w:tc>
        <w:tc>
          <w:tcPr>
            <w:tcW w:w="346" w:type="pct"/>
          </w:tcPr>
          <w:p w14:paraId="297EADF6" w14:textId="77777777" w:rsidR="00E73983" w:rsidRPr="000437B5" w:rsidRDefault="00E73983" w:rsidP="000437B5">
            <w:pPr>
              <w:widowControl w:val="0"/>
              <w:spacing w:line="360" w:lineRule="auto"/>
              <w:jc w:val="both"/>
              <w:rPr>
                <w:bCs/>
                <w:szCs w:val="21"/>
              </w:rPr>
            </w:pPr>
          </w:p>
        </w:tc>
        <w:tc>
          <w:tcPr>
            <w:tcW w:w="720" w:type="pct"/>
          </w:tcPr>
          <w:p w14:paraId="7BE480D8" w14:textId="77777777" w:rsidR="00E73983" w:rsidRPr="000437B5" w:rsidRDefault="00E73983" w:rsidP="000437B5">
            <w:pPr>
              <w:widowControl w:val="0"/>
              <w:spacing w:line="360" w:lineRule="auto"/>
              <w:jc w:val="both"/>
              <w:rPr>
                <w:bCs/>
                <w:szCs w:val="21"/>
              </w:rPr>
            </w:pPr>
          </w:p>
        </w:tc>
        <w:tc>
          <w:tcPr>
            <w:tcW w:w="498" w:type="pct"/>
          </w:tcPr>
          <w:p w14:paraId="2CE91BFA" w14:textId="77777777" w:rsidR="00E73983" w:rsidRPr="000437B5" w:rsidRDefault="00E73983" w:rsidP="000437B5">
            <w:pPr>
              <w:widowControl w:val="0"/>
              <w:spacing w:line="360" w:lineRule="auto"/>
              <w:jc w:val="both"/>
              <w:rPr>
                <w:bCs/>
                <w:szCs w:val="21"/>
              </w:rPr>
            </w:pPr>
          </w:p>
        </w:tc>
        <w:tc>
          <w:tcPr>
            <w:tcW w:w="498" w:type="pct"/>
          </w:tcPr>
          <w:p w14:paraId="05E31AF1" w14:textId="77777777" w:rsidR="00E73983" w:rsidRPr="000437B5" w:rsidRDefault="00E73983" w:rsidP="000437B5">
            <w:pPr>
              <w:widowControl w:val="0"/>
              <w:spacing w:line="360" w:lineRule="auto"/>
              <w:jc w:val="both"/>
              <w:rPr>
                <w:bCs/>
                <w:szCs w:val="21"/>
              </w:rPr>
            </w:pPr>
          </w:p>
        </w:tc>
        <w:tc>
          <w:tcPr>
            <w:tcW w:w="608" w:type="pct"/>
          </w:tcPr>
          <w:p w14:paraId="748D5036" w14:textId="77777777" w:rsidR="00E73983" w:rsidRPr="000437B5" w:rsidRDefault="00E73983" w:rsidP="000437B5">
            <w:pPr>
              <w:widowControl w:val="0"/>
              <w:spacing w:line="360" w:lineRule="auto"/>
              <w:jc w:val="both"/>
              <w:rPr>
                <w:bCs/>
                <w:szCs w:val="21"/>
              </w:rPr>
            </w:pPr>
          </w:p>
        </w:tc>
      </w:tr>
      <w:tr w:rsidR="00775EB6" w:rsidRPr="000437B5" w14:paraId="16EA0D46" w14:textId="77777777" w:rsidTr="00775EB6">
        <w:tc>
          <w:tcPr>
            <w:tcW w:w="456" w:type="pct"/>
            <w:vAlign w:val="center"/>
          </w:tcPr>
          <w:p w14:paraId="18DC2547" w14:textId="77777777" w:rsidR="00E73983" w:rsidRPr="000437B5" w:rsidRDefault="00E73983" w:rsidP="000437B5">
            <w:pPr>
              <w:jc w:val="center"/>
              <w:textAlignment w:val="center"/>
              <w:rPr>
                <w:bCs/>
                <w:szCs w:val="21"/>
              </w:rPr>
            </w:pPr>
          </w:p>
        </w:tc>
        <w:tc>
          <w:tcPr>
            <w:tcW w:w="761" w:type="pct"/>
            <w:vAlign w:val="center"/>
          </w:tcPr>
          <w:p w14:paraId="508EE63D" w14:textId="77777777" w:rsidR="00E73983" w:rsidRPr="000437B5" w:rsidRDefault="00E73983" w:rsidP="000437B5">
            <w:pPr>
              <w:jc w:val="center"/>
              <w:textAlignment w:val="center"/>
              <w:rPr>
                <w:bCs/>
                <w:szCs w:val="21"/>
              </w:rPr>
            </w:pPr>
          </w:p>
        </w:tc>
        <w:tc>
          <w:tcPr>
            <w:tcW w:w="401" w:type="pct"/>
          </w:tcPr>
          <w:p w14:paraId="15239D03" w14:textId="77777777" w:rsidR="00E73983" w:rsidRPr="000437B5" w:rsidRDefault="00E73983" w:rsidP="000437B5">
            <w:pPr>
              <w:widowControl w:val="0"/>
              <w:spacing w:line="360" w:lineRule="auto"/>
              <w:jc w:val="both"/>
              <w:rPr>
                <w:bCs/>
                <w:szCs w:val="21"/>
              </w:rPr>
            </w:pPr>
          </w:p>
        </w:tc>
        <w:tc>
          <w:tcPr>
            <w:tcW w:w="356" w:type="pct"/>
          </w:tcPr>
          <w:p w14:paraId="124B3051" w14:textId="77777777" w:rsidR="00E73983" w:rsidRPr="000437B5" w:rsidRDefault="00E73983" w:rsidP="000437B5">
            <w:pPr>
              <w:widowControl w:val="0"/>
              <w:spacing w:line="360" w:lineRule="auto"/>
              <w:jc w:val="both"/>
              <w:rPr>
                <w:bCs/>
                <w:szCs w:val="21"/>
              </w:rPr>
            </w:pPr>
          </w:p>
        </w:tc>
        <w:tc>
          <w:tcPr>
            <w:tcW w:w="355" w:type="pct"/>
          </w:tcPr>
          <w:p w14:paraId="69895E0D" w14:textId="77777777" w:rsidR="00E73983" w:rsidRPr="000437B5" w:rsidRDefault="00E73983" w:rsidP="000437B5">
            <w:pPr>
              <w:widowControl w:val="0"/>
              <w:spacing w:line="360" w:lineRule="auto"/>
              <w:jc w:val="both"/>
              <w:rPr>
                <w:bCs/>
                <w:szCs w:val="21"/>
              </w:rPr>
            </w:pPr>
          </w:p>
        </w:tc>
        <w:tc>
          <w:tcPr>
            <w:tcW w:w="346" w:type="pct"/>
          </w:tcPr>
          <w:p w14:paraId="104C9377" w14:textId="77777777" w:rsidR="00E73983" w:rsidRPr="000437B5" w:rsidRDefault="00E73983" w:rsidP="000437B5">
            <w:pPr>
              <w:widowControl w:val="0"/>
              <w:spacing w:line="360" w:lineRule="auto"/>
              <w:jc w:val="both"/>
              <w:rPr>
                <w:bCs/>
                <w:szCs w:val="21"/>
              </w:rPr>
            </w:pPr>
          </w:p>
        </w:tc>
        <w:tc>
          <w:tcPr>
            <w:tcW w:w="720" w:type="pct"/>
          </w:tcPr>
          <w:p w14:paraId="64C1E4C4" w14:textId="77777777" w:rsidR="00E73983" w:rsidRPr="000437B5" w:rsidRDefault="00E73983" w:rsidP="000437B5">
            <w:pPr>
              <w:widowControl w:val="0"/>
              <w:spacing w:line="360" w:lineRule="auto"/>
              <w:jc w:val="both"/>
              <w:rPr>
                <w:bCs/>
                <w:szCs w:val="21"/>
              </w:rPr>
            </w:pPr>
          </w:p>
        </w:tc>
        <w:tc>
          <w:tcPr>
            <w:tcW w:w="498" w:type="pct"/>
          </w:tcPr>
          <w:p w14:paraId="1CF4FEF4" w14:textId="77777777" w:rsidR="00E73983" w:rsidRPr="000437B5" w:rsidRDefault="00E73983" w:rsidP="000437B5">
            <w:pPr>
              <w:widowControl w:val="0"/>
              <w:spacing w:line="360" w:lineRule="auto"/>
              <w:jc w:val="both"/>
              <w:rPr>
                <w:bCs/>
                <w:szCs w:val="21"/>
              </w:rPr>
            </w:pPr>
          </w:p>
        </w:tc>
        <w:tc>
          <w:tcPr>
            <w:tcW w:w="498" w:type="pct"/>
          </w:tcPr>
          <w:p w14:paraId="7DE5949A" w14:textId="77777777" w:rsidR="00E73983" w:rsidRPr="000437B5" w:rsidRDefault="00E73983" w:rsidP="000437B5">
            <w:pPr>
              <w:widowControl w:val="0"/>
              <w:spacing w:line="360" w:lineRule="auto"/>
              <w:jc w:val="both"/>
              <w:rPr>
                <w:bCs/>
                <w:szCs w:val="21"/>
              </w:rPr>
            </w:pPr>
          </w:p>
        </w:tc>
        <w:tc>
          <w:tcPr>
            <w:tcW w:w="608" w:type="pct"/>
          </w:tcPr>
          <w:p w14:paraId="6B82E076" w14:textId="77777777" w:rsidR="00E73983" w:rsidRPr="000437B5" w:rsidRDefault="00E73983" w:rsidP="000437B5">
            <w:pPr>
              <w:widowControl w:val="0"/>
              <w:spacing w:line="360" w:lineRule="auto"/>
              <w:jc w:val="both"/>
              <w:rPr>
                <w:bCs/>
                <w:szCs w:val="21"/>
              </w:rPr>
            </w:pPr>
          </w:p>
        </w:tc>
      </w:tr>
      <w:tr w:rsidR="00775EB6" w:rsidRPr="000437B5" w14:paraId="4C068C3A" w14:textId="77777777" w:rsidTr="00775EB6">
        <w:tc>
          <w:tcPr>
            <w:tcW w:w="456" w:type="pct"/>
            <w:vAlign w:val="center"/>
          </w:tcPr>
          <w:p w14:paraId="2C0BFA64" w14:textId="77777777" w:rsidR="00E73983" w:rsidRPr="000437B5" w:rsidRDefault="00E73983" w:rsidP="000437B5">
            <w:pPr>
              <w:jc w:val="center"/>
              <w:textAlignment w:val="center"/>
              <w:rPr>
                <w:bCs/>
                <w:szCs w:val="21"/>
              </w:rPr>
            </w:pPr>
          </w:p>
        </w:tc>
        <w:tc>
          <w:tcPr>
            <w:tcW w:w="761" w:type="pct"/>
            <w:vAlign w:val="center"/>
          </w:tcPr>
          <w:p w14:paraId="62919E80" w14:textId="77777777" w:rsidR="00E73983" w:rsidRPr="000437B5" w:rsidRDefault="00E73983" w:rsidP="000437B5">
            <w:pPr>
              <w:jc w:val="center"/>
              <w:textAlignment w:val="center"/>
              <w:rPr>
                <w:bCs/>
                <w:szCs w:val="21"/>
              </w:rPr>
            </w:pPr>
          </w:p>
        </w:tc>
        <w:tc>
          <w:tcPr>
            <w:tcW w:w="401" w:type="pct"/>
          </w:tcPr>
          <w:p w14:paraId="077A7BFB" w14:textId="77777777" w:rsidR="00E73983" w:rsidRPr="000437B5" w:rsidRDefault="00E73983" w:rsidP="000437B5">
            <w:pPr>
              <w:widowControl w:val="0"/>
              <w:spacing w:line="360" w:lineRule="auto"/>
              <w:jc w:val="both"/>
              <w:rPr>
                <w:bCs/>
                <w:szCs w:val="21"/>
              </w:rPr>
            </w:pPr>
          </w:p>
        </w:tc>
        <w:tc>
          <w:tcPr>
            <w:tcW w:w="356" w:type="pct"/>
          </w:tcPr>
          <w:p w14:paraId="00F2F9BF" w14:textId="77777777" w:rsidR="00E73983" w:rsidRPr="000437B5" w:rsidRDefault="00E73983" w:rsidP="000437B5">
            <w:pPr>
              <w:widowControl w:val="0"/>
              <w:spacing w:line="360" w:lineRule="auto"/>
              <w:jc w:val="both"/>
              <w:rPr>
                <w:bCs/>
                <w:szCs w:val="21"/>
              </w:rPr>
            </w:pPr>
          </w:p>
        </w:tc>
        <w:tc>
          <w:tcPr>
            <w:tcW w:w="355" w:type="pct"/>
          </w:tcPr>
          <w:p w14:paraId="0463B249" w14:textId="77777777" w:rsidR="00E73983" w:rsidRPr="000437B5" w:rsidRDefault="00E73983" w:rsidP="000437B5">
            <w:pPr>
              <w:widowControl w:val="0"/>
              <w:spacing w:line="360" w:lineRule="auto"/>
              <w:jc w:val="both"/>
              <w:rPr>
                <w:bCs/>
                <w:szCs w:val="21"/>
              </w:rPr>
            </w:pPr>
          </w:p>
        </w:tc>
        <w:tc>
          <w:tcPr>
            <w:tcW w:w="346" w:type="pct"/>
          </w:tcPr>
          <w:p w14:paraId="52668D61" w14:textId="77777777" w:rsidR="00E73983" w:rsidRPr="000437B5" w:rsidRDefault="00E73983" w:rsidP="000437B5">
            <w:pPr>
              <w:widowControl w:val="0"/>
              <w:spacing w:line="360" w:lineRule="auto"/>
              <w:jc w:val="both"/>
              <w:rPr>
                <w:bCs/>
                <w:szCs w:val="21"/>
              </w:rPr>
            </w:pPr>
          </w:p>
        </w:tc>
        <w:tc>
          <w:tcPr>
            <w:tcW w:w="720" w:type="pct"/>
          </w:tcPr>
          <w:p w14:paraId="434A9EC6" w14:textId="77777777" w:rsidR="00E73983" w:rsidRPr="000437B5" w:rsidRDefault="00E73983" w:rsidP="000437B5">
            <w:pPr>
              <w:widowControl w:val="0"/>
              <w:spacing w:line="360" w:lineRule="auto"/>
              <w:jc w:val="both"/>
              <w:rPr>
                <w:bCs/>
                <w:szCs w:val="21"/>
              </w:rPr>
            </w:pPr>
          </w:p>
        </w:tc>
        <w:tc>
          <w:tcPr>
            <w:tcW w:w="498" w:type="pct"/>
          </w:tcPr>
          <w:p w14:paraId="1976C0A5" w14:textId="77777777" w:rsidR="00E73983" w:rsidRPr="000437B5" w:rsidRDefault="00E73983" w:rsidP="000437B5">
            <w:pPr>
              <w:widowControl w:val="0"/>
              <w:spacing w:line="360" w:lineRule="auto"/>
              <w:jc w:val="both"/>
              <w:rPr>
                <w:bCs/>
                <w:szCs w:val="21"/>
              </w:rPr>
            </w:pPr>
          </w:p>
        </w:tc>
        <w:tc>
          <w:tcPr>
            <w:tcW w:w="498" w:type="pct"/>
          </w:tcPr>
          <w:p w14:paraId="7BC92F49" w14:textId="77777777" w:rsidR="00E73983" w:rsidRPr="000437B5" w:rsidRDefault="00E73983" w:rsidP="000437B5">
            <w:pPr>
              <w:widowControl w:val="0"/>
              <w:spacing w:line="360" w:lineRule="auto"/>
              <w:jc w:val="both"/>
              <w:rPr>
                <w:bCs/>
                <w:szCs w:val="21"/>
              </w:rPr>
            </w:pPr>
          </w:p>
        </w:tc>
        <w:tc>
          <w:tcPr>
            <w:tcW w:w="608" w:type="pct"/>
          </w:tcPr>
          <w:p w14:paraId="7028104F" w14:textId="77777777" w:rsidR="00E73983" w:rsidRPr="000437B5" w:rsidRDefault="00E73983" w:rsidP="000437B5">
            <w:pPr>
              <w:widowControl w:val="0"/>
              <w:spacing w:line="360" w:lineRule="auto"/>
              <w:jc w:val="both"/>
              <w:rPr>
                <w:bCs/>
                <w:szCs w:val="21"/>
              </w:rPr>
            </w:pPr>
          </w:p>
        </w:tc>
      </w:tr>
      <w:tr w:rsidR="00775EB6" w:rsidRPr="000437B5" w14:paraId="329E0CD3" w14:textId="77777777" w:rsidTr="00775EB6">
        <w:tc>
          <w:tcPr>
            <w:tcW w:w="456" w:type="pct"/>
            <w:vAlign w:val="center"/>
          </w:tcPr>
          <w:p w14:paraId="323E6BB5" w14:textId="77777777" w:rsidR="00E73983" w:rsidRPr="000437B5" w:rsidRDefault="00E73983" w:rsidP="000437B5">
            <w:pPr>
              <w:jc w:val="center"/>
              <w:textAlignment w:val="center"/>
              <w:rPr>
                <w:bCs/>
                <w:szCs w:val="21"/>
              </w:rPr>
            </w:pPr>
          </w:p>
        </w:tc>
        <w:tc>
          <w:tcPr>
            <w:tcW w:w="761" w:type="pct"/>
            <w:vAlign w:val="center"/>
          </w:tcPr>
          <w:p w14:paraId="1FB6C20B" w14:textId="77777777" w:rsidR="00E73983" w:rsidRPr="000437B5" w:rsidRDefault="00E73983" w:rsidP="000437B5">
            <w:pPr>
              <w:jc w:val="center"/>
              <w:textAlignment w:val="center"/>
              <w:rPr>
                <w:bCs/>
                <w:szCs w:val="21"/>
              </w:rPr>
            </w:pPr>
          </w:p>
        </w:tc>
        <w:tc>
          <w:tcPr>
            <w:tcW w:w="401" w:type="pct"/>
          </w:tcPr>
          <w:p w14:paraId="413ED7D1" w14:textId="77777777" w:rsidR="00E73983" w:rsidRPr="000437B5" w:rsidRDefault="00E73983" w:rsidP="000437B5">
            <w:pPr>
              <w:widowControl w:val="0"/>
              <w:spacing w:line="360" w:lineRule="auto"/>
              <w:jc w:val="both"/>
              <w:rPr>
                <w:bCs/>
                <w:szCs w:val="21"/>
              </w:rPr>
            </w:pPr>
          </w:p>
        </w:tc>
        <w:tc>
          <w:tcPr>
            <w:tcW w:w="356" w:type="pct"/>
          </w:tcPr>
          <w:p w14:paraId="22EA5321" w14:textId="77777777" w:rsidR="00E73983" w:rsidRPr="000437B5" w:rsidRDefault="00E73983" w:rsidP="000437B5">
            <w:pPr>
              <w:widowControl w:val="0"/>
              <w:spacing w:line="360" w:lineRule="auto"/>
              <w:jc w:val="both"/>
              <w:rPr>
                <w:bCs/>
                <w:szCs w:val="21"/>
              </w:rPr>
            </w:pPr>
          </w:p>
        </w:tc>
        <w:tc>
          <w:tcPr>
            <w:tcW w:w="355" w:type="pct"/>
          </w:tcPr>
          <w:p w14:paraId="1283E98A" w14:textId="77777777" w:rsidR="00E73983" w:rsidRPr="000437B5" w:rsidRDefault="00E73983" w:rsidP="000437B5">
            <w:pPr>
              <w:widowControl w:val="0"/>
              <w:spacing w:line="360" w:lineRule="auto"/>
              <w:jc w:val="both"/>
              <w:rPr>
                <w:bCs/>
                <w:szCs w:val="21"/>
              </w:rPr>
            </w:pPr>
          </w:p>
        </w:tc>
        <w:tc>
          <w:tcPr>
            <w:tcW w:w="346" w:type="pct"/>
          </w:tcPr>
          <w:p w14:paraId="2FC56EE3" w14:textId="77777777" w:rsidR="00E73983" w:rsidRPr="000437B5" w:rsidRDefault="00E73983" w:rsidP="000437B5">
            <w:pPr>
              <w:widowControl w:val="0"/>
              <w:spacing w:line="360" w:lineRule="auto"/>
              <w:jc w:val="both"/>
              <w:rPr>
                <w:bCs/>
                <w:szCs w:val="21"/>
              </w:rPr>
            </w:pPr>
          </w:p>
        </w:tc>
        <w:tc>
          <w:tcPr>
            <w:tcW w:w="720" w:type="pct"/>
          </w:tcPr>
          <w:p w14:paraId="443BC099" w14:textId="77777777" w:rsidR="00E73983" w:rsidRPr="000437B5" w:rsidRDefault="00E73983" w:rsidP="000437B5">
            <w:pPr>
              <w:widowControl w:val="0"/>
              <w:spacing w:line="360" w:lineRule="auto"/>
              <w:jc w:val="both"/>
              <w:rPr>
                <w:bCs/>
                <w:szCs w:val="21"/>
              </w:rPr>
            </w:pPr>
          </w:p>
        </w:tc>
        <w:tc>
          <w:tcPr>
            <w:tcW w:w="498" w:type="pct"/>
          </w:tcPr>
          <w:p w14:paraId="36670ADF" w14:textId="77777777" w:rsidR="00E73983" w:rsidRPr="000437B5" w:rsidRDefault="00E73983" w:rsidP="000437B5">
            <w:pPr>
              <w:widowControl w:val="0"/>
              <w:spacing w:line="360" w:lineRule="auto"/>
              <w:jc w:val="both"/>
              <w:rPr>
                <w:bCs/>
                <w:szCs w:val="21"/>
              </w:rPr>
            </w:pPr>
          </w:p>
        </w:tc>
        <w:tc>
          <w:tcPr>
            <w:tcW w:w="498" w:type="pct"/>
          </w:tcPr>
          <w:p w14:paraId="2A18EBCC" w14:textId="77777777" w:rsidR="00E73983" w:rsidRPr="000437B5" w:rsidRDefault="00E73983" w:rsidP="000437B5">
            <w:pPr>
              <w:widowControl w:val="0"/>
              <w:spacing w:line="360" w:lineRule="auto"/>
              <w:jc w:val="both"/>
              <w:rPr>
                <w:bCs/>
                <w:szCs w:val="21"/>
              </w:rPr>
            </w:pPr>
          </w:p>
        </w:tc>
        <w:tc>
          <w:tcPr>
            <w:tcW w:w="608" w:type="pct"/>
          </w:tcPr>
          <w:p w14:paraId="191AC256" w14:textId="77777777" w:rsidR="00E73983" w:rsidRPr="000437B5" w:rsidRDefault="00E73983" w:rsidP="000437B5">
            <w:pPr>
              <w:widowControl w:val="0"/>
              <w:spacing w:line="360" w:lineRule="auto"/>
              <w:jc w:val="both"/>
              <w:rPr>
                <w:bCs/>
                <w:szCs w:val="21"/>
              </w:rPr>
            </w:pPr>
          </w:p>
        </w:tc>
      </w:tr>
      <w:tr w:rsidR="00775EB6" w:rsidRPr="000437B5" w14:paraId="4D9666DF" w14:textId="77777777" w:rsidTr="00775EB6">
        <w:tc>
          <w:tcPr>
            <w:tcW w:w="456" w:type="pct"/>
            <w:vAlign w:val="center"/>
          </w:tcPr>
          <w:p w14:paraId="745EBB3D" w14:textId="77777777" w:rsidR="00E73983" w:rsidRPr="000437B5" w:rsidRDefault="00E73983" w:rsidP="000437B5">
            <w:pPr>
              <w:jc w:val="center"/>
              <w:textAlignment w:val="center"/>
              <w:rPr>
                <w:bCs/>
                <w:szCs w:val="21"/>
              </w:rPr>
            </w:pPr>
          </w:p>
        </w:tc>
        <w:tc>
          <w:tcPr>
            <w:tcW w:w="761" w:type="pct"/>
            <w:vAlign w:val="center"/>
          </w:tcPr>
          <w:p w14:paraId="71420307" w14:textId="77777777" w:rsidR="00E73983" w:rsidRPr="000437B5" w:rsidRDefault="00E73983" w:rsidP="000437B5">
            <w:pPr>
              <w:jc w:val="center"/>
              <w:textAlignment w:val="center"/>
              <w:rPr>
                <w:bCs/>
                <w:szCs w:val="21"/>
              </w:rPr>
            </w:pPr>
          </w:p>
        </w:tc>
        <w:tc>
          <w:tcPr>
            <w:tcW w:w="401" w:type="pct"/>
          </w:tcPr>
          <w:p w14:paraId="0C7B04BA" w14:textId="77777777" w:rsidR="00E73983" w:rsidRPr="000437B5" w:rsidRDefault="00E73983" w:rsidP="000437B5">
            <w:pPr>
              <w:widowControl w:val="0"/>
              <w:spacing w:line="360" w:lineRule="auto"/>
              <w:jc w:val="both"/>
              <w:rPr>
                <w:bCs/>
                <w:szCs w:val="21"/>
              </w:rPr>
            </w:pPr>
          </w:p>
        </w:tc>
        <w:tc>
          <w:tcPr>
            <w:tcW w:w="356" w:type="pct"/>
          </w:tcPr>
          <w:p w14:paraId="66711DAC" w14:textId="77777777" w:rsidR="00E73983" w:rsidRPr="000437B5" w:rsidRDefault="00E73983" w:rsidP="000437B5">
            <w:pPr>
              <w:widowControl w:val="0"/>
              <w:spacing w:line="360" w:lineRule="auto"/>
              <w:jc w:val="both"/>
              <w:rPr>
                <w:bCs/>
                <w:szCs w:val="21"/>
              </w:rPr>
            </w:pPr>
          </w:p>
        </w:tc>
        <w:tc>
          <w:tcPr>
            <w:tcW w:w="355" w:type="pct"/>
          </w:tcPr>
          <w:p w14:paraId="1C8C41FA" w14:textId="77777777" w:rsidR="00E73983" w:rsidRPr="000437B5" w:rsidRDefault="00E73983" w:rsidP="000437B5">
            <w:pPr>
              <w:widowControl w:val="0"/>
              <w:spacing w:line="360" w:lineRule="auto"/>
              <w:jc w:val="both"/>
              <w:rPr>
                <w:bCs/>
                <w:szCs w:val="21"/>
              </w:rPr>
            </w:pPr>
          </w:p>
        </w:tc>
        <w:tc>
          <w:tcPr>
            <w:tcW w:w="346" w:type="pct"/>
          </w:tcPr>
          <w:p w14:paraId="66CE5C11" w14:textId="77777777" w:rsidR="00E73983" w:rsidRPr="000437B5" w:rsidRDefault="00E73983" w:rsidP="000437B5">
            <w:pPr>
              <w:widowControl w:val="0"/>
              <w:spacing w:line="360" w:lineRule="auto"/>
              <w:jc w:val="both"/>
              <w:rPr>
                <w:bCs/>
                <w:szCs w:val="21"/>
              </w:rPr>
            </w:pPr>
          </w:p>
        </w:tc>
        <w:tc>
          <w:tcPr>
            <w:tcW w:w="720" w:type="pct"/>
          </w:tcPr>
          <w:p w14:paraId="15AEF4EF" w14:textId="77777777" w:rsidR="00E73983" w:rsidRPr="000437B5" w:rsidRDefault="00E73983" w:rsidP="000437B5">
            <w:pPr>
              <w:widowControl w:val="0"/>
              <w:spacing w:line="360" w:lineRule="auto"/>
              <w:jc w:val="both"/>
              <w:rPr>
                <w:bCs/>
                <w:szCs w:val="21"/>
              </w:rPr>
            </w:pPr>
          </w:p>
        </w:tc>
        <w:tc>
          <w:tcPr>
            <w:tcW w:w="498" w:type="pct"/>
          </w:tcPr>
          <w:p w14:paraId="6E4D2710" w14:textId="77777777" w:rsidR="00E73983" w:rsidRPr="000437B5" w:rsidRDefault="00E73983" w:rsidP="000437B5">
            <w:pPr>
              <w:widowControl w:val="0"/>
              <w:spacing w:line="360" w:lineRule="auto"/>
              <w:jc w:val="both"/>
              <w:rPr>
                <w:bCs/>
                <w:szCs w:val="21"/>
              </w:rPr>
            </w:pPr>
          </w:p>
        </w:tc>
        <w:tc>
          <w:tcPr>
            <w:tcW w:w="498" w:type="pct"/>
          </w:tcPr>
          <w:p w14:paraId="20E0743F" w14:textId="77777777" w:rsidR="00E73983" w:rsidRPr="000437B5" w:rsidRDefault="00E73983" w:rsidP="000437B5">
            <w:pPr>
              <w:widowControl w:val="0"/>
              <w:spacing w:line="360" w:lineRule="auto"/>
              <w:jc w:val="both"/>
              <w:rPr>
                <w:bCs/>
                <w:szCs w:val="21"/>
              </w:rPr>
            </w:pPr>
          </w:p>
        </w:tc>
        <w:tc>
          <w:tcPr>
            <w:tcW w:w="608" w:type="pct"/>
          </w:tcPr>
          <w:p w14:paraId="5DD849DC" w14:textId="77777777" w:rsidR="00E73983" w:rsidRPr="000437B5" w:rsidRDefault="00E73983" w:rsidP="000437B5">
            <w:pPr>
              <w:widowControl w:val="0"/>
              <w:spacing w:line="360" w:lineRule="auto"/>
              <w:jc w:val="both"/>
              <w:rPr>
                <w:bCs/>
                <w:szCs w:val="21"/>
              </w:rPr>
            </w:pPr>
          </w:p>
        </w:tc>
      </w:tr>
      <w:tr w:rsidR="00775EB6" w:rsidRPr="000437B5" w14:paraId="17A30206" w14:textId="77777777" w:rsidTr="00775EB6">
        <w:tc>
          <w:tcPr>
            <w:tcW w:w="456" w:type="pct"/>
            <w:vAlign w:val="center"/>
          </w:tcPr>
          <w:p w14:paraId="1DF54CB6" w14:textId="77777777" w:rsidR="00E73983" w:rsidRPr="000437B5" w:rsidRDefault="00E73983" w:rsidP="000437B5">
            <w:pPr>
              <w:jc w:val="center"/>
              <w:textAlignment w:val="center"/>
              <w:rPr>
                <w:bCs/>
                <w:szCs w:val="21"/>
              </w:rPr>
            </w:pPr>
          </w:p>
        </w:tc>
        <w:tc>
          <w:tcPr>
            <w:tcW w:w="761" w:type="pct"/>
            <w:vAlign w:val="center"/>
          </w:tcPr>
          <w:p w14:paraId="668C9178" w14:textId="77777777" w:rsidR="00E73983" w:rsidRPr="000437B5" w:rsidRDefault="00E73983" w:rsidP="000437B5">
            <w:pPr>
              <w:jc w:val="center"/>
              <w:textAlignment w:val="center"/>
              <w:rPr>
                <w:bCs/>
                <w:szCs w:val="21"/>
              </w:rPr>
            </w:pPr>
          </w:p>
        </w:tc>
        <w:tc>
          <w:tcPr>
            <w:tcW w:w="401" w:type="pct"/>
          </w:tcPr>
          <w:p w14:paraId="39B5A101" w14:textId="77777777" w:rsidR="00E73983" w:rsidRPr="000437B5" w:rsidRDefault="00E73983" w:rsidP="000437B5">
            <w:pPr>
              <w:widowControl w:val="0"/>
              <w:spacing w:line="360" w:lineRule="auto"/>
              <w:jc w:val="both"/>
              <w:rPr>
                <w:bCs/>
                <w:szCs w:val="21"/>
              </w:rPr>
            </w:pPr>
          </w:p>
        </w:tc>
        <w:tc>
          <w:tcPr>
            <w:tcW w:w="356" w:type="pct"/>
          </w:tcPr>
          <w:p w14:paraId="07EE793C" w14:textId="77777777" w:rsidR="00E73983" w:rsidRPr="000437B5" w:rsidRDefault="00E73983" w:rsidP="000437B5">
            <w:pPr>
              <w:widowControl w:val="0"/>
              <w:spacing w:line="360" w:lineRule="auto"/>
              <w:jc w:val="both"/>
              <w:rPr>
                <w:bCs/>
                <w:szCs w:val="21"/>
              </w:rPr>
            </w:pPr>
          </w:p>
        </w:tc>
        <w:tc>
          <w:tcPr>
            <w:tcW w:w="355" w:type="pct"/>
          </w:tcPr>
          <w:p w14:paraId="62ADAC6A" w14:textId="77777777" w:rsidR="00E73983" w:rsidRPr="000437B5" w:rsidRDefault="00E73983" w:rsidP="000437B5">
            <w:pPr>
              <w:widowControl w:val="0"/>
              <w:spacing w:line="360" w:lineRule="auto"/>
              <w:jc w:val="both"/>
              <w:rPr>
                <w:bCs/>
                <w:szCs w:val="21"/>
              </w:rPr>
            </w:pPr>
          </w:p>
        </w:tc>
        <w:tc>
          <w:tcPr>
            <w:tcW w:w="346" w:type="pct"/>
          </w:tcPr>
          <w:p w14:paraId="42B5B2DF" w14:textId="77777777" w:rsidR="00E73983" w:rsidRPr="000437B5" w:rsidRDefault="00E73983" w:rsidP="000437B5">
            <w:pPr>
              <w:widowControl w:val="0"/>
              <w:spacing w:line="360" w:lineRule="auto"/>
              <w:jc w:val="both"/>
              <w:rPr>
                <w:bCs/>
                <w:szCs w:val="21"/>
              </w:rPr>
            </w:pPr>
          </w:p>
        </w:tc>
        <w:tc>
          <w:tcPr>
            <w:tcW w:w="720" w:type="pct"/>
          </w:tcPr>
          <w:p w14:paraId="4F9BDB98" w14:textId="77777777" w:rsidR="00E73983" w:rsidRPr="000437B5" w:rsidRDefault="00E73983" w:rsidP="000437B5">
            <w:pPr>
              <w:widowControl w:val="0"/>
              <w:spacing w:line="360" w:lineRule="auto"/>
              <w:jc w:val="both"/>
              <w:rPr>
                <w:bCs/>
                <w:szCs w:val="21"/>
              </w:rPr>
            </w:pPr>
          </w:p>
        </w:tc>
        <w:tc>
          <w:tcPr>
            <w:tcW w:w="498" w:type="pct"/>
          </w:tcPr>
          <w:p w14:paraId="388FBA23" w14:textId="77777777" w:rsidR="00E73983" w:rsidRPr="000437B5" w:rsidRDefault="00E73983" w:rsidP="000437B5">
            <w:pPr>
              <w:widowControl w:val="0"/>
              <w:spacing w:line="360" w:lineRule="auto"/>
              <w:jc w:val="both"/>
              <w:rPr>
                <w:bCs/>
                <w:szCs w:val="21"/>
              </w:rPr>
            </w:pPr>
          </w:p>
        </w:tc>
        <w:tc>
          <w:tcPr>
            <w:tcW w:w="498" w:type="pct"/>
          </w:tcPr>
          <w:p w14:paraId="7CE4B1BE" w14:textId="77777777" w:rsidR="00E73983" w:rsidRPr="000437B5" w:rsidRDefault="00E73983" w:rsidP="000437B5">
            <w:pPr>
              <w:widowControl w:val="0"/>
              <w:spacing w:line="360" w:lineRule="auto"/>
              <w:jc w:val="both"/>
              <w:rPr>
                <w:bCs/>
                <w:szCs w:val="21"/>
              </w:rPr>
            </w:pPr>
          </w:p>
        </w:tc>
        <w:tc>
          <w:tcPr>
            <w:tcW w:w="608" w:type="pct"/>
          </w:tcPr>
          <w:p w14:paraId="6C83CED7" w14:textId="77777777" w:rsidR="00E73983" w:rsidRPr="000437B5" w:rsidRDefault="00E73983" w:rsidP="000437B5">
            <w:pPr>
              <w:widowControl w:val="0"/>
              <w:spacing w:line="360" w:lineRule="auto"/>
              <w:jc w:val="both"/>
              <w:rPr>
                <w:bCs/>
                <w:szCs w:val="21"/>
              </w:rPr>
            </w:pPr>
          </w:p>
        </w:tc>
      </w:tr>
      <w:tr w:rsidR="00775EB6" w:rsidRPr="000437B5" w14:paraId="3328DC19" w14:textId="77777777" w:rsidTr="00775EB6">
        <w:tc>
          <w:tcPr>
            <w:tcW w:w="456" w:type="pct"/>
            <w:vAlign w:val="center"/>
          </w:tcPr>
          <w:p w14:paraId="639153A7" w14:textId="77777777" w:rsidR="00E73983" w:rsidRPr="000437B5" w:rsidRDefault="00E73983" w:rsidP="000437B5">
            <w:pPr>
              <w:jc w:val="center"/>
              <w:textAlignment w:val="center"/>
              <w:rPr>
                <w:bCs/>
                <w:szCs w:val="21"/>
              </w:rPr>
            </w:pPr>
          </w:p>
        </w:tc>
        <w:tc>
          <w:tcPr>
            <w:tcW w:w="761" w:type="pct"/>
            <w:vAlign w:val="center"/>
          </w:tcPr>
          <w:p w14:paraId="594325B4" w14:textId="77777777" w:rsidR="00E73983" w:rsidRPr="000437B5" w:rsidRDefault="00E73983" w:rsidP="000437B5">
            <w:pPr>
              <w:jc w:val="center"/>
              <w:textAlignment w:val="center"/>
              <w:rPr>
                <w:bCs/>
                <w:szCs w:val="21"/>
              </w:rPr>
            </w:pPr>
          </w:p>
        </w:tc>
        <w:tc>
          <w:tcPr>
            <w:tcW w:w="401" w:type="pct"/>
          </w:tcPr>
          <w:p w14:paraId="000A43C9" w14:textId="77777777" w:rsidR="00E73983" w:rsidRPr="000437B5" w:rsidRDefault="00E73983" w:rsidP="000437B5">
            <w:pPr>
              <w:widowControl w:val="0"/>
              <w:spacing w:line="360" w:lineRule="auto"/>
              <w:jc w:val="both"/>
              <w:rPr>
                <w:bCs/>
                <w:szCs w:val="21"/>
              </w:rPr>
            </w:pPr>
          </w:p>
        </w:tc>
        <w:tc>
          <w:tcPr>
            <w:tcW w:w="356" w:type="pct"/>
          </w:tcPr>
          <w:p w14:paraId="24D71DE2" w14:textId="77777777" w:rsidR="00E73983" w:rsidRPr="000437B5" w:rsidRDefault="00E73983" w:rsidP="000437B5">
            <w:pPr>
              <w:widowControl w:val="0"/>
              <w:spacing w:line="360" w:lineRule="auto"/>
              <w:jc w:val="both"/>
              <w:rPr>
                <w:bCs/>
                <w:szCs w:val="21"/>
              </w:rPr>
            </w:pPr>
          </w:p>
        </w:tc>
        <w:tc>
          <w:tcPr>
            <w:tcW w:w="355" w:type="pct"/>
          </w:tcPr>
          <w:p w14:paraId="6BA232DA" w14:textId="77777777" w:rsidR="00E73983" w:rsidRPr="000437B5" w:rsidRDefault="00E73983" w:rsidP="000437B5">
            <w:pPr>
              <w:widowControl w:val="0"/>
              <w:spacing w:line="360" w:lineRule="auto"/>
              <w:jc w:val="both"/>
              <w:rPr>
                <w:bCs/>
                <w:szCs w:val="21"/>
              </w:rPr>
            </w:pPr>
          </w:p>
        </w:tc>
        <w:tc>
          <w:tcPr>
            <w:tcW w:w="346" w:type="pct"/>
          </w:tcPr>
          <w:p w14:paraId="514FDC1D" w14:textId="77777777" w:rsidR="00E73983" w:rsidRPr="000437B5" w:rsidRDefault="00E73983" w:rsidP="000437B5">
            <w:pPr>
              <w:widowControl w:val="0"/>
              <w:spacing w:line="360" w:lineRule="auto"/>
              <w:jc w:val="both"/>
              <w:rPr>
                <w:bCs/>
                <w:szCs w:val="21"/>
              </w:rPr>
            </w:pPr>
          </w:p>
        </w:tc>
        <w:tc>
          <w:tcPr>
            <w:tcW w:w="720" w:type="pct"/>
          </w:tcPr>
          <w:p w14:paraId="7FBC2A49" w14:textId="77777777" w:rsidR="00E73983" w:rsidRPr="000437B5" w:rsidRDefault="00E73983" w:rsidP="000437B5">
            <w:pPr>
              <w:widowControl w:val="0"/>
              <w:spacing w:line="360" w:lineRule="auto"/>
              <w:jc w:val="both"/>
              <w:rPr>
                <w:bCs/>
                <w:szCs w:val="21"/>
              </w:rPr>
            </w:pPr>
          </w:p>
        </w:tc>
        <w:tc>
          <w:tcPr>
            <w:tcW w:w="498" w:type="pct"/>
          </w:tcPr>
          <w:p w14:paraId="0A510AF1" w14:textId="77777777" w:rsidR="00E73983" w:rsidRPr="000437B5" w:rsidRDefault="00E73983" w:rsidP="000437B5">
            <w:pPr>
              <w:widowControl w:val="0"/>
              <w:spacing w:line="360" w:lineRule="auto"/>
              <w:jc w:val="both"/>
              <w:rPr>
                <w:bCs/>
                <w:szCs w:val="21"/>
              </w:rPr>
            </w:pPr>
          </w:p>
        </w:tc>
        <w:tc>
          <w:tcPr>
            <w:tcW w:w="498" w:type="pct"/>
          </w:tcPr>
          <w:p w14:paraId="621D83A9" w14:textId="77777777" w:rsidR="00E73983" w:rsidRPr="000437B5" w:rsidRDefault="00E73983" w:rsidP="000437B5">
            <w:pPr>
              <w:widowControl w:val="0"/>
              <w:spacing w:line="360" w:lineRule="auto"/>
              <w:jc w:val="both"/>
              <w:rPr>
                <w:bCs/>
                <w:szCs w:val="21"/>
              </w:rPr>
            </w:pPr>
          </w:p>
        </w:tc>
        <w:tc>
          <w:tcPr>
            <w:tcW w:w="608" w:type="pct"/>
          </w:tcPr>
          <w:p w14:paraId="2150C882" w14:textId="77777777" w:rsidR="00E73983" w:rsidRPr="000437B5" w:rsidRDefault="00E73983" w:rsidP="000437B5">
            <w:pPr>
              <w:widowControl w:val="0"/>
              <w:spacing w:line="360" w:lineRule="auto"/>
              <w:jc w:val="both"/>
              <w:rPr>
                <w:bCs/>
                <w:szCs w:val="21"/>
              </w:rPr>
            </w:pPr>
          </w:p>
        </w:tc>
      </w:tr>
      <w:tr w:rsidR="00775EB6" w:rsidRPr="000437B5" w14:paraId="78A65AC9" w14:textId="77777777" w:rsidTr="00775EB6">
        <w:tc>
          <w:tcPr>
            <w:tcW w:w="456" w:type="pct"/>
            <w:vAlign w:val="center"/>
          </w:tcPr>
          <w:p w14:paraId="41907FC0" w14:textId="77777777" w:rsidR="00E73983" w:rsidRPr="000437B5" w:rsidRDefault="00E73983" w:rsidP="000437B5">
            <w:pPr>
              <w:jc w:val="center"/>
              <w:textAlignment w:val="center"/>
              <w:rPr>
                <w:bCs/>
                <w:szCs w:val="21"/>
              </w:rPr>
            </w:pPr>
          </w:p>
        </w:tc>
        <w:tc>
          <w:tcPr>
            <w:tcW w:w="761" w:type="pct"/>
            <w:vAlign w:val="center"/>
          </w:tcPr>
          <w:p w14:paraId="5F81CC54" w14:textId="77777777" w:rsidR="00E73983" w:rsidRPr="000437B5" w:rsidRDefault="00E73983" w:rsidP="000437B5">
            <w:pPr>
              <w:jc w:val="center"/>
              <w:textAlignment w:val="center"/>
              <w:rPr>
                <w:bCs/>
                <w:szCs w:val="21"/>
              </w:rPr>
            </w:pPr>
          </w:p>
        </w:tc>
        <w:tc>
          <w:tcPr>
            <w:tcW w:w="401" w:type="pct"/>
          </w:tcPr>
          <w:p w14:paraId="11889BB8" w14:textId="77777777" w:rsidR="00E73983" w:rsidRPr="000437B5" w:rsidRDefault="00E73983" w:rsidP="000437B5">
            <w:pPr>
              <w:widowControl w:val="0"/>
              <w:spacing w:line="360" w:lineRule="auto"/>
              <w:jc w:val="both"/>
              <w:rPr>
                <w:bCs/>
                <w:szCs w:val="21"/>
              </w:rPr>
            </w:pPr>
          </w:p>
        </w:tc>
        <w:tc>
          <w:tcPr>
            <w:tcW w:w="356" w:type="pct"/>
          </w:tcPr>
          <w:p w14:paraId="40CA9638" w14:textId="77777777" w:rsidR="00E73983" w:rsidRPr="000437B5" w:rsidRDefault="00E73983" w:rsidP="000437B5">
            <w:pPr>
              <w:widowControl w:val="0"/>
              <w:spacing w:line="360" w:lineRule="auto"/>
              <w:jc w:val="both"/>
              <w:rPr>
                <w:bCs/>
                <w:szCs w:val="21"/>
              </w:rPr>
            </w:pPr>
          </w:p>
        </w:tc>
        <w:tc>
          <w:tcPr>
            <w:tcW w:w="355" w:type="pct"/>
          </w:tcPr>
          <w:p w14:paraId="36F1BAE9" w14:textId="77777777" w:rsidR="00E73983" w:rsidRPr="000437B5" w:rsidRDefault="00E73983" w:rsidP="000437B5">
            <w:pPr>
              <w:widowControl w:val="0"/>
              <w:spacing w:line="360" w:lineRule="auto"/>
              <w:jc w:val="both"/>
              <w:rPr>
                <w:bCs/>
                <w:szCs w:val="21"/>
              </w:rPr>
            </w:pPr>
          </w:p>
        </w:tc>
        <w:tc>
          <w:tcPr>
            <w:tcW w:w="346" w:type="pct"/>
          </w:tcPr>
          <w:p w14:paraId="70F3F8A2" w14:textId="77777777" w:rsidR="00E73983" w:rsidRPr="000437B5" w:rsidRDefault="00E73983" w:rsidP="000437B5">
            <w:pPr>
              <w:widowControl w:val="0"/>
              <w:spacing w:line="360" w:lineRule="auto"/>
              <w:jc w:val="both"/>
              <w:rPr>
                <w:bCs/>
                <w:szCs w:val="21"/>
              </w:rPr>
            </w:pPr>
          </w:p>
        </w:tc>
        <w:tc>
          <w:tcPr>
            <w:tcW w:w="720" w:type="pct"/>
          </w:tcPr>
          <w:p w14:paraId="5A964D12" w14:textId="77777777" w:rsidR="00E73983" w:rsidRPr="000437B5" w:rsidRDefault="00E73983" w:rsidP="000437B5">
            <w:pPr>
              <w:widowControl w:val="0"/>
              <w:spacing w:line="360" w:lineRule="auto"/>
              <w:jc w:val="both"/>
              <w:rPr>
                <w:bCs/>
                <w:szCs w:val="21"/>
              </w:rPr>
            </w:pPr>
          </w:p>
        </w:tc>
        <w:tc>
          <w:tcPr>
            <w:tcW w:w="498" w:type="pct"/>
          </w:tcPr>
          <w:p w14:paraId="49841EFA" w14:textId="77777777" w:rsidR="00E73983" w:rsidRPr="000437B5" w:rsidRDefault="00E73983" w:rsidP="000437B5">
            <w:pPr>
              <w:widowControl w:val="0"/>
              <w:spacing w:line="360" w:lineRule="auto"/>
              <w:jc w:val="both"/>
              <w:rPr>
                <w:bCs/>
                <w:szCs w:val="21"/>
              </w:rPr>
            </w:pPr>
          </w:p>
        </w:tc>
        <w:tc>
          <w:tcPr>
            <w:tcW w:w="498" w:type="pct"/>
          </w:tcPr>
          <w:p w14:paraId="6CA54019" w14:textId="77777777" w:rsidR="00E73983" w:rsidRPr="000437B5" w:rsidRDefault="00E73983" w:rsidP="000437B5">
            <w:pPr>
              <w:widowControl w:val="0"/>
              <w:spacing w:line="360" w:lineRule="auto"/>
              <w:jc w:val="both"/>
              <w:rPr>
                <w:bCs/>
                <w:szCs w:val="21"/>
              </w:rPr>
            </w:pPr>
          </w:p>
        </w:tc>
        <w:tc>
          <w:tcPr>
            <w:tcW w:w="608" w:type="pct"/>
          </w:tcPr>
          <w:p w14:paraId="1A98F2C6" w14:textId="77777777" w:rsidR="00E73983" w:rsidRPr="000437B5" w:rsidRDefault="00E73983" w:rsidP="000437B5">
            <w:pPr>
              <w:widowControl w:val="0"/>
              <w:spacing w:line="360" w:lineRule="auto"/>
              <w:jc w:val="both"/>
              <w:rPr>
                <w:bCs/>
                <w:szCs w:val="21"/>
              </w:rPr>
            </w:pPr>
          </w:p>
        </w:tc>
      </w:tr>
      <w:tr w:rsidR="00775EB6" w:rsidRPr="000437B5" w14:paraId="6A93BF24" w14:textId="77777777" w:rsidTr="00775EB6">
        <w:tc>
          <w:tcPr>
            <w:tcW w:w="456" w:type="pct"/>
            <w:vAlign w:val="center"/>
          </w:tcPr>
          <w:p w14:paraId="20F5CE74" w14:textId="77777777" w:rsidR="00E73983" w:rsidRPr="000437B5" w:rsidRDefault="00E73983" w:rsidP="000437B5">
            <w:pPr>
              <w:jc w:val="center"/>
              <w:textAlignment w:val="center"/>
              <w:rPr>
                <w:bCs/>
                <w:szCs w:val="21"/>
              </w:rPr>
            </w:pPr>
          </w:p>
        </w:tc>
        <w:tc>
          <w:tcPr>
            <w:tcW w:w="761" w:type="pct"/>
            <w:vAlign w:val="center"/>
          </w:tcPr>
          <w:p w14:paraId="10FDEE51" w14:textId="77777777" w:rsidR="00E73983" w:rsidRPr="000437B5" w:rsidRDefault="00E73983" w:rsidP="000437B5">
            <w:pPr>
              <w:jc w:val="center"/>
              <w:textAlignment w:val="center"/>
              <w:rPr>
                <w:bCs/>
                <w:szCs w:val="21"/>
              </w:rPr>
            </w:pPr>
          </w:p>
        </w:tc>
        <w:tc>
          <w:tcPr>
            <w:tcW w:w="401" w:type="pct"/>
          </w:tcPr>
          <w:p w14:paraId="78AC5969" w14:textId="77777777" w:rsidR="00E73983" w:rsidRPr="000437B5" w:rsidRDefault="00E73983" w:rsidP="000437B5">
            <w:pPr>
              <w:widowControl w:val="0"/>
              <w:spacing w:line="360" w:lineRule="auto"/>
              <w:jc w:val="both"/>
              <w:rPr>
                <w:bCs/>
                <w:szCs w:val="21"/>
              </w:rPr>
            </w:pPr>
          </w:p>
        </w:tc>
        <w:tc>
          <w:tcPr>
            <w:tcW w:w="356" w:type="pct"/>
          </w:tcPr>
          <w:p w14:paraId="06EF15FF" w14:textId="77777777" w:rsidR="00E73983" w:rsidRPr="000437B5" w:rsidRDefault="00E73983" w:rsidP="000437B5">
            <w:pPr>
              <w:widowControl w:val="0"/>
              <w:spacing w:line="360" w:lineRule="auto"/>
              <w:jc w:val="both"/>
              <w:rPr>
                <w:bCs/>
                <w:szCs w:val="21"/>
              </w:rPr>
            </w:pPr>
          </w:p>
        </w:tc>
        <w:tc>
          <w:tcPr>
            <w:tcW w:w="355" w:type="pct"/>
          </w:tcPr>
          <w:p w14:paraId="1D2B8D10" w14:textId="77777777" w:rsidR="00E73983" w:rsidRPr="000437B5" w:rsidRDefault="00E73983" w:rsidP="000437B5">
            <w:pPr>
              <w:widowControl w:val="0"/>
              <w:spacing w:line="360" w:lineRule="auto"/>
              <w:jc w:val="both"/>
              <w:rPr>
                <w:bCs/>
                <w:szCs w:val="21"/>
              </w:rPr>
            </w:pPr>
          </w:p>
        </w:tc>
        <w:tc>
          <w:tcPr>
            <w:tcW w:w="346" w:type="pct"/>
          </w:tcPr>
          <w:p w14:paraId="7182F0CC" w14:textId="77777777" w:rsidR="00E73983" w:rsidRPr="000437B5" w:rsidRDefault="00E73983" w:rsidP="000437B5">
            <w:pPr>
              <w:widowControl w:val="0"/>
              <w:spacing w:line="360" w:lineRule="auto"/>
              <w:jc w:val="both"/>
              <w:rPr>
                <w:bCs/>
                <w:szCs w:val="21"/>
              </w:rPr>
            </w:pPr>
          </w:p>
        </w:tc>
        <w:tc>
          <w:tcPr>
            <w:tcW w:w="720" w:type="pct"/>
          </w:tcPr>
          <w:p w14:paraId="475CC070" w14:textId="77777777" w:rsidR="00E73983" w:rsidRPr="000437B5" w:rsidRDefault="00E73983" w:rsidP="000437B5">
            <w:pPr>
              <w:widowControl w:val="0"/>
              <w:spacing w:line="360" w:lineRule="auto"/>
              <w:jc w:val="both"/>
              <w:rPr>
                <w:bCs/>
                <w:szCs w:val="21"/>
              </w:rPr>
            </w:pPr>
          </w:p>
        </w:tc>
        <w:tc>
          <w:tcPr>
            <w:tcW w:w="498" w:type="pct"/>
          </w:tcPr>
          <w:p w14:paraId="1DF3962A" w14:textId="77777777" w:rsidR="00E73983" w:rsidRPr="000437B5" w:rsidRDefault="00E73983" w:rsidP="000437B5">
            <w:pPr>
              <w:widowControl w:val="0"/>
              <w:spacing w:line="360" w:lineRule="auto"/>
              <w:jc w:val="both"/>
              <w:rPr>
                <w:bCs/>
                <w:szCs w:val="21"/>
              </w:rPr>
            </w:pPr>
          </w:p>
        </w:tc>
        <w:tc>
          <w:tcPr>
            <w:tcW w:w="498" w:type="pct"/>
          </w:tcPr>
          <w:p w14:paraId="24D485E0" w14:textId="77777777" w:rsidR="00E73983" w:rsidRPr="000437B5" w:rsidRDefault="00E73983" w:rsidP="000437B5">
            <w:pPr>
              <w:widowControl w:val="0"/>
              <w:spacing w:line="360" w:lineRule="auto"/>
              <w:jc w:val="both"/>
              <w:rPr>
                <w:bCs/>
                <w:szCs w:val="21"/>
              </w:rPr>
            </w:pPr>
          </w:p>
        </w:tc>
        <w:tc>
          <w:tcPr>
            <w:tcW w:w="608" w:type="pct"/>
          </w:tcPr>
          <w:p w14:paraId="0820BA32" w14:textId="77777777" w:rsidR="00E73983" w:rsidRPr="000437B5" w:rsidRDefault="00E73983" w:rsidP="000437B5">
            <w:pPr>
              <w:widowControl w:val="0"/>
              <w:spacing w:line="360" w:lineRule="auto"/>
              <w:jc w:val="both"/>
              <w:rPr>
                <w:bCs/>
                <w:szCs w:val="21"/>
              </w:rPr>
            </w:pPr>
          </w:p>
        </w:tc>
      </w:tr>
      <w:tr w:rsidR="00775EB6" w:rsidRPr="000437B5" w14:paraId="1EC1A1BE" w14:textId="77777777" w:rsidTr="00775EB6">
        <w:tc>
          <w:tcPr>
            <w:tcW w:w="456" w:type="pct"/>
            <w:shd w:val="clear" w:color="auto" w:fill="FFFFFF"/>
            <w:vAlign w:val="center"/>
          </w:tcPr>
          <w:p w14:paraId="4118C403" w14:textId="77777777" w:rsidR="00E73983" w:rsidRPr="000437B5" w:rsidRDefault="00E73983" w:rsidP="000437B5">
            <w:pPr>
              <w:jc w:val="center"/>
              <w:textAlignment w:val="center"/>
              <w:rPr>
                <w:bCs/>
                <w:szCs w:val="21"/>
              </w:rPr>
            </w:pPr>
          </w:p>
        </w:tc>
        <w:tc>
          <w:tcPr>
            <w:tcW w:w="761" w:type="pct"/>
            <w:shd w:val="clear" w:color="auto" w:fill="FFFFFF"/>
            <w:vAlign w:val="center"/>
          </w:tcPr>
          <w:p w14:paraId="6E246B32" w14:textId="77777777" w:rsidR="00E73983" w:rsidRPr="000437B5" w:rsidRDefault="00E73983" w:rsidP="000437B5">
            <w:pPr>
              <w:jc w:val="center"/>
              <w:textAlignment w:val="center"/>
              <w:rPr>
                <w:bCs/>
                <w:szCs w:val="21"/>
              </w:rPr>
            </w:pPr>
          </w:p>
        </w:tc>
        <w:tc>
          <w:tcPr>
            <w:tcW w:w="401" w:type="pct"/>
          </w:tcPr>
          <w:p w14:paraId="063161A4" w14:textId="77777777" w:rsidR="00E73983" w:rsidRPr="000437B5" w:rsidRDefault="00E73983" w:rsidP="000437B5">
            <w:pPr>
              <w:widowControl w:val="0"/>
              <w:spacing w:line="360" w:lineRule="auto"/>
              <w:jc w:val="both"/>
              <w:rPr>
                <w:bCs/>
                <w:szCs w:val="21"/>
              </w:rPr>
            </w:pPr>
          </w:p>
        </w:tc>
        <w:tc>
          <w:tcPr>
            <w:tcW w:w="356" w:type="pct"/>
          </w:tcPr>
          <w:p w14:paraId="2F7B8973" w14:textId="77777777" w:rsidR="00E73983" w:rsidRPr="000437B5" w:rsidRDefault="00E73983" w:rsidP="000437B5">
            <w:pPr>
              <w:widowControl w:val="0"/>
              <w:spacing w:line="360" w:lineRule="auto"/>
              <w:jc w:val="both"/>
              <w:rPr>
                <w:bCs/>
                <w:szCs w:val="21"/>
              </w:rPr>
            </w:pPr>
          </w:p>
        </w:tc>
        <w:tc>
          <w:tcPr>
            <w:tcW w:w="355" w:type="pct"/>
          </w:tcPr>
          <w:p w14:paraId="3154D573" w14:textId="77777777" w:rsidR="00E73983" w:rsidRPr="000437B5" w:rsidRDefault="00E73983" w:rsidP="000437B5">
            <w:pPr>
              <w:widowControl w:val="0"/>
              <w:spacing w:line="360" w:lineRule="auto"/>
              <w:jc w:val="both"/>
              <w:rPr>
                <w:bCs/>
                <w:szCs w:val="21"/>
              </w:rPr>
            </w:pPr>
          </w:p>
        </w:tc>
        <w:tc>
          <w:tcPr>
            <w:tcW w:w="346" w:type="pct"/>
          </w:tcPr>
          <w:p w14:paraId="2FC24E79" w14:textId="77777777" w:rsidR="00E73983" w:rsidRPr="000437B5" w:rsidRDefault="00E73983" w:rsidP="000437B5">
            <w:pPr>
              <w:widowControl w:val="0"/>
              <w:spacing w:line="360" w:lineRule="auto"/>
              <w:jc w:val="both"/>
              <w:rPr>
                <w:bCs/>
                <w:szCs w:val="21"/>
              </w:rPr>
            </w:pPr>
          </w:p>
        </w:tc>
        <w:tc>
          <w:tcPr>
            <w:tcW w:w="720" w:type="pct"/>
          </w:tcPr>
          <w:p w14:paraId="4C4952B2" w14:textId="77777777" w:rsidR="00E73983" w:rsidRPr="000437B5" w:rsidRDefault="00E73983" w:rsidP="000437B5">
            <w:pPr>
              <w:widowControl w:val="0"/>
              <w:spacing w:line="360" w:lineRule="auto"/>
              <w:jc w:val="both"/>
              <w:rPr>
                <w:bCs/>
                <w:szCs w:val="21"/>
              </w:rPr>
            </w:pPr>
          </w:p>
        </w:tc>
        <w:tc>
          <w:tcPr>
            <w:tcW w:w="498" w:type="pct"/>
          </w:tcPr>
          <w:p w14:paraId="0B4A58BD" w14:textId="77777777" w:rsidR="00E73983" w:rsidRPr="000437B5" w:rsidRDefault="00E73983" w:rsidP="000437B5">
            <w:pPr>
              <w:widowControl w:val="0"/>
              <w:spacing w:line="360" w:lineRule="auto"/>
              <w:jc w:val="both"/>
              <w:rPr>
                <w:bCs/>
                <w:szCs w:val="21"/>
              </w:rPr>
            </w:pPr>
          </w:p>
        </w:tc>
        <w:tc>
          <w:tcPr>
            <w:tcW w:w="498" w:type="pct"/>
          </w:tcPr>
          <w:p w14:paraId="3E3AF705" w14:textId="77777777" w:rsidR="00E73983" w:rsidRPr="000437B5" w:rsidRDefault="00E73983" w:rsidP="000437B5">
            <w:pPr>
              <w:widowControl w:val="0"/>
              <w:spacing w:line="360" w:lineRule="auto"/>
              <w:jc w:val="both"/>
              <w:rPr>
                <w:bCs/>
                <w:szCs w:val="21"/>
              </w:rPr>
            </w:pPr>
          </w:p>
        </w:tc>
        <w:tc>
          <w:tcPr>
            <w:tcW w:w="608" w:type="pct"/>
          </w:tcPr>
          <w:p w14:paraId="772342AB" w14:textId="77777777" w:rsidR="00E73983" w:rsidRPr="000437B5" w:rsidRDefault="00E73983" w:rsidP="000437B5">
            <w:pPr>
              <w:widowControl w:val="0"/>
              <w:spacing w:line="360" w:lineRule="auto"/>
              <w:jc w:val="both"/>
              <w:rPr>
                <w:bCs/>
                <w:szCs w:val="21"/>
              </w:rPr>
            </w:pPr>
          </w:p>
        </w:tc>
      </w:tr>
      <w:tr w:rsidR="00775EB6" w:rsidRPr="000437B5" w14:paraId="76FE7A93" w14:textId="77777777" w:rsidTr="00775EB6">
        <w:tc>
          <w:tcPr>
            <w:tcW w:w="456" w:type="pct"/>
            <w:shd w:val="clear" w:color="auto" w:fill="FFFFFF"/>
            <w:vAlign w:val="center"/>
          </w:tcPr>
          <w:p w14:paraId="0566C72D" w14:textId="77777777" w:rsidR="00E73983" w:rsidRPr="000437B5" w:rsidRDefault="00E73983" w:rsidP="000437B5">
            <w:pPr>
              <w:jc w:val="center"/>
              <w:textAlignment w:val="center"/>
              <w:rPr>
                <w:bCs/>
                <w:szCs w:val="21"/>
              </w:rPr>
            </w:pPr>
          </w:p>
        </w:tc>
        <w:tc>
          <w:tcPr>
            <w:tcW w:w="761" w:type="pct"/>
            <w:shd w:val="clear" w:color="auto" w:fill="FFFFFF"/>
            <w:vAlign w:val="center"/>
          </w:tcPr>
          <w:p w14:paraId="52F3B1F5" w14:textId="77777777" w:rsidR="00E73983" w:rsidRPr="000437B5" w:rsidRDefault="00E73983" w:rsidP="000437B5">
            <w:pPr>
              <w:jc w:val="center"/>
              <w:textAlignment w:val="center"/>
              <w:rPr>
                <w:bCs/>
                <w:szCs w:val="21"/>
              </w:rPr>
            </w:pPr>
          </w:p>
        </w:tc>
        <w:tc>
          <w:tcPr>
            <w:tcW w:w="401" w:type="pct"/>
          </w:tcPr>
          <w:p w14:paraId="69FEEF13" w14:textId="77777777" w:rsidR="00E73983" w:rsidRPr="000437B5" w:rsidRDefault="00E73983" w:rsidP="000437B5">
            <w:pPr>
              <w:widowControl w:val="0"/>
              <w:spacing w:line="360" w:lineRule="auto"/>
              <w:jc w:val="both"/>
              <w:rPr>
                <w:bCs/>
                <w:szCs w:val="21"/>
              </w:rPr>
            </w:pPr>
          </w:p>
        </w:tc>
        <w:tc>
          <w:tcPr>
            <w:tcW w:w="356" w:type="pct"/>
          </w:tcPr>
          <w:p w14:paraId="74269B65" w14:textId="77777777" w:rsidR="00E73983" w:rsidRPr="000437B5" w:rsidRDefault="00E73983" w:rsidP="000437B5">
            <w:pPr>
              <w:widowControl w:val="0"/>
              <w:spacing w:line="360" w:lineRule="auto"/>
              <w:jc w:val="both"/>
              <w:rPr>
                <w:bCs/>
                <w:szCs w:val="21"/>
              </w:rPr>
            </w:pPr>
          </w:p>
        </w:tc>
        <w:tc>
          <w:tcPr>
            <w:tcW w:w="355" w:type="pct"/>
          </w:tcPr>
          <w:p w14:paraId="08245653" w14:textId="77777777" w:rsidR="00E73983" w:rsidRPr="000437B5" w:rsidRDefault="00E73983" w:rsidP="000437B5">
            <w:pPr>
              <w:widowControl w:val="0"/>
              <w:spacing w:line="360" w:lineRule="auto"/>
              <w:jc w:val="both"/>
              <w:rPr>
                <w:bCs/>
                <w:szCs w:val="21"/>
              </w:rPr>
            </w:pPr>
          </w:p>
        </w:tc>
        <w:tc>
          <w:tcPr>
            <w:tcW w:w="346" w:type="pct"/>
          </w:tcPr>
          <w:p w14:paraId="102DB2C9" w14:textId="77777777" w:rsidR="00E73983" w:rsidRPr="000437B5" w:rsidRDefault="00E73983" w:rsidP="000437B5">
            <w:pPr>
              <w:widowControl w:val="0"/>
              <w:spacing w:line="360" w:lineRule="auto"/>
              <w:jc w:val="both"/>
              <w:rPr>
                <w:bCs/>
                <w:szCs w:val="21"/>
              </w:rPr>
            </w:pPr>
          </w:p>
        </w:tc>
        <w:tc>
          <w:tcPr>
            <w:tcW w:w="720" w:type="pct"/>
          </w:tcPr>
          <w:p w14:paraId="44307C7F" w14:textId="77777777" w:rsidR="00E73983" w:rsidRPr="000437B5" w:rsidRDefault="00E73983" w:rsidP="000437B5">
            <w:pPr>
              <w:widowControl w:val="0"/>
              <w:spacing w:line="360" w:lineRule="auto"/>
              <w:jc w:val="both"/>
              <w:rPr>
                <w:bCs/>
                <w:szCs w:val="21"/>
              </w:rPr>
            </w:pPr>
          </w:p>
        </w:tc>
        <w:tc>
          <w:tcPr>
            <w:tcW w:w="498" w:type="pct"/>
          </w:tcPr>
          <w:p w14:paraId="09910F98" w14:textId="77777777" w:rsidR="00E73983" w:rsidRPr="000437B5" w:rsidRDefault="00E73983" w:rsidP="000437B5">
            <w:pPr>
              <w:widowControl w:val="0"/>
              <w:spacing w:line="360" w:lineRule="auto"/>
              <w:jc w:val="both"/>
              <w:rPr>
                <w:bCs/>
                <w:szCs w:val="21"/>
              </w:rPr>
            </w:pPr>
          </w:p>
        </w:tc>
        <w:tc>
          <w:tcPr>
            <w:tcW w:w="498" w:type="pct"/>
          </w:tcPr>
          <w:p w14:paraId="1D0FE215" w14:textId="77777777" w:rsidR="00E73983" w:rsidRPr="000437B5" w:rsidRDefault="00E73983" w:rsidP="000437B5">
            <w:pPr>
              <w:widowControl w:val="0"/>
              <w:spacing w:line="360" w:lineRule="auto"/>
              <w:jc w:val="both"/>
              <w:rPr>
                <w:bCs/>
                <w:szCs w:val="21"/>
              </w:rPr>
            </w:pPr>
          </w:p>
        </w:tc>
        <w:tc>
          <w:tcPr>
            <w:tcW w:w="608" w:type="pct"/>
          </w:tcPr>
          <w:p w14:paraId="05610B63" w14:textId="77777777" w:rsidR="00E73983" w:rsidRPr="000437B5" w:rsidRDefault="00E73983" w:rsidP="000437B5">
            <w:pPr>
              <w:widowControl w:val="0"/>
              <w:spacing w:line="360" w:lineRule="auto"/>
              <w:jc w:val="both"/>
              <w:rPr>
                <w:bCs/>
                <w:szCs w:val="21"/>
              </w:rPr>
            </w:pPr>
          </w:p>
        </w:tc>
      </w:tr>
      <w:tr w:rsidR="00775EB6" w:rsidRPr="000437B5" w14:paraId="5C4CCD7D" w14:textId="77777777" w:rsidTr="00775EB6">
        <w:tc>
          <w:tcPr>
            <w:tcW w:w="456" w:type="pct"/>
            <w:shd w:val="clear" w:color="auto" w:fill="FFFFFF"/>
            <w:vAlign w:val="center"/>
          </w:tcPr>
          <w:p w14:paraId="1BB160A7" w14:textId="77777777" w:rsidR="00E73983" w:rsidRPr="000437B5" w:rsidRDefault="00E73983" w:rsidP="000437B5">
            <w:pPr>
              <w:jc w:val="center"/>
              <w:textAlignment w:val="center"/>
              <w:rPr>
                <w:bCs/>
                <w:szCs w:val="21"/>
              </w:rPr>
            </w:pPr>
          </w:p>
        </w:tc>
        <w:tc>
          <w:tcPr>
            <w:tcW w:w="761" w:type="pct"/>
            <w:shd w:val="clear" w:color="auto" w:fill="FFFFFF"/>
            <w:vAlign w:val="center"/>
          </w:tcPr>
          <w:p w14:paraId="7ED594E5" w14:textId="77777777" w:rsidR="00E73983" w:rsidRPr="000437B5" w:rsidRDefault="00E73983" w:rsidP="000437B5">
            <w:pPr>
              <w:jc w:val="center"/>
              <w:textAlignment w:val="center"/>
              <w:rPr>
                <w:bCs/>
                <w:szCs w:val="21"/>
              </w:rPr>
            </w:pPr>
          </w:p>
        </w:tc>
        <w:tc>
          <w:tcPr>
            <w:tcW w:w="401" w:type="pct"/>
          </w:tcPr>
          <w:p w14:paraId="62BE182A" w14:textId="77777777" w:rsidR="00E73983" w:rsidRPr="000437B5" w:rsidRDefault="00E73983" w:rsidP="000437B5">
            <w:pPr>
              <w:widowControl w:val="0"/>
              <w:spacing w:line="360" w:lineRule="auto"/>
              <w:jc w:val="both"/>
              <w:rPr>
                <w:bCs/>
                <w:szCs w:val="21"/>
              </w:rPr>
            </w:pPr>
          </w:p>
        </w:tc>
        <w:tc>
          <w:tcPr>
            <w:tcW w:w="356" w:type="pct"/>
          </w:tcPr>
          <w:p w14:paraId="31B1F094" w14:textId="77777777" w:rsidR="00E73983" w:rsidRPr="000437B5" w:rsidRDefault="00E73983" w:rsidP="000437B5">
            <w:pPr>
              <w:widowControl w:val="0"/>
              <w:spacing w:line="360" w:lineRule="auto"/>
              <w:jc w:val="both"/>
              <w:rPr>
                <w:bCs/>
                <w:szCs w:val="21"/>
              </w:rPr>
            </w:pPr>
          </w:p>
        </w:tc>
        <w:tc>
          <w:tcPr>
            <w:tcW w:w="355" w:type="pct"/>
          </w:tcPr>
          <w:p w14:paraId="12673822" w14:textId="77777777" w:rsidR="00E73983" w:rsidRPr="000437B5" w:rsidRDefault="00E73983" w:rsidP="000437B5">
            <w:pPr>
              <w:widowControl w:val="0"/>
              <w:spacing w:line="360" w:lineRule="auto"/>
              <w:jc w:val="both"/>
              <w:rPr>
                <w:bCs/>
                <w:szCs w:val="21"/>
              </w:rPr>
            </w:pPr>
          </w:p>
        </w:tc>
        <w:tc>
          <w:tcPr>
            <w:tcW w:w="346" w:type="pct"/>
          </w:tcPr>
          <w:p w14:paraId="047E89D0" w14:textId="77777777" w:rsidR="00E73983" w:rsidRPr="000437B5" w:rsidRDefault="00E73983" w:rsidP="000437B5">
            <w:pPr>
              <w:widowControl w:val="0"/>
              <w:spacing w:line="360" w:lineRule="auto"/>
              <w:jc w:val="both"/>
              <w:rPr>
                <w:bCs/>
                <w:szCs w:val="21"/>
              </w:rPr>
            </w:pPr>
          </w:p>
        </w:tc>
        <w:tc>
          <w:tcPr>
            <w:tcW w:w="720" w:type="pct"/>
          </w:tcPr>
          <w:p w14:paraId="05799B0D" w14:textId="77777777" w:rsidR="00E73983" w:rsidRPr="000437B5" w:rsidRDefault="00E73983" w:rsidP="000437B5">
            <w:pPr>
              <w:widowControl w:val="0"/>
              <w:spacing w:line="360" w:lineRule="auto"/>
              <w:jc w:val="both"/>
              <w:rPr>
                <w:bCs/>
                <w:szCs w:val="21"/>
              </w:rPr>
            </w:pPr>
          </w:p>
        </w:tc>
        <w:tc>
          <w:tcPr>
            <w:tcW w:w="498" w:type="pct"/>
          </w:tcPr>
          <w:p w14:paraId="54E617D8" w14:textId="77777777" w:rsidR="00E73983" w:rsidRPr="000437B5" w:rsidRDefault="00E73983" w:rsidP="000437B5">
            <w:pPr>
              <w:widowControl w:val="0"/>
              <w:spacing w:line="360" w:lineRule="auto"/>
              <w:jc w:val="both"/>
              <w:rPr>
                <w:bCs/>
                <w:szCs w:val="21"/>
              </w:rPr>
            </w:pPr>
          </w:p>
        </w:tc>
        <w:tc>
          <w:tcPr>
            <w:tcW w:w="498" w:type="pct"/>
          </w:tcPr>
          <w:p w14:paraId="1A2DA777" w14:textId="77777777" w:rsidR="00E73983" w:rsidRPr="000437B5" w:rsidRDefault="00E73983" w:rsidP="000437B5">
            <w:pPr>
              <w:widowControl w:val="0"/>
              <w:spacing w:line="360" w:lineRule="auto"/>
              <w:jc w:val="both"/>
              <w:rPr>
                <w:bCs/>
                <w:szCs w:val="21"/>
              </w:rPr>
            </w:pPr>
          </w:p>
        </w:tc>
        <w:tc>
          <w:tcPr>
            <w:tcW w:w="608" w:type="pct"/>
          </w:tcPr>
          <w:p w14:paraId="647E4C95" w14:textId="77777777" w:rsidR="00E73983" w:rsidRPr="000437B5" w:rsidRDefault="00E73983" w:rsidP="000437B5">
            <w:pPr>
              <w:widowControl w:val="0"/>
              <w:spacing w:line="360" w:lineRule="auto"/>
              <w:jc w:val="both"/>
              <w:rPr>
                <w:bCs/>
                <w:szCs w:val="21"/>
              </w:rPr>
            </w:pPr>
          </w:p>
        </w:tc>
      </w:tr>
    </w:tbl>
    <w:p w14:paraId="4630A974" w14:textId="77777777" w:rsidR="000437B5" w:rsidRDefault="000437B5">
      <w:pPr>
        <w:rPr>
          <w:bCs/>
          <w:sz w:val="18"/>
          <w:szCs w:val="18"/>
        </w:rPr>
      </w:pPr>
    </w:p>
    <w:p w14:paraId="53E1A6F9" w14:textId="77777777" w:rsidR="000437B5" w:rsidRDefault="000437B5">
      <w:pPr>
        <w:rPr>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8"/>
        <w:gridCol w:w="7950"/>
      </w:tblGrid>
      <w:tr w:rsidR="000437B5" w:rsidRPr="000437B5" w14:paraId="3A1388B9" w14:textId="77777777" w:rsidTr="00F92222">
        <w:tc>
          <w:tcPr>
            <w:tcW w:w="1012" w:type="pct"/>
          </w:tcPr>
          <w:p w14:paraId="12CF8483" w14:textId="1D848B0E" w:rsidR="000437B5" w:rsidRPr="00F92222" w:rsidRDefault="000437B5" w:rsidP="00F92222">
            <w:pPr>
              <w:widowControl w:val="0"/>
              <w:spacing w:line="360" w:lineRule="auto"/>
              <w:jc w:val="center"/>
              <w:rPr>
                <w:b/>
                <w:bCs/>
                <w:szCs w:val="21"/>
              </w:rPr>
            </w:pPr>
            <w:r w:rsidRPr="00F92222">
              <w:rPr>
                <w:rFonts w:hint="eastAsia"/>
                <w:b/>
                <w:bCs/>
                <w:szCs w:val="21"/>
              </w:rPr>
              <w:t>评价日期</w:t>
            </w:r>
          </w:p>
        </w:tc>
        <w:tc>
          <w:tcPr>
            <w:tcW w:w="3988" w:type="pct"/>
          </w:tcPr>
          <w:p w14:paraId="3E1B5834" w14:textId="77777777" w:rsidR="000437B5" w:rsidRPr="000437B5" w:rsidRDefault="000437B5" w:rsidP="000437B5">
            <w:pPr>
              <w:widowControl w:val="0"/>
              <w:spacing w:line="360" w:lineRule="auto"/>
              <w:jc w:val="both"/>
              <w:rPr>
                <w:bCs/>
                <w:szCs w:val="21"/>
              </w:rPr>
            </w:pPr>
          </w:p>
        </w:tc>
      </w:tr>
      <w:tr w:rsidR="000437B5" w:rsidRPr="000437B5" w14:paraId="4C8ABD1D" w14:textId="77777777" w:rsidTr="00F92222">
        <w:tc>
          <w:tcPr>
            <w:tcW w:w="1012" w:type="pct"/>
          </w:tcPr>
          <w:p w14:paraId="1A710623" w14:textId="22A13540" w:rsidR="000437B5" w:rsidRPr="00F92222" w:rsidRDefault="000437B5" w:rsidP="00F92222">
            <w:pPr>
              <w:widowControl w:val="0"/>
              <w:spacing w:line="360" w:lineRule="auto"/>
              <w:jc w:val="center"/>
              <w:rPr>
                <w:b/>
                <w:bCs/>
                <w:szCs w:val="21"/>
              </w:rPr>
            </w:pPr>
            <w:r w:rsidRPr="00F92222">
              <w:rPr>
                <w:rFonts w:hint="eastAsia"/>
                <w:b/>
                <w:bCs/>
                <w:szCs w:val="21"/>
              </w:rPr>
              <w:t>评价地点</w:t>
            </w:r>
          </w:p>
        </w:tc>
        <w:tc>
          <w:tcPr>
            <w:tcW w:w="3988" w:type="pct"/>
          </w:tcPr>
          <w:p w14:paraId="7D0539E3" w14:textId="77777777" w:rsidR="000437B5" w:rsidRPr="000437B5" w:rsidRDefault="000437B5" w:rsidP="000437B5">
            <w:pPr>
              <w:widowControl w:val="0"/>
              <w:spacing w:line="360" w:lineRule="auto"/>
              <w:jc w:val="both"/>
              <w:rPr>
                <w:bCs/>
                <w:szCs w:val="21"/>
              </w:rPr>
            </w:pPr>
          </w:p>
        </w:tc>
      </w:tr>
      <w:tr w:rsidR="000437B5" w:rsidRPr="000437B5" w14:paraId="47DE4729" w14:textId="77777777" w:rsidTr="00F92222">
        <w:trPr>
          <w:trHeight w:val="1923"/>
        </w:trPr>
        <w:tc>
          <w:tcPr>
            <w:tcW w:w="1012" w:type="pct"/>
            <w:vAlign w:val="center"/>
          </w:tcPr>
          <w:p w14:paraId="0185E0EC" w14:textId="1EAE5FE2" w:rsidR="000437B5" w:rsidRPr="00F92222" w:rsidRDefault="000437B5" w:rsidP="00F92222">
            <w:pPr>
              <w:widowControl w:val="0"/>
              <w:spacing w:line="360" w:lineRule="auto"/>
              <w:jc w:val="center"/>
              <w:rPr>
                <w:b/>
                <w:bCs/>
                <w:szCs w:val="21"/>
              </w:rPr>
            </w:pPr>
            <w:r w:rsidRPr="00F92222">
              <w:rPr>
                <w:rFonts w:hint="eastAsia"/>
                <w:b/>
                <w:bCs/>
                <w:szCs w:val="21"/>
              </w:rPr>
              <w:t>评价人员（签字）</w:t>
            </w:r>
          </w:p>
        </w:tc>
        <w:tc>
          <w:tcPr>
            <w:tcW w:w="3988" w:type="pct"/>
          </w:tcPr>
          <w:p w14:paraId="081279FB" w14:textId="77777777" w:rsidR="000437B5" w:rsidRPr="000437B5" w:rsidRDefault="000437B5" w:rsidP="000437B5">
            <w:pPr>
              <w:widowControl w:val="0"/>
              <w:spacing w:line="360" w:lineRule="auto"/>
              <w:jc w:val="both"/>
              <w:rPr>
                <w:bCs/>
                <w:szCs w:val="21"/>
              </w:rPr>
            </w:pPr>
          </w:p>
        </w:tc>
      </w:tr>
    </w:tbl>
    <w:p w14:paraId="56CCAFC6" w14:textId="77777777" w:rsidR="00576B48" w:rsidRDefault="00576B48" w:rsidP="00930D31">
      <w:pPr>
        <w:spacing w:afterLines="100" w:after="312" w:line="360" w:lineRule="auto"/>
        <w:jc w:val="center"/>
        <w:rPr>
          <w:rFonts w:ascii="宋体" w:hAnsi="宋体"/>
          <w:b/>
          <w:sz w:val="30"/>
          <w:szCs w:val="30"/>
        </w:rPr>
      </w:pPr>
    </w:p>
    <w:p w14:paraId="2B8DD052" w14:textId="3E9EA617" w:rsidR="00F92222" w:rsidRDefault="00FB3479" w:rsidP="00930D31">
      <w:pPr>
        <w:spacing w:afterLines="100" w:after="312" w:line="360" w:lineRule="auto"/>
        <w:jc w:val="center"/>
        <w:rPr>
          <w:rFonts w:ascii="宋体" w:hAnsi="宋体"/>
          <w:b/>
          <w:sz w:val="30"/>
          <w:szCs w:val="30"/>
        </w:rPr>
      </w:pPr>
      <w:r>
        <w:rPr>
          <w:rFonts w:ascii="宋体" w:hAnsi="宋体" w:hint="eastAsia"/>
          <w:b/>
          <w:sz w:val="30"/>
          <w:szCs w:val="30"/>
        </w:rPr>
        <w:lastRenderedPageBreak/>
        <w:t>表3 自动化系-物联网工程专业转入学生评价汇总表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1517"/>
        <w:gridCol w:w="799"/>
        <w:gridCol w:w="710"/>
        <w:gridCol w:w="708"/>
        <w:gridCol w:w="690"/>
        <w:gridCol w:w="1436"/>
        <w:gridCol w:w="993"/>
        <w:gridCol w:w="993"/>
        <w:gridCol w:w="1212"/>
      </w:tblGrid>
      <w:tr w:rsidR="00576B48" w:rsidRPr="000437B5" w14:paraId="2D5600DD" w14:textId="77777777" w:rsidTr="000F5165">
        <w:tc>
          <w:tcPr>
            <w:tcW w:w="456" w:type="pct"/>
            <w:vMerge w:val="restart"/>
            <w:vAlign w:val="center"/>
          </w:tcPr>
          <w:p w14:paraId="228BCF84" w14:textId="77777777" w:rsidR="00576B48" w:rsidRPr="00F92222" w:rsidRDefault="00576B48" w:rsidP="000F5165">
            <w:pPr>
              <w:widowControl w:val="0"/>
              <w:spacing w:line="360" w:lineRule="auto"/>
              <w:jc w:val="center"/>
              <w:rPr>
                <w:b/>
                <w:bCs/>
                <w:szCs w:val="21"/>
              </w:rPr>
            </w:pPr>
            <w:r w:rsidRPr="00F92222">
              <w:rPr>
                <w:rFonts w:hint="eastAsia"/>
                <w:b/>
                <w:bCs/>
                <w:szCs w:val="21"/>
              </w:rPr>
              <w:t>学号</w:t>
            </w:r>
          </w:p>
        </w:tc>
        <w:tc>
          <w:tcPr>
            <w:tcW w:w="761" w:type="pct"/>
            <w:vMerge w:val="restart"/>
            <w:vAlign w:val="center"/>
          </w:tcPr>
          <w:p w14:paraId="68A4C26F" w14:textId="77777777" w:rsidR="00576B48" w:rsidRPr="00F92222" w:rsidRDefault="00576B48" w:rsidP="000F5165">
            <w:pPr>
              <w:widowControl w:val="0"/>
              <w:spacing w:line="360" w:lineRule="auto"/>
              <w:jc w:val="center"/>
              <w:rPr>
                <w:b/>
                <w:bCs/>
                <w:szCs w:val="21"/>
              </w:rPr>
            </w:pPr>
            <w:r w:rsidRPr="00F92222">
              <w:rPr>
                <w:rFonts w:hint="eastAsia"/>
                <w:b/>
                <w:bCs/>
                <w:szCs w:val="21"/>
              </w:rPr>
              <w:t>学生姓名</w:t>
            </w:r>
          </w:p>
        </w:tc>
        <w:tc>
          <w:tcPr>
            <w:tcW w:w="2178" w:type="pct"/>
            <w:gridSpan w:val="5"/>
          </w:tcPr>
          <w:p w14:paraId="13C4011B" w14:textId="77777777" w:rsidR="00576B48" w:rsidRPr="00F92222" w:rsidRDefault="00576B48" w:rsidP="000F5165">
            <w:pPr>
              <w:widowControl w:val="0"/>
              <w:spacing w:line="360" w:lineRule="auto"/>
              <w:jc w:val="center"/>
              <w:rPr>
                <w:b/>
                <w:bCs/>
                <w:szCs w:val="21"/>
              </w:rPr>
            </w:pPr>
            <w:r>
              <w:rPr>
                <w:rFonts w:hint="eastAsia"/>
                <w:b/>
                <w:bCs/>
                <w:szCs w:val="21"/>
              </w:rPr>
              <w:t>毕业要求指标点</w:t>
            </w:r>
            <w:r w:rsidRPr="00576B48">
              <w:rPr>
                <w:b/>
                <w:bCs/>
                <w:szCs w:val="21"/>
              </w:rPr>
              <w:t>的达成情况</w:t>
            </w:r>
          </w:p>
        </w:tc>
        <w:tc>
          <w:tcPr>
            <w:tcW w:w="498" w:type="pct"/>
            <w:vMerge w:val="restart"/>
            <w:vAlign w:val="center"/>
          </w:tcPr>
          <w:p w14:paraId="616B280C" w14:textId="77777777" w:rsidR="00576B48" w:rsidRPr="00F92222" w:rsidRDefault="00576B48" w:rsidP="000F5165">
            <w:pPr>
              <w:widowControl w:val="0"/>
              <w:spacing w:line="360" w:lineRule="auto"/>
              <w:jc w:val="center"/>
              <w:rPr>
                <w:b/>
                <w:bCs/>
                <w:szCs w:val="21"/>
              </w:rPr>
            </w:pPr>
            <w:r>
              <w:rPr>
                <w:rFonts w:hint="eastAsia"/>
                <w:b/>
                <w:bCs/>
                <w:szCs w:val="21"/>
              </w:rPr>
              <w:t>总分</w:t>
            </w:r>
          </w:p>
        </w:tc>
        <w:tc>
          <w:tcPr>
            <w:tcW w:w="498" w:type="pct"/>
            <w:vMerge w:val="restart"/>
            <w:vAlign w:val="center"/>
          </w:tcPr>
          <w:p w14:paraId="66EC39E3" w14:textId="77777777" w:rsidR="00576B48" w:rsidRPr="00F92222" w:rsidRDefault="00576B48" w:rsidP="000F5165">
            <w:pPr>
              <w:widowControl w:val="0"/>
              <w:spacing w:line="360" w:lineRule="auto"/>
              <w:jc w:val="center"/>
              <w:rPr>
                <w:b/>
                <w:bCs/>
                <w:szCs w:val="21"/>
              </w:rPr>
            </w:pPr>
            <w:r w:rsidRPr="00F92222">
              <w:rPr>
                <w:rFonts w:hint="eastAsia"/>
                <w:b/>
                <w:bCs/>
                <w:szCs w:val="21"/>
              </w:rPr>
              <w:t>排序</w:t>
            </w:r>
          </w:p>
        </w:tc>
        <w:tc>
          <w:tcPr>
            <w:tcW w:w="608" w:type="pct"/>
            <w:vMerge w:val="restart"/>
            <w:vAlign w:val="center"/>
          </w:tcPr>
          <w:p w14:paraId="0F759807" w14:textId="77777777" w:rsidR="00576B48" w:rsidRPr="00F92222" w:rsidRDefault="00576B48" w:rsidP="000F5165">
            <w:pPr>
              <w:widowControl w:val="0"/>
              <w:spacing w:line="360" w:lineRule="auto"/>
              <w:jc w:val="center"/>
              <w:rPr>
                <w:b/>
                <w:bCs/>
                <w:szCs w:val="21"/>
              </w:rPr>
            </w:pPr>
            <w:r w:rsidRPr="00F92222">
              <w:rPr>
                <w:rFonts w:hint="eastAsia"/>
                <w:b/>
                <w:bCs/>
                <w:szCs w:val="21"/>
              </w:rPr>
              <w:t>结论</w:t>
            </w:r>
          </w:p>
        </w:tc>
      </w:tr>
      <w:tr w:rsidR="00576B48" w:rsidRPr="000437B5" w14:paraId="51DCD2D5" w14:textId="77777777" w:rsidTr="000F5165">
        <w:tc>
          <w:tcPr>
            <w:tcW w:w="456" w:type="pct"/>
            <w:vMerge/>
          </w:tcPr>
          <w:p w14:paraId="576BDA3A" w14:textId="77777777" w:rsidR="00576B48" w:rsidRPr="00F92222" w:rsidRDefault="00576B48" w:rsidP="000F5165">
            <w:pPr>
              <w:widowControl w:val="0"/>
              <w:spacing w:line="360" w:lineRule="auto"/>
              <w:jc w:val="center"/>
              <w:rPr>
                <w:b/>
                <w:bCs/>
                <w:szCs w:val="21"/>
              </w:rPr>
            </w:pPr>
          </w:p>
        </w:tc>
        <w:tc>
          <w:tcPr>
            <w:tcW w:w="761" w:type="pct"/>
            <w:vMerge/>
          </w:tcPr>
          <w:p w14:paraId="5F9FC8E5" w14:textId="77777777" w:rsidR="00576B48" w:rsidRPr="00F92222" w:rsidRDefault="00576B48" w:rsidP="000F5165">
            <w:pPr>
              <w:widowControl w:val="0"/>
              <w:spacing w:line="360" w:lineRule="auto"/>
              <w:jc w:val="center"/>
              <w:rPr>
                <w:b/>
                <w:bCs/>
                <w:szCs w:val="21"/>
              </w:rPr>
            </w:pPr>
          </w:p>
        </w:tc>
        <w:tc>
          <w:tcPr>
            <w:tcW w:w="401" w:type="pct"/>
          </w:tcPr>
          <w:p w14:paraId="0FEAF3A1" w14:textId="77777777" w:rsidR="00576B48" w:rsidRDefault="00576B48" w:rsidP="000F5165">
            <w:pPr>
              <w:widowControl w:val="0"/>
              <w:spacing w:line="360" w:lineRule="auto"/>
              <w:jc w:val="center"/>
              <w:rPr>
                <w:b/>
                <w:bCs/>
                <w:szCs w:val="21"/>
              </w:rPr>
            </w:pPr>
            <w:r>
              <w:rPr>
                <w:rFonts w:hint="eastAsia"/>
                <w:b/>
                <w:bCs/>
                <w:szCs w:val="21"/>
              </w:rPr>
              <w:t>1.1</w:t>
            </w:r>
          </w:p>
        </w:tc>
        <w:tc>
          <w:tcPr>
            <w:tcW w:w="356" w:type="pct"/>
          </w:tcPr>
          <w:p w14:paraId="43911352" w14:textId="77777777" w:rsidR="00576B48" w:rsidRDefault="00576B48" w:rsidP="000F5165">
            <w:pPr>
              <w:widowControl w:val="0"/>
              <w:spacing w:line="360" w:lineRule="auto"/>
              <w:jc w:val="center"/>
              <w:rPr>
                <w:b/>
                <w:bCs/>
                <w:szCs w:val="21"/>
              </w:rPr>
            </w:pPr>
            <w:r>
              <w:rPr>
                <w:rFonts w:hint="eastAsia"/>
                <w:b/>
                <w:bCs/>
                <w:szCs w:val="21"/>
              </w:rPr>
              <w:t>2.1</w:t>
            </w:r>
          </w:p>
        </w:tc>
        <w:tc>
          <w:tcPr>
            <w:tcW w:w="355" w:type="pct"/>
          </w:tcPr>
          <w:p w14:paraId="2F9F1498" w14:textId="77777777" w:rsidR="00576B48" w:rsidRDefault="00576B48" w:rsidP="000F5165">
            <w:pPr>
              <w:widowControl w:val="0"/>
              <w:spacing w:line="360" w:lineRule="auto"/>
              <w:jc w:val="center"/>
              <w:rPr>
                <w:b/>
                <w:bCs/>
                <w:szCs w:val="21"/>
              </w:rPr>
            </w:pPr>
            <w:r>
              <w:rPr>
                <w:rFonts w:hint="eastAsia"/>
                <w:b/>
                <w:bCs/>
                <w:szCs w:val="21"/>
              </w:rPr>
              <w:t>8.3</w:t>
            </w:r>
          </w:p>
        </w:tc>
        <w:tc>
          <w:tcPr>
            <w:tcW w:w="346" w:type="pct"/>
          </w:tcPr>
          <w:p w14:paraId="04E5E2F7" w14:textId="77777777" w:rsidR="00576B48" w:rsidRPr="00F92222" w:rsidRDefault="00576B48" w:rsidP="000F5165">
            <w:pPr>
              <w:widowControl w:val="0"/>
              <w:spacing w:line="360" w:lineRule="auto"/>
              <w:jc w:val="center"/>
              <w:rPr>
                <w:b/>
                <w:bCs/>
                <w:szCs w:val="21"/>
              </w:rPr>
            </w:pPr>
            <w:r w:rsidRPr="00F92222">
              <w:rPr>
                <w:rFonts w:hint="eastAsia"/>
                <w:b/>
                <w:bCs/>
                <w:szCs w:val="21"/>
              </w:rPr>
              <w:t>9</w:t>
            </w:r>
            <w:r>
              <w:rPr>
                <w:rFonts w:hint="eastAsia"/>
                <w:b/>
                <w:bCs/>
                <w:szCs w:val="21"/>
              </w:rPr>
              <w:t>.2</w:t>
            </w:r>
          </w:p>
        </w:tc>
        <w:tc>
          <w:tcPr>
            <w:tcW w:w="720" w:type="pct"/>
          </w:tcPr>
          <w:p w14:paraId="0240C5BF" w14:textId="77777777" w:rsidR="00576B48" w:rsidRPr="00F92222" w:rsidRDefault="00576B48" w:rsidP="000F5165">
            <w:pPr>
              <w:widowControl w:val="0"/>
              <w:spacing w:line="360" w:lineRule="auto"/>
              <w:jc w:val="center"/>
              <w:rPr>
                <w:b/>
                <w:bCs/>
                <w:szCs w:val="21"/>
              </w:rPr>
            </w:pPr>
            <w:r w:rsidRPr="00F92222">
              <w:rPr>
                <w:rFonts w:hint="eastAsia"/>
                <w:b/>
                <w:bCs/>
                <w:szCs w:val="21"/>
              </w:rPr>
              <w:t>10</w:t>
            </w:r>
            <w:r>
              <w:rPr>
                <w:rFonts w:hint="eastAsia"/>
                <w:b/>
                <w:bCs/>
                <w:szCs w:val="21"/>
              </w:rPr>
              <w:t>.1/10.2/10.3</w:t>
            </w:r>
          </w:p>
        </w:tc>
        <w:tc>
          <w:tcPr>
            <w:tcW w:w="498" w:type="pct"/>
            <w:vMerge/>
          </w:tcPr>
          <w:p w14:paraId="09EEE3B7" w14:textId="77777777" w:rsidR="00576B48" w:rsidRPr="00F92222" w:rsidRDefault="00576B48" w:rsidP="000F5165">
            <w:pPr>
              <w:widowControl w:val="0"/>
              <w:spacing w:line="360" w:lineRule="auto"/>
              <w:jc w:val="center"/>
              <w:rPr>
                <w:b/>
                <w:bCs/>
                <w:szCs w:val="21"/>
              </w:rPr>
            </w:pPr>
          </w:p>
        </w:tc>
        <w:tc>
          <w:tcPr>
            <w:tcW w:w="498" w:type="pct"/>
            <w:vMerge/>
          </w:tcPr>
          <w:p w14:paraId="2CA2A738" w14:textId="77777777" w:rsidR="00576B48" w:rsidRPr="00F92222" w:rsidRDefault="00576B48" w:rsidP="000F5165">
            <w:pPr>
              <w:widowControl w:val="0"/>
              <w:spacing w:line="360" w:lineRule="auto"/>
              <w:jc w:val="center"/>
              <w:rPr>
                <w:b/>
                <w:bCs/>
                <w:szCs w:val="21"/>
              </w:rPr>
            </w:pPr>
          </w:p>
        </w:tc>
        <w:tc>
          <w:tcPr>
            <w:tcW w:w="608" w:type="pct"/>
            <w:vMerge/>
          </w:tcPr>
          <w:p w14:paraId="76F5E19A" w14:textId="77777777" w:rsidR="00576B48" w:rsidRPr="00F92222" w:rsidRDefault="00576B48" w:rsidP="000F5165">
            <w:pPr>
              <w:widowControl w:val="0"/>
              <w:spacing w:line="360" w:lineRule="auto"/>
              <w:jc w:val="center"/>
              <w:rPr>
                <w:b/>
                <w:bCs/>
                <w:szCs w:val="21"/>
              </w:rPr>
            </w:pPr>
          </w:p>
        </w:tc>
      </w:tr>
      <w:tr w:rsidR="00576B48" w:rsidRPr="000437B5" w14:paraId="38F15D6F" w14:textId="77777777" w:rsidTr="000F5165">
        <w:tc>
          <w:tcPr>
            <w:tcW w:w="456" w:type="pct"/>
            <w:vAlign w:val="center"/>
          </w:tcPr>
          <w:p w14:paraId="1F911D9B" w14:textId="77777777" w:rsidR="00576B48" w:rsidRPr="000437B5" w:rsidRDefault="00576B48" w:rsidP="000F5165">
            <w:pPr>
              <w:jc w:val="center"/>
              <w:textAlignment w:val="center"/>
              <w:rPr>
                <w:bCs/>
                <w:szCs w:val="21"/>
              </w:rPr>
            </w:pPr>
          </w:p>
        </w:tc>
        <w:tc>
          <w:tcPr>
            <w:tcW w:w="761" w:type="pct"/>
            <w:vAlign w:val="center"/>
          </w:tcPr>
          <w:p w14:paraId="1D299030" w14:textId="77777777" w:rsidR="00576B48" w:rsidRPr="000437B5" w:rsidRDefault="00576B48" w:rsidP="000F5165">
            <w:pPr>
              <w:jc w:val="center"/>
              <w:textAlignment w:val="center"/>
              <w:rPr>
                <w:bCs/>
                <w:szCs w:val="21"/>
              </w:rPr>
            </w:pPr>
          </w:p>
        </w:tc>
        <w:tc>
          <w:tcPr>
            <w:tcW w:w="401" w:type="pct"/>
          </w:tcPr>
          <w:p w14:paraId="5E8D42D9" w14:textId="77777777" w:rsidR="00576B48" w:rsidRPr="000437B5" w:rsidRDefault="00576B48" w:rsidP="000F5165">
            <w:pPr>
              <w:widowControl w:val="0"/>
              <w:spacing w:line="360" w:lineRule="auto"/>
              <w:jc w:val="both"/>
              <w:rPr>
                <w:bCs/>
                <w:szCs w:val="21"/>
              </w:rPr>
            </w:pPr>
          </w:p>
        </w:tc>
        <w:tc>
          <w:tcPr>
            <w:tcW w:w="356" w:type="pct"/>
          </w:tcPr>
          <w:p w14:paraId="6C4A6E9F" w14:textId="77777777" w:rsidR="00576B48" w:rsidRPr="000437B5" w:rsidRDefault="00576B48" w:rsidP="000F5165">
            <w:pPr>
              <w:widowControl w:val="0"/>
              <w:spacing w:line="360" w:lineRule="auto"/>
              <w:jc w:val="both"/>
              <w:rPr>
                <w:bCs/>
                <w:szCs w:val="21"/>
              </w:rPr>
            </w:pPr>
          </w:p>
        </w:tc>
        <w:tc>
          <w:tcPr>
            <w:tcW w:w="355" w:type="pct"/>
          </w:tcPr>
          <w:p w14:paraId="7E82CA43" w14:textId="77777777" w:rsidR="00576B48" w:rsidRPr="000437B5" w:rsidRDefault="00576B48" w:rsidP="000F5165">
            <w:pPr>
              <w:widowControl w:val="0"/>
              <w:spacing w:line="360" w:lineRule="auto"/>
              <w:jc w:val="both"/>
              <w:rPr>
                <w:bCs/>
                <w:szCs w:val="21"/>
              </w:rPr>
            </w:pPr>
          </w:p>
        </w:tc>
        <w:tc>
          <w:tcPr>
            <w:tcW w:w="346" w:type="pct"/>
          </w:tcPr>
          <w:p w14:paraId="7A9659F5" w14:textId="77777777" w:rsidR="00576B48" w:rsidRPr="000437B5" w:rsidRDefault="00576B48" w:rsidP="000F5165">
            <w:pPr>
              <w:widowControl w:val="0"/>
              <w:spacing w:line="360" w:lineRule="auto"/>
              <w:jc w:val="both"/>
              <w:rPr>
                <w:bCs/>
                <w:szCs w:val="21"/>
              </w:rPr>
            </w:pPr>
          </w:p>
        </w:tc>
        <w:tc>
          <w:tcPr>
            <w:tcW w:w="720" w:type="pct"/>
          </w:tcPr>
          <w:p w14:paraId="75060250" w14:textId="77777777" w:rsidR="00576B48" w:rsidRPr="000437B5" w:rsidRDefault="00576B48" w:rsidP="000F5165">
            <w:pPr>
              <w:widowControl w:val="0"/>
              <w:spacing w:line="360" w:lineRule="auto"/>
              <w:jc w:val="both"/>
              <w:rPr>
                <w:bCs/>
                <w:szCs w:val="21"/>
              </w:rPr>
            </w:pPr>
            <w:bookmarkStart w:id="0" w:name="_GoBack"/>
            <w:bookmarkEnd w:id="0"/>
          </w:p>
        </w:tc>
        <w:tc>
          <w:tcPr>
            <w:tcW w:w="498" w:type="pct"/>
          </w:tcPr>
          <w:p w14:paraId="0293B013" w14:textId="77777777" w:rsidR="00576B48" w:rsidRPr="000437B5" w:rsidRDefault="00576B48" w:rsidP="000F5165">
            <w:pPr>
              <w:widowControl w:val="0"/>
              <w:spacing w:line="360" w:lineRule="auto"/>
              <w:jc w:val="both"/>
              <w:rPr>
                <w:bCs/>
                <w:szCs w:val="21"/>
              </w:rPr>
            </w:pPr>
          </w:p>
        </w:tc>
        <w:tc>
          <w:tcPr>
            <w:tcW w:w="498" w:type="pct"/>
          </w:tcPr>
          <w:p w14:paraId="76D689DD" w14:textId="77777777" w:rsidR="00576B48" w:rsidRPr="000437B5" w:rsidRDefault="00576B48" w:rsidP="000F5165">
            <w:pPr>
              <w:widowControl w:val="0"/>
              <w:spacing w:line="360" w:lineRule="auto"/>
              <w:jc w:val="both"/>
              <w:rPr>
                <w:bCs/>
                <w:szCs w:val="21"/>
              </w:rPr>
            </w:pPr>
          </w:p>
        </w:tc>
        <w:tc>
          <w:tcPr>
            <w:tcW w:w="608" w:type="pct"/>
          </w:tcPr>
          <w:p w14:paraId="1F73CFA3" w14:textId="77777777" w:rsidR="00576B48" w:rsidRPr="000437B5" w:rsidRDefault="00576B48" w:rsidP="000F5165">
            <w:pPr>
              <w:widowControl w:val="0"/>
              <w:spacing w:line="360" w:lineRule="auto"/>
              <w:jc w:val="both"/>
              <w:rPr>
                <w:bCs/>
                <w:szCs w:val="21"/>
              </w:rPr>
            </w:pPr>
          </w:p>
        </w:tc>
      </w:tr>
      <w:tr w:rsidR="00576B48" w:rsidRPr="000437B5" w14:paraId="3167CD3D" w14:textId="77777777" w:rsidTr="000F5165">
        <w:tc>
          <w:tcPr>
            <w:tcW w:w="456" w:type="pct"/>
            <w:vAlign w:val="center"/>
          </w:tcPr>
          <w:p w14:paraId="1E9A2E2A" w14:textId="77777777" w:rsidR="00576B48" w:rsidRPr="000437B5" w:rsidRDefault="00576B48" w:rsidP="000F5165">
            <w:pPr>
              <w:jc w:val="center"/>
              <w:textAlignment w:val="center"/>
              <w:rPr>
                <w:bCs/>
                <w:szCs w:val="21"/>
              </w:rPr>
            </w:pPr>
          </w:p>
        </w:tc>
        <w:tc>
          <w:tcPr>
            <w:tcW w:w="761" w:type="pct"/>
            <w:vAlign w:val="center"/>
          </w:tcPr>
          <w:p w14:paraId="1BE9B5A3" w14:textId="77777777" w:rsidR="00576B48" w:rsidRPr="000437B5" w:rsidRDefault="00576B48" w:rsidP="000F5165">
            <w:pPr>
              <w:jc w:val="center"/>
              <w:textAlignment w:val="center"/>
              <w:rPr>
                <w:bCs/>
                <w:szCs w:val="21"/>
              </w:rPr>
            </w:pPr>
          </w:p>
        </w:tc>
        <w:tc>
          <w:tcPr>
            <w:tcW w:w="401" w:type="pct"/>
          </w:tcPr>
          <w:p w14:paraId="6FE9E06A" w14:textId="77777777" w:rsidR="00576B48" w:rsidRPr="000437B5" w:rsidRDefault="00576B48" w:rsidP="000F5165">
            <w:pPr>
              <w:widowControl w:val="0"/>
              <w:spacing w:line="360" w:lineRule="auto"/>
              <w:jc w:val="both"/>
              <w:rPr>
                <w:bCs/>
                <w:szCs w:val="21"/>
              </w:rPr>
            </w:pPr>
          </w:p>
        </w:tc>
        <w:tc>
          <w:tcPr>
            <w:tcW w:w="356" w:type="pct"/>
          </w:tcPr>
          <w:p w14:paraId="7A53372B" w14:textId="77777777" w:rsidR="00576B48" w:rsidRPr="000437B5" w:rsidRDefault="00576B48" w:rsidP="000F5165">
            <w:pPr>
              <w:widowControl w:val="0"/>
              <w:spacing w:line="360" w:lineRule="auto"/>
              <w:jc w:val="both"/>
              <w:rPr>
                <w:bCs/>
                <w:szCs w:val="21"/>
              </w:rPr>
            </w:pPr>
          </w:p>
        </w:tc>
        <w:tc>
          <w:tcPr>
            <w:tcW w:w="355" w:type="pct"/>
          </w:tcPr>
          <w:p w14:paraId="657865C7" w14:textId="77777777" w:rsidR="00576B48" w:rsidRPr="000437B5" w:rsidRDefault="00576B48" w:rsidP="000F5165">
            <w:pPr>
              <w:widowControl w:val="0"/>
              <w:spacing w:line="360" w:lineRule="auto"/>
              <w:jc w:val="both"/>
              <w:rPr>
                <w:bCs/>
                <w:szCs w:val="21"/>
              </w:rPr>
            </w:pPr>
          </w:p>
        </w:tc>
        <w:tc>
          <w:tcPr>
            <w:tcW w:w="346" w:type="pct"/>
          </w:tcPr>
          <w:p w14:paraId="56E5788E" w14:textId="77777777" w:rsidR="00576B48" w:rsidRPr="000437B5" w:rsidRDefault="00576B48" w:rsidP="000F5165">
            <w:pPr>
              <w:widowControl w:val="0"/>
              <w:spacing w:line="360" w:lineRule="auto"/>
              <w:jc w:val="both"/>
              <w:rPr>
                <w:bCs/>
                <w:szCs w:val="21"/>
              </w:rPr>
            </w:pPr>
          </w:p>
        </w:tc>
        <w:tc>
          <w:tcPr>
            <w:tcW w:w="720" w:type="pct"/>
          </w:tcPr>
          <w:p w14:paraId="3C4EC3B1" w14:textId="77777777" w:rsidR="00576B48" w:rsidRPr="000437B5" w:rsidRDefault="00576B48" w:rsidP="000F5165">
            <w:pPr>
              <w:widowControl w:val="0"/>
              <w:spacing w:line="360" w:lineRule="auto"/>
              <w:jc w:val="both"/>
              <w:rPr>
                <w:bCs/>
                <w:szCs w:val="21"/>
              </w:rPr>
            </w:pPr>
          </w:p>
        </w:tc>
        <w:tc>
          <w:tcPr>
            <w:tcW w:w="498" w:type="pct"/>
          </w:tcPr>
          <w:p w14:paraId="34B62A8E" w14:textId="77777777" w:rsidR="00576B48" w:rsidRPr="000437B5" w:rsidRDefault="00576B48" w:rsidP="000F5165">
            <w:pPr>
              <w:widowControl w:val="0"/>
              <w:spacing w:line="360" w:lineRule="auto"/>
              <w:jc w:val="both"/>
              <w:rPr>
                <w:bCs/>
                <w:szCs w:val="21"/>
              </w:rPr>
            </w:pPr>
          </w:p>
        </w:tc>
        <w:tc>
          <w:tcPr>
            <w:tcW w:w="498" w:type="pct"/>
          </w:tcPr>
          <w:p w14:paraId="4B8B477A" w14:textId="77777777" w:rsidR="00576B48" w:rsidRPr="000437B5" w:rsidRDefault="00576B48" w:rsidP="000F5165">
            <w:pPr>
              <w:widowControl w:val="0"/>
              <w:spacing w:line="360" w:lineRule="auto"/>
              <w:jc w:val="both"/>
              <w:rPr>
                <w:bCs/>
                <w:szCs w:val="21"/>
              </w:rPr>
            </w:pPr>
          </w:p>
        </w:tc>
        <w:tc>
          <w:tcPr>
            <w:tcW w:w="608" w:type="pct"/>
          </w:tcPr>
          <w:p w14:paraId="3941EE82" w14:textId="77777777" w:rsidR="00576B48" w:rsidRPr="000437B5" w:rsidRDefault="00576B48" w:rsidP="000F5165">
            <w:pPr>
              <w:widowControl w:val="0"/>
              <w:spacing w:line="360" w:lineRule="auto"/>
              <w:jc w:val="both"/>
              <w:rPr>
                <w:bCs/>
                <w:szCs w:val="21"/>
              </w:rPr>
            </w:pPr>
          </w:p>
        </w:tc>
      </w:tr>
      <w:tr w:rsidR="00576B48" w:rsidRPr="000437B5" w14:paraId="471164D2" w14:textId="77777777" w:rsidTr="000F5165">
        <w:tc>
          <w:tcPr>
            <w:tcW w:w="456" w:type="pct"/>
            <w:vAlign w:val="center"/>
          </w:tcPr>
          <w:p w14:paraId="76397918" w14:textId="77777777" w:rsidR="00576B48" w:rsidRPr="000437B5" w:rsidRDefault="00576B48" w:rsidP="000F5165">
            <w:pPr>
              <w:jc w:val="center"/>
              <w:textAlignment w:val="center"/>
              <w:rPr>
                <w:bCs/>
                <w:szCs w:val="21"/>
              </w:rPr>
            </w:pPr>
          </w:p>
        </w:tc>
        <w:tc>
          <w:tcPr>
            <w:tcW w:w="761" w:type="pct"/>
            <w:vAlign w:val="center"/>
          </w:tcPr>
          <w:p w14:paraId="15E7890E" w14:textId="77777777" w:rsidR="00576B48" w:rsidRPr="000437B5" w:rsidRDefault="00576B48" w:rsidP="000F5165">
            <w:pPr>
              <w:jc w:val="center"/>
              <w:textAlignment w:val="center"/>
              <w:rPr>
                <w:bCs/>
                <w:szCs w:val="21"/>
              </w:rPr>
            </w:pPr>
          </w:p>
        </w:tc>
        <w:tc>
          <w:tcPr>
            <w:tcW w:w="401" w:type="pct"/>
          </w:tcPr>
          <w:p w14:paraId="6E8190F6" w14:textId="77777777" w:rsidR="00576B48" w:rsidRPr="000437B5" w:rsidRDefault="00576B48" w:rsidP="000F5165">
            <w:pPr>
              <w:widowControl w:val="0"/>
              <w:spacing w:line="360" w:lineRule="auto"/>
              <w:jc w:val="both"/>
              <w:rPr>
                <w:bCs/>
                <w:szCs w:val="21"/>
              </w:rPr>
            </w:pPr>
          </w:p>
        </w:tc>
        <w:tc>
          <w:tcPr>
            <w:tcW w:w="356" w:type="pct"/>
          </w:tcPr>
          <w:p w14:paraId="7BA31404" w14:textId="77777777" w:rsidR="00576B48" w:rsidRPr="000437B5" w:rsidRDefault="00576B48" w:rsidP="000F5165">
            <w:pPr>
              <w:widowControl w:val="0"/>
              <w:spacing w:line="360" w:lineRule="auto"/>
              <w:jc w:val="both"/>
              <w:rPr>
                <w:bCs/>
                <w:szCs w:val="21"/>
              </w:rPr>
            </w:pPr>
          </w:p>
        </w:tc>
        <w:tc>
          <w:tcPr>
            <w:tcW w:w="355" w:type="pct"/>
          </w:tcPr>
          <w:p w14:paraId="3A43D7F6" w14:textId="77777777" w:rsidR="00576B48" w:rsidRPr="000437B5" w:rsidRDefault="00576B48" w:rsidP="000F5165">
            <w:pPr>
              <w:widowControl w:val="0"/>
              <w:spacing w:line="360" w:lineRule="auto"/>
              <w:jc w:val="both"/>
              <w:rPr>
                <w:bCs/>
                <w:szCs w:val="21"/>
              </w:rPr>
            </w:pPr>
          </w:p>
        </w:tc>
        <w:tc>
          <w:tcPr>
            <w:tcW w:w="346" w:type="pct"/>
          </w:tcPr>
          <w:p w14:paraId="57C0D19B" w14:textId="77777777" w:rsidR="00576B48" w:rsidRPr="000437B5" w:rsidRDefault="00576B48" w:rsidP="000F5165">
            <w:pPr>
              <w:widowControl w:val="0"/>
              <w:spacing w:line="360" w:lineRule="auto"/>
              <w:jc w:val="both"/>
              <w:rPr>
                <w:bCs/>
                <w:szCs w:val="21"/>
              </w:rPr>
            </w:pPr>
          </w:p>
        </w:tc>
        <w:tc>
          <w:tcPr>
            <w:tcW w:w="720" w:type="pct"/>
          </w:tcPr>
          <w:p w14:paraId="1B360DF7" w14:textId="77777777" w:rsidR="00576B48" w:rsidRPr="000437B5" w:rsidRDefault="00576B48" w:rsidP="000F5165">
            <w:pPr>
              <w:widowControl w:val="0"/>
              <w:spacing w:line="360" w:lineRule="auto"/>
              <w:jc w:val="both"/>
              <w:rPr>
                <w:bCs/>
                <w:szCs w:val="21"/>
              </w:rPr>
            </w:pPr>
          </w:p>
        </w:tc>
        <w:tc>
          <w:tcPr>
            <w:tcW w:w="498" w:type="pct"/>
          </w:tcPr>
          <w:p w14:paraId="03C26A5E" w14:textId="77777777" w:rsidR="00576B48" w:rsidRPr="000437B5" w:rsidRDefault="00576B48" w:rsidP="000F5165">
            <w:pPr>
              <w:widowControl w:val="0"/>
              <w:spacing w:line="360" w:lineRule="auto"/>
              <w:jc w:val="both"/>
              <w:rPr>
                <w:bCs/>
                <w:szCs w:val="21"/>
              </w:rPr>
            </w:pPr>
          </w:p>
        </w:tc>
        <w:tc>
          <w:tcPr>
            <w:tcW w:w="498" w:type="pct"/>
          </w:tcPr>
          <w:p w14:paraId="54773D03" w14:textId="77777777" w:rsidR="00576B48" w:rsidRPr="000437B5" w:rsidRDefault="00576B48" w:rsidP="000F5165">
            <w:pPr>
              <w:widowControl w:val="0"/>
              <w:spacing w:line="360" w:lineRule="auto"/>
              <w:jc w:val="both"/>
              <w:rPr>
                <w:bCs/>
                <w:szCs w:val="21"/>
              </w:rPr>
            </w:pPr>
          </w:p>
        </w:tc>
        <w:tc>
          <w:tcPr>
            <w:tcW w:w="608" w:type="pct"/>
          </w:tcPr>
          <w:p w14:paraId="7D6C8403" w14:textId="77777777" w:rsidR="00576B48" w:rsidRPr="000437B5" w:rsidRDefault="00576B48" w:rsidP="000F5165">
            <w:pPr>
              <w:widowControl w:val="0"/>
              <w:spacing w:line="360" w:lineRule="auto"/>
              <w:jc w:val="both"/>
              <w:rPr>
                <w:bCs/>
                <w:szCs w:val="21"/>
              </w:rPr>
            </w:pPr>
          </w:p>
        </w:tc>
      </w:tr>
      <w:tr w:rsidR="00576B48" w:rsidRPr="000437B5" w14:paraId="4DD65BDC" w14:textId="77777777" w:rsidTr="000F5165">
        <w:tc>
          <w:tcPr>
            <w:tcW w:w="456" w:type="pct"/>
            <w:vAlign w:val="center"/>
          </w:tcPr>
          <w:p w14:paraId="01559E57" w14:textId="77777777" w:rsidR="00576B48" w:rsidRPr="000437B5" w:rsidRDefault="00576B48" w:rsidP="000F5165">
            <w:pPr>
              <w:jc w:val="center"/>
              <w:textAlignment w:val="center"/>
              <w:rPr>
                <w:bCs/>
                <w:szCs w:val="21"/>
              </w:rPr>
            </w:pPr>
          </w:p>
        </w:tc>
        <w:tc>
          <w:tcPr>
            <w:tcW w:w="761" w:type="pct"/>
            <w:vAlign w:val="center"/>
          </w:tcPr>
          <w:p w14:paraId="4CA81F1C" w14:textId="77777777" w:rsidR="00576B48" w:rsidRPr="000437B5" w:rsidRDefault="00576B48" w:rsidP="000F5165">
            <w:pPr>
              <w:jc w:val="center"/>
              <w:textAlignment w:val="center"/>
              <w:rPr>
                <w:bCs/>
                <w:szCs w:val="21"/>
              </w:rPr>
            </w:pPr>
          </w:p>
        </w:tc>
        <w:tc>
          <w:tcPr>
            <w:tcW w:w="401" w:type="pct"/>
          </w:tcPr>
          <w:p w14:paraId="68BE5527" w14:textId="77777777" w:rsidR="00576B48" w:rsidRPr="000437B5" w:rsidRDefault="00576B48" w:rsidP="000F5165">
            <w:pPr>
              <w:widowControl w:val="0"/>
              <w:spacing w:line="360" w:lineRule="auto"/>
              <w:jc w:val="both"/>
              <w:rPr>
                <w:bCs/>
                <w:szCs w:val="21"/>
              </w:rPr>
            </w:pPr>
          </w:p>
        </w:tc>
        <w:tc>
          <w:tcPr>
            <w:tcW w:w="356" w:type="pct"/>
          </w:tcPr>
          <w:p w14:paraId="68D5B89E" w14:textId="77777777" w:rsidR="00576B48" w:rsidRPr="000437B5" w:rsidRDefault="00576B48" w:rsidP="000F5165">
            <w:pPr>
              <w:widowControl w:val="0"/>
              <w:spacing w:line="360" w:lineRule="auto"/>
              <w:jc w:val="both"/>
              <w:rPr>
                <w:bCs/>
                <w:szCs w:val="21"/>
              </w:rPr>
            </w:pPr>
          </w:p>
        </w:tc>
        <w:tc>
          <w:tcPr>
            <w:tcW w:w="355" w:type="pct"/>
          </w:tcPr>
          <w:p w14:paraId="6A188479" w14:textId="77777777" w:rsidR="00576B48" w:rsidRPr="000437B5" w:rsidRDefault="00576B48" w:rsidP="000F5165">
            <w:pPr>
              <w:widowControl w:val="0"/>
              <w:spacing w:line="360" w:lineRule="auto"/>
              <w:jc w:val="both"/>
              <w:rPr>
                <w:bCs/>
                <w:szCs w:val="21"/>
              </w:rPr>
            </w:pPr>
          </w:p>
        </w:tc>
        <w:tc>
          <w:tcPr>
            <w:tcW w:w="346" w:type="pct"/>
          </w:tcPr>
          <w:p w14:paraId="499F188F" w14:textId="77777777" w:rsidR="00576B48" w:rsidRPr="000437B5" w:rsidRDefault="00576B48" w:rsidP="000F5165">
            <w:pPr>
              <w:widowControl w:val="0"/>
              <w:spacing w:line="360" w:lineRule="auto"/>
              <w:jc w:val="both"/>
              <w:rPr>
                <w:bCs/>
                <w:szCs w:val="21"/>
              </w:rPr>
            </w:pPr>
          </w:p>
        </w:tc>
        <w:tc>
          <w:tcPr>
            <w:tcW w:w="720" w:type="pct"/>
          </w:tcPr>
          <w:p w14:paraId="777DF06D" w14:textId="77777777" w:rsidR="00576B48" w:rsidRPr="000437B5" w:rsidRDefault="00576B48" w:rsidP="000F5165">
            <w:pPr>
              <w:widowControl w:val="0"/>
              <w:spacing w:line="360" w:lineRule="auto"/>
              <w:jc w:val="both"/>
              <w:rPr>
                <w:bCs/>
                <w:szCs w:val="21"/>
              </w:rPr>
            </w:pPr>
          </w:p>
        </w:tc>
        <w:tc>
          <w:tcPr>
            <w:tcW w:w="498" w:type="pct"/>
          </w:tcPr>
          <w:p w14:paraId="357D7491" w14:textId="77777777" w:rsidR="00576B48" w:rsidRPr="000437B5" w:rsidRDefault="00576B48" w:rsidP="000F5165">
            <w:pPr>
              <w:widowControl w:val="0"/>
              <w:spacing w:line="360" w:lineRule="auto"/>
              <w:jc w:val="both"/>
              <w:rPr>
                <w:bCs/>
                <w:szCs w:val="21"/>
              </w:rPr>
            </w:pPr>
          </w:p>
        </w:tc>
        <w:tc>
          <w:tcPr>
            <w:tcW w:w="498" w:type="pct"/>
          </w:tcPr>
          <w:p w14:paraId="28EDB8F7" w14:textId="77777777" w:rsidR="00576B48" w:rsidRPr="000437B5" w:rsidRDefault="00576B48" w:rsidP="000F5165">
            <w:pPr>
              <w:widowControl w:val="0"/>
              <w:spacing w:line="360" w:lineRule="auto"/>
              <w:jc w:val="both"/>
              <w:rPr>
                <w:bCs/>
                <w:szCs w:val="21"/>
              </w:rPr>
            </w:pPr>
          </w:p>
        </w:tc>
        <w:tc>
          <w:tcPr>
            <w:tcW w:w="608" w:type="pct"/>
          </w:tcPr>
          <w:p w14:paraId="42DDB0D9" w14:textId="77777777" w:rsidR="00576B48" w:rsidRPr="000437B5" w:rsidRDefault="00576B48" w:rsidP="000F5165">
            <w:pPr>
              <w:widowControl w:val="0"/>
              <w:spacing w:line="360" w:lineRule="auto"/>
              <w:jc w:val="both"/>
              <w:rPr>
                <w:bCs/>
                <w:szCs w:val="21"/>
              </w:rPr>
            </w:pPr>
          </w:p>
        </w:tc>
      </w:tr>
      <w:tr w:rsidR="00576B48" w:rsidRPr="000437B5" w14:paraId="54AD2E68" w14:textId="77777777" w:rsidTr="000F5165">
        <w:tc>
          <w:tcPr>
            <w:tcW w:w="456" w:type="pct"/>
            <w:vAlign w:val="center"/>
          </w:tcPr>
          <w:p w14:paraId="338ED765" w14:textId="77777777" w:rsidR="00576B48" w:rsidRPr="000437B5" w:rsidRDefault="00576B48" w:rsidP="000F5165">
            <w:pPr>
              <w:jc w:val="center"/>
              <w:textAlignment w:val="center"/>
              <w:rPr>
                <w:bCs/>
                <w:szCs w:val="21"/>
              </w:rPr>
            </w:pPr>
          </w:p>
        </w:tc>
        <w:tc>
          <w:tcPr>
            <w:tcW w:w="761" w:type="pct"/>
            <w:vAlign w:val="center"/>
          </w:tcPr>
          <w:p w14:paraId="09EA1AAE" w14:textId="77777777" w:rsidR="00576B48" w:rsidRPr="000437B5" w:rsidRDefault="00576B48" w:rsidP="000F5165">
            <w:pPr>
              <w:jc w:val="center"/>
              <w:textAlignment w:val="center"/>
              <w:rPr>
                <w:bCs/>
                <w:szCs w:val="21"/>
              </w:rPr>
            </w:pPr>
          </w:p>
        </w:tc>
        <w:tc>
          <w:tcPr>
            <w:tcW w:w="401" w:type="pct"/>
          </w:tcPr>
          <w:p w14:paraId="750E48A5" w14:textId="77777777" w:rsidR="00576B48" w:rsidRPr="000437B5" w:rsidRDefault="00576B48" w:rsidP="000F5165">
            <w:pPr>
              <w:widowControl w:val="0"/>
              <w:spacing w:line="360" w:lineRule="auto"/>
              <w:jc w:val="both"/>
              <w:rPr>
                <w:bCs/>
                <w:szCs w:val="21"/>
              </w:rPr>
            </w:pPr>
          </w:p>
        </w:tc>
        <w:tc>
          <w:tcPr>
            <w:tcW w:w="356" w:type="pct"/>
          </w:tcPr>
          <w:p w14:paraId="4005CE10" w14:textId="77777777" w:rsidR="00576B48" w:rsidRPr="000437B5" w:rsidRDefault="00576B48" w:rsidP="000F5165">
            <w:pPr>
              <w:widowControl w:val="0"/>
              <w:spacing w:line="360" w:lineRule="auto"/>
              <w:jc w:val="both"/>
              <w:rPr>
                <w:bCs/>
                <w:szCs w:val="21"/>
              </w:rPr>
            </w:pPr>
          </w:p>
        </w:tc>
        <w:tc>
          <w:tcPr>
            <w:tcW w:w="355" w:type="pct"/>
          </w:tcPr>
          <w:p w14:paraId="39BF19D9" w14:textId="77777777" w:rsidR="00576B48" w:rsidRPr="000437B5" w:rsidRDefault="00576B48" w:rsidP="000F5165">
            <w:pPr>
              <w:widowControl w:val="0"/>
              <w:spacing w:line="360" w:lineRule="auto"/>
              <w:jc w:val="both"/>
              <w:rPr>
                <w:bCs/>
                <w:szCs w:val="21"/>
              </w:rPr>
            </w:pPr>
          </w:p>
        </w:tc>
        <w:tc>
          <w:tcPr>
            <w:tcW w:w="346" w:type="pct"/>
          </w:tcPr>
          <w:p w14:paraId="734F7218" w14:textId="77777777" w:rsidR="00576B48" w:rsidRPr="000437B5" w:rsidRDefault="00576B48" w:rsidP="000F5165">
            <w:pPr>
              <w:widowControl w:val="0"/>
              <w:spacing w:line="360" w:lineRule="auto"/>
              <w:jc w:val="both"/>
              <w:rPr>
                <w:bCs/>
                <w:szCs w:val="21"/>
              </w:rPr>
            </w:pPr>
          </w:p>
        </w:tc>
        <w:tc>
          <w:tcPr>
            <w:tcW w:w="720" w:type="pct"/>
          </w:tcPr>
          <w:p w14:paraId="49D901DF" w14:textId="77777777" w:rsidR="00576B48" w:rsidRPr="000437B5" w:rsidRDefault="00576B48" w:rsidP="000F5165">
            <w:pPr>
              <w:widowControl w:val="0"/>
              <w:spacing w:line="360" w:lineRule="auto"/>
              <w:jc w:val="both"/>
              <w:rPr>
                <w:bCs/>
                <w:szCs w:val="21"/>
              </w:rPr>
            </w:pPr>
          </w:p>
        </w:tc>
        <w:tc>
          <w:tcPr>
            <w:tcW w:w="498" w:type="pct"/>
          </w:tcPr>
          <w:p w14:paraId="2529AB4B" w14:textId="77777777" w:rsidR="00576B48" w:rsidRPr="000437B5" w:rsidRDefault="00576B48" w:rsidP="000F5165">
            <w:pPr>
              <w:widowControl w:val="0"/>
              <w:spacing w:line="360" w:lineRule="auto"/>
              <w:jc w:val="both"/>
              <w:rPr>
                <w:bCs/>
                <w:szCs w:val="21"/>
              </w:rPr>
            </w:pPr>
          </w:p>
        </w:tc>
        <w:tc>
          <w:tcPr>
            <w:tcW w:w="498" w:type="pct"/>
          </w:tcPr>
          <w:p w14:paraId="4A9D2992" w14:textId="77777777" w:rsidR="00576B48" w:rsidRPr="000437B5" w:rsidRDefault="00576B48" w:rsidP="000F5165">
            <w:pPr>
              <w:widowControl w:val="0"/>
              <w:spacing w:line="360" w:lineRule="auto"/>
              <w:jc w:val="both"/>
              <w:rPr>
                <w:bCs/>
                <w:szCs w:val="21"/>
              </w:rPr>
            </w:pPr>
          </w:p>
        </w:tc>
        <w:tc>
          <w:tcPr>
            <w:tcW w:w="608" w:type="pct"/>
          </w:tcPr>
          <w:p w14:paraId="0A50B144" w14:textId="77777777" w:rsidR="00576B48" w:rsidRPr="000437B5" w:rsidRDefault="00576B48" w:rsidP="000F5165">
            <w:pPr>
              <w:widowControl w:val="0"/>
              <w:spacing w:line="360" w:lineRule="auto"/>
              <w:jc w:val="both"/>
              <w:rPr>
                <w:bCs/>
                <w:szCs w:val="21"/>
              </w:rPr>
            </w:pPr>
          </w:p>
        </w:tc>
      </w:tr>
      <w:tr w:rsidR="00576B48" w:rsidRPr="000437B5" w14:paraId="3152D227" w14:textId="77777777" w:rsidTr="000F5165">
        <w:tc>
          <w:tcPr>
            <w:tcW w:w="456" w:type="pct"/>
            <w:vAlign w:val="center"/>
          </w:tcPr>
          <w:p w14:paraId="12DA282C" w14:textId="77777777" w:rsidR="00576B48" w:rsidRPr="000437B5" w:rsidRDefault="00576B48" w:rsidP="000F5165">
            <w:pPr>
              <w:jc w:val="center"/>
              <w:textAlignment w:val="center"/>
              <w:rPr>
                <w:bCs/>
                <w:szCs w:val="21"/>
              </w:rPr>
            </w:pPr>
          </w:p>
        </w:tc>
        <w:tc>
          <w:tcPr>
            <w:tcW w:w="761" w:type="pct"/>
            <w:vAlign w:val="center"/>
          </w:tcPr>
          <w:p w14:paraId="5643D209" w14:textId="77777777" w:rsidR="00576B48" w:rsidRPr="000437B5" w:rsidRDefault="00576B48" w:rsidP="000F5165">
            <w:pPr>
              <w:jc w:val="center"/>
              <w:textAlignment w:val="center"/>
              <w:rPr>
                <w:bCs/>
                <w:szCs w:val="21"/>
              </w:rPr>
            </w:pPr>
          </w:p>
        </w:tc>
        <w:tc>
          <w:tcPr>
            <w:tcW w:w="401" w:type="pct"/>
          </w:tcPr>
          <w:p w14:paraId="02DD8A00" w14:textId="77777777" w:rsidR="00576B48" w:rsidRPr="000437B5" w:rsidRDefault="00576B48" w:rsidP="000F5165">
            <w:pPr>
              <w:widowControl w:val="0"/>
              <w:spacing w:line="360" w:lineRule="auto"/>
              <w:jc w:val="both"/>
              <w:rPr>
                <w:bCs/>
                <w:szCs w:val="21"/>
              </w:rPr>
            </w:pPr>
          </w:p>
        </w:tc>
        <w:tc>
          <w:tcPr>
            <w:tcW w:w="356" w:type="pct"/>
          </w:tcPr>
          <w:p w14:paraId="0803D69A" w14:textId="77777777" w:rsidR="00576B48" w:rsidRPr="000437B5" w:rsidRDefault="00576B48" w:rsidP="000F5165">
            <w:pPr>
              <w:widowControl w:val="0"/>
              <w:spacing w:line="360" w:lineRule="auto"/>
              <w:jc w:val="both"/>
              <w:rPr>
                <w:bCs/>
                <w:szCs w:val="21"/>
              </w:rPr>
            </w:pPr>
          </w:p>
        </w:tc>
        <w:tc>
          <w:tcPr>
            <w:tcW w:w="355" w:type="pct"/>
          </w:tcPr>
          <w:p w14:paraId="164C990F" w14:textId="77777777" w:rsidR="00576B48" w:rsidRPr="000437B5" w:rsidRDefault="00576B48" w:rsidP="000F5165">
            <w:pPr>
              <w:widowControl w:val="0"/>
              <w:spacing w:line="360" w:lineRule="auto"/>
              <w:jc w:val="both"/>
              <w:rPr>
                <w:bCs/>
                <w:szCs w:val="21"/>
              </w:rPr>
            </w:pPr>
          </w:p>
        </w:tc>
        <w:tc>
          <w:tcPr>
            <w:tcW w:w="346" w:type="pct"/>
          </w:tcPr>
          <w:p w14:paraId="13988705" w14:textId="77777777" w:rsidR="00576B48" w:rsidRPr="000437B5" w:rsidRDefault="00576B48" w:rsidP="000F5165">
            <w:pPr>
              <w:widowControl w:val="0"/>
              <w:spacing w:line="360" w:lineRule="auto"/>
              <w:jc w:val="both"/>
              <w:rPr>
                <w:bCs/>
                <w:szCs w:val="21"/>
              </w:rPr>
            </w:pPr>
          </w:p>
        </w:tc>
        <w:tc>
          <w:tcPr>
            <w:tcW w:w="720" w:type="pct"/>
          </w:tcPr>
          <w:p w14:paraId="5D808658" w14:textId="77777777" w:rsidR="00576B48" w:rsidRPr="000437B5" w:rsidRDefault="00576B48" w:rsidP="000F5165">
            <w:pPr>
              <w:widowControl w:val="0"/>
              <w:spacing w:line="360" w:lineRule="auto"/>
              <w:jc w:val="both"/>
              <w:rPr>
                <w:bCs/>
                <w:szCs w:val="21"/>
              </w:rPr>
            </w:pPr>
          </w:p>
        </w:tc>
        <w:tc>
          <w:tcPr>
            <w:tcW w:w="498" w:type="pct"/>
          </w:tcPr>
          <w:p w14:paraId="26AED704" w14:textId="77777777" w:rsidR="00576B48" w:rsidRPr="000437B5" w:rsidRDefault="00576B48" w:rsidP="000F5165">
            <w:pPr>
              <w:widowControl w:val="0"/>
              <w:spacing w:line="360" w:lineRule="auto"/>
              <w:jc w:val="both"/>
              <w:rPr>
                <w:bCs/>
                <w:szCs w:val="21"/>
              </w:rPr>
            </w:pPr>
          </w:p>
        </w:tc>
        <w:tc>
          <w:tcPr>
            <w:tcW w:w="498" w:type="pct"/>
          </w:tcPr>
          <w:p w14:paraId="1C7B8BF9" w14:textId="77777777" w:rsidR="00576B48" w:rsidRPr="000437B5" w:rsidRDefault="00576B48" w:rsidP="000F5165">
            <w:pPr>
              <w:widowControl w:val="0"/>
              <w:spacing w:line="360" w:lineRule="auto"/>
              <w:jc w:val="both"/>
              <w:rPr>
                <w:bCs/>
                <w:szCs w:val="21"/>
              </w:rPr>
            </w:pPr>
          </w:p>
        </w:tc>
        <w:tc>
          <w:tcPr>
            <w:tcW w:w="608" w:type="pct"/>
          </w:tcPr>
          <w:p w14:paraId="4AB588ED" w14:textId="77777777" w:rsidR="00576B48" w:rsidRPr="000437B5" w:rsidRDefault="00576B48" w:rsidP="000F5165">
            <w:pPr>
              <w:widowControl w:val="0"/>
              <w:spacing w:line="360" w:lineRule="auto"/>
              <w:jc w:val="both"/>
              <w:rPr>
                <w:bCs/>
                <w:szCs w:val="21"/>
              </w:rPr>
            </w:pPr>
          </w:p>
        </w:tc>
      </w:tr>
      <w:tr w:rsidR="00576B48" w:rsidRPr="000437B5" w14:paraId="73082D3A" w14:textId="77777777" w:rsidTr="000F5165">
        <w:tc>
          <w:tcPr>
            <w:tcW w:w="456" w:type="pct"/>
            <w:vAlign w:val="center"/>
          </w:tcPr>
          <w:p w14:paraId="5154E4C7" w14:textId="77777777" w:rsidR="00576B48" w:rsidRPr="000437B5" w:rsidRDefault="00576B48" w:rsidP="000F5165">
            <w:pPr>
              <w:jc w:val="center"/>
              <w:textAlignment w:val="center"/>
              <w:rPr>
                <w:bCs/>
                <w:szCs w:val="21"/>
              </w:rPr>
            </w:pPr>
          </w:p>
        </w:tc>
        <w:tc>
          <w:tcPr>
            <w:tcW w:w="761" w:type="pct"/>
            <w:vAlign w:val="center"/>
          </w:tcPr>
          <w:p w14:paraId="40D9927D" w14:textId="77777777" w:rsidR="00576B48" w:rsidRPr="000437B5" w:rsidRDefault="00576B48" w:rsidP="000F5165">
            <w:pPr>
              <w:jc w:val="center"/>
              <w:textAlignment w:val="center"/>
              <w:rPr>
                <w:bCs/>
                <w:szCs w:val="21"/>
              </w:rPr>
            </w:pPr>
          </w:p>
        </w:tc>
        <w:tc>
          <w:tcPr>
            <w:tcW w:w="401" w:type="pct"/>
          </w:tcPr>
          <w:p w14:paraId="75D5AA56" w14:textId="77777777" w:rsidR="00576B48" w:rsidRPr="000437B5" w:rsidRDefault="00576B48" w:rsidP="000F5165">
            <w:pPr>
              <w:widowControl w:val="0"/>
              <w:spacing w:line="360" w:lineRule="auto"/>
              <w:jc w:val="both"/>
              <w:rPr>
                <w:bCs/>
                <w:szCs w:val="21"/>
              </w:rPr>
            </w:pPr>
          </w:p>
        </w:tc>
        <w:tc>
          <w:tcPr>
            <w:tcW w:w="356" w:type="pct"/>
          </w:tcPr>
          <w:p w14:paraId="20F498C9" w14:textId="77777777" w:rsidR="00576B48" w:rsidRPr="000437B5" w:rsidRDefault="00576B48" w:rsidP="000F5165">
            <w:pPr>
              <w:widowControl w:val="0"/>
              <w:spacing w:line="360" w:lineRule="auto"/>
              <w:jc w:val="both"/>
              <w:rPr>
                <w:bCs/>
                <w:szCs w:val="21"/>
              </w:rPr>
            </w:pPr>
          </w:p>
        </w:tc>
        <w:tc>
          <w:tcPr>
            <w:tcW w:w="355" w:type="pct"/>
          </w:tcPr>
          <w:p w14:paraId="62960E17" w14:textId="77777777" w:rsidR="00576B48" w:rsidRPr="000437B5" w:rsidRDefault="00576B48" w:rsidP="000F5165">
            <w:pPr>
              <w:widowControl w:val="0"/>
              <w:spacing w:line="360" w:lineRule="auto"/>
              <w:jc w:val="both"/>
              <w:rPr>
                <w:bCs/>
                <w:szCs w:val="21"/>
              </w:rPr>
            </w:pPr>
          </w:p>
        </w:tc>
        <w:tc>
          <w:tcPr>
            <w:tcW w:w="346" w:type="pct"/>
          </w:tcPr>
          <w:p w14:paraId="31A7759A" w14:textId="77777777" w:rsidR="00576B48" w:rsidRPr="000437B5" w:rsidRDefault="00576B48" w:rsidP="000F5165">
            <w:pPr>
              <w:widowControl w:val="0"/>
              <w:spacing w:line="360" w:lineRule="auto"/>
              <w:jc w:val="both"/>
              <w:rPr>
                <w:bCs/>
                <w:szCs w:val="21"/>
              </w:rPr>
            </w:pPr>
          </w:p>
        </w:tc>
        <w:tc>
          <w:tcPr>
            <w:tcW w:w="720" w:type="pct"/>
          </w:tcPr>
          <w:p w14:paraId="00576858" w14:textId="77777777" w:rsidR="00576B48" w:rsidRPr="000437B5" w:rsidRDefault="00576B48" w:rsidP="000F5165">
            <w:pPr>
              <w:widowControl w:val="0"/>
              <w:spacing w:line="360" w:lineRule="auto"/>
              <w:jc w:val="both"/>
              <w:rPr>
                <w:bCs/>
                <w:szCs w:val="21"/>
              </w:rPr>
            </w:pPr>
          </w:p>
        </w:tc>
        <w:tc>
          <w:tcPr>
            <w:tcW w:w="498" w:type="pct"/>
          </w:tcPr>
          <w:p w14:paraId="344AB1D0" w14:textId="77777777" w:rsidR="00576B48" w:rsidRPr="000437B5" w:rsidRDefault="00576B48" w:rsidP="000F5165">
            <w:pPr>
              <w:widowControl w:val="0"/>
              <w:spacing w:line="360" w:lineRule="auto"/>
              <w:jc w:val="both"/>
              <w:rPr>
                <w:bCs/>
                <w:szCs w:val="21"/>
              </w:rPr>
            </w:pPr>
          </w:p>
        </w:tc>
        <w:tc>
          <w:tcPr>
            <w:tcW w:w="498" w:type="pct"/>
          </w:tcPr>
          <w:p w14:paraId="30945B19" w14:textId="77777777" w:rsidR="00576B48" w:rsidRPr="000437B5" w:rsidRDefault="00576B48" w:rsidP="000F5165">
            <w:pPr>
              <w:widowControl w:val="0"/>
              <w:spacing w:line="360" w:lineRule="auto"/>
              <w:jc w:val="both"/>
              <w:rPr>
                <w:bCs/>
                <w:szCs w:val="21"/>
              </w:rPr>
            </w:pPr>
          </w:p>
        </w:tc>
        <w:tc>
          <w:tcPr>
            <w:tcW w:w="608" w:type="pct"/>
          </w:tcPr>
          <w:p w14:paraId="46778A79" w14:textId="77777777" w:rsidR="00576B48" w:rsidRPr="000437B5" w:rsidRDefault="00576B48" w:rsidP="000F5165">
            <w:pPr>
              <w:widowControl w:val="0"/>
              <w:spacing w:line="360" w:lineRule="auto"/>
              <w:jc w:val="both"/>
              <w:rPr>
                <w:bCs/>
                <w:szCs w:val="21"/>
              </w:rPr>
            </w:pPr>
          </w:p>
        </w:tc>
      </w:tr>
      <w:tr w:rsidR="00576B48" w:rsidRPr="000437B5" w14:paraId="72237531" w14:textId="77777777" w:rsidTr="000F5165">
        <w:tc>
          <w:tcPr>
            <w:tcW w:w="456" w:type="pct"/>
            <w:vAlign w:val="center"/>
          </w:tcPr>
          <w:p w14:paraId="1BBC1225" w14:textId="77777777" w:rsidR="00576B48" w:rsidRPr="000437B5" w:rsidRDefault="00576B48" w:rsidP="000F5165">
            <w:pPr>
              <w:jc w:val="center"/>
              <w:textAlignment w:val="center"/>
              <w:rPr>
                <w:bCs/>
                <w:szCs w:val="21"/>
              </w:rPr>
            </w:pPr>
          </w:p>
        </w:tc>
        <w:tc>
          <w:tcPr>
            <w:tcW w:w="761" w:type="pct"/>
            <w:vAlign w:val="center"/>
          </w:tcPr>
          <w:p w14:paraId="1910C386" w14:textId="77777777" w:rsidR="00576B48" w:rsidRPr="000437B5" w:rsidRDefault="00576B48" w:rsidP="000F5165">
            <w:pPr>
              <w:jc w:val="center"/>
              <w:textAlignment w:val="center"/>
              <w:rPr>
                <w:bCs/>
                <w:szCs w:val="21"/>
              </w:rPr>
            </w:pPr>
          </w:p>
        </w:tc>
        <w:tc>
          <w:tcPr>
            <w:tcW w:w="401" w:type="pct"/>
          </w:tcPr>
          <w:p w14:paraId="3329BA5B" w14:textId="77777777" w:rsidR="00576B48" w:rsidRPr="000437B5" w:rsidRDefault="00576B48" w:rsidP="000F5165">
            <w:pPr>
              <w:widowControl w:val="0"/>
              <w:spacing w:line="360" w:lineRule="auto"/>
              <w:jc w:val="both"/>
              <w:rPr>
                <w:bCs/>
                <w:szCs w:val="21"/>
              </w:rPr>
            </w:pPr>
          </w:p>
        </w:tc>
        <w:tc>
          <w:tcPr>
            <w:tcW w:w="356" w:type="pct"/>
          </w:tcPr>
          <w:p w14:paraId="62DF0442" w14:textId="77777777" w:rsidR="00576B48" w:rsidRPr="000437B5" w:rsidRDefault="00576B48" w:rsidP="000F5165">
            <w:pPr>
              <w:widowControl w:val="0"/>
              <w:spacing w:line="360" w:lineRule="auto"/>
              <w:jc w:val="both"/>
              <w:rPr>
                <w:bCs/>
                <w:szCs w:val="21"/>
              </w:rPr>
            </w:pPr>
          </w:p>
        </w:tc>
        <w:tc>
          <w:tcPr>
            <w:tcW w:w="355" w:type="pct"/>
          </w:tcPr>
          <w:p w14:paraId="20B33198" w14:textId="77777777" w:rsidR="00576B48" w:rsidRPr="000437B5" w:rsidRDefault="00576B48" w:rsidP="000F5165">
            <w:pPr>
              <w:widowControl w:val="0"/>
              <w:spacing w:line="360" w:lineRule="auto"/>
              <w:jc w:val="both"/>
              <w:rPr>
                <w:bCs/>
                <w:szCs w:val="21"/>
              </w:rPr>
            </w:pPr>
          </w:p>
        </w:tc>
        <w:tc>
          <w:tcPr>
            <w:tcW w:w="346" w:type="pct"/>
          </w:tcPr>
          <w:p w14:paraId="158250FD" w14:textId="77777777" w:rsidR="00576B48" w:rsidRPr="000437B5" w:rsidRDefault="00576B48" w:rsidP="000F5165">
            <w:pPr>
              <w:widowControl w:val="0"/>
              <w:spacing w:line="360" w:lineRule="auto"/>
              <w:jc w:val="both"/>
              <w:rPr>
                <w:bCs/>
                <w:szCs w:val="21"/>
              </w:rPr>
            </w:pPr>
          </w:p>
        </w:tc>
        <w:tc>
          <w:tcPr>
            <w:tcW w:w="720" w:type="pct"/>
          </w:tcPr>
          <w:p w14:paraId="4369B94D" w14:textId="77777777" w:rsidR="00576B48" w:rsidRPr="000437B5" w:rsidRDefault="00576B48" w:rsidP="000F5165">
            <w:pPr>
              <w:widowControl w:val="0"/>
              <w:spacing w:line="360" w:lineRule="auto"/>
              <w:jc w:val="both"/>
              <w:rPr>
                <w:bCs/>
                <w:szCs w:val="21"/>
              </w:rPr>
            </w:pPr>
          </w:p>
        </w:tc>
        <w:tc>
          <w:tcPr>
            <w:tcW w:w="498" w:type="pct"/>
          </w:tcPr>
          <w:p w14:paraId="49F68C13" w14:textId="77777777" w:rsidR="00576B48" w:rsidRPr="000437B5" w:rsidRDefault="00576B48" w:rsidP="000F5165">
            <w:pPr>
              <w:widowControl w:val="0"/>
              <w:spacing w:line="360" w:lineRule="auto"/>
              <w:jc w:val="both"/>
              <w:rPr>
                <w:bCs/>
                <w:szCs w:val="21"/>
              </w:rPr>
            </w:pPr>
          </w:p>
        </w:tc>
        <w:tc>
          <w:tcPr>
            <w:tcW w:w="498" w:type="pct"/>
          </w:tcPr>
          <w:p w14:paraId="12688B39" w14:textId="77777777" w:rsidR="00576B48" w:rsidRPr="000437B5" w:rsidRDefault="00576B48" w:rsidP="000F5165">
            <w:pPr>
              <w:widowControl w:val="0"/>
              <w:spacing w:line="360" w:lineRule="auto"/>
              <w:jc w:val="both"/>
              <w:rPr>
                <w:bCs/>
                <w:szCs w:val="21"/>
              </w:rPr>
            </w:pPr>
          </w:p>
        </w:tc>
        <w:tc>
          <w:tcPr>
            <w:tcW w:w="608" w:type="pct"/>
          </w:tcPr>
          <w:p w14:paraId="4FB1C6C6" w14:textId="77777777" w:rsidR="00576B48" w:rsidRPr="000437B5" w:rsidRDefault="00576B48" w:rsidP="000F5165">
            <w:pPr>
              <w:widowControl w:val="0"/>
              <w:spacing w:line="360" w:lineRule="auto"/>
              <w:jc w:val="both"/>
              <w:rPr>
                <w:bCs/>
                <w:szCs w:val="21"/>
              </w:rPr>
            </w:pPr>
          </w:p>
        </w:tc>
      </w:tr>
      <w:tr w:rsidR="00576B48" w:rsidRPr="000437B5" w14:paraId="5C83DD37" w14:textId="77777777" w:rsidTr="000F5165">
        <w:tc>
          <w:tcPr>
            <w:tcW w:w="456" w:type="pct"/>
            <w:vAlign w:val="center"/>
          </w:tcPr>
          <w:p w14:paraId="5553BBC8" w14:textId="77777777" w:rsidR="00576B48" w:rsidRPr="000437B5" w:rsidRDefault="00576B48" w:rsidP="000F5165">
            <w:pPr>
              <w:jc w:val="center"/>
              <w:textAlignment w:val="center"/>
              <w:rPr>
                <w:bCs/>
                <w:szCs w:val="21"/>
              </w:rPr>
            </w:pPr>
          </w:p>
        </w:tc>
        <w:tc>
          <w:tcPr>
            <w:tcW w:w="761" w:type="pct"/>
            <w:vAlign w:val="center"/>
          </w:tcPr>
          <w:p w14:paraId="0857BF8D" w14:textId="77777777" w:rsidR="00576B48" w:rsidRPr="000437B5" w:rsidRDefault="00576B48" w:rsidP="000F5165">
            <w:pPr>
              <w:jc w:val="center"/>
              <w:textAlignment w:val="center"/>
              <w:rPr>
                <w:bCs/>
                <w:szCs w:val="21"/>
              </w:rPr>
            </w:pPr>
          </w:p>
        </w:tc>
        <w:tc>
          <w:tcPr>
            <w:tcW w:w="401" w:type="pct"/>
          </w:tcPr>
          <w:p w14:paraId="295C3A2C" w14:textId="77777777" w:rsidR="00576B48" w:rsidRPr="000437B5" w:rsidRDefault="00576B48" w:rsidP="000F5165">
            <w:pPr>
              <w:widowControl w:val="0"/>
              <w:spacing w:line="360" w:lineRule="auto"/>
              <w:jc w:val="both"/>
              <w:rPr>
                <w:bCs/>
                <w:szCs w:val="21"/>
              </w:rPr>
            </w:pPr>
          </w:p>
        </w:tc>
        <w:tc>
          <w:tcPr>
            <w:tcW w:w="356" w:type="pct"/>
          </w:tcPr>
          <w:p w14:paraId="52307B6E" w14:textId="77777777" w:rsidR="00576B48" w:rsidRPr="000437B5" w:rsidRDefault="00576B48" w:rsidP="000F5165">
            <w:pPr>
              <w:widowControl w:val="0"/>
              <w:spacing w:line="360" w:lineRule="auto"/>
              <w:jc w:val="both"/>
              <w:rPr>
                <w:bCs/>
                <w:szCs w:val="21"/>
              </w:rPr>
            </w:pPr>
          </w:p>
        </w:tc>
        <w:tc>
          <w:tcPr>
            <w:tcW w:w="355" w:type="pct"/>
          </w:tcPr>
          <w:p w14:paraId="28FC15CF" w14:textId="77777777" w:rsidR="00576B48" w:rsidRPr="000437B5" w:rsidRDefault="00576B48" w:rsidP="000F5165">
            <w:pPr>
              <w:widowControl w:val="0"/>
              <w:spacing w:line="360" w:lineRule="auto"/>
              <w:jc w:val="both"/>
              <w:rPr>
                <w:bCs/>
                <w:szCs w:val="21"/>
              </w:rPr>
            </w:pPr>
          </w:p>
        </w:tc>
        <w:tc>
          <w:tcPr>
            <w:tcW w:w="346" w:type="pct"/>
          </w:tcPr>
          <w:p w14:paraId="69DD80C9" w14:textId="77777777" w:rsidR="00576B48" w:rsidRPr="000437B5" w:rsidRDefault="00576B48" w:rsidP="000F5165">
            <w:pPr>
              <w:widowControl w:val="0"/>
              <w:spacing w:line="360" w:lineRule="auto"/>
              <w:jc w:val="both"/>
              <w:rPr>
                <w:bCs/>
                <w:szCs w:val="21"/>
              </w:rPr>
            </w:pPr>
          </w:p>
        </w:tc>
        <w:tc>
          <w:tcPr>
            <w:tcW w:w="720" w:type="pct"/>
          </w:tcPr>
          <w:p w14:paraId="71A29002" w14:textId="77777777" w:rsidR="00576B48" w:rsidRPr="000437B5" w:rsidRDefault="00576B48" w:rsidP="000F5165">
            <w:pPr>
              <w:widowControl w:val="0"/>
              <w:spacing w:line="360" w:lineRule="auto"/>
              <w:jc w:val="both"/>
              <w:rPr>
                <w:bCs/>
                <w:szCs w:val="21"/>
              </w:rPr>
            </w:pPr>
          </w:p>
        </w:tc>
        <w:tc>
          <w:tcPr>
            <w:tcW w:w="498" w:type="pct"/>
          </w:tcPr>
          <w:p w14:paraId="047B99A3" w14:textId="77777777" w:rsidR="00576B48" w:rsidRPr="000437B5" w:rsidRDefault="00576B48" w:rsidP="000F5165">
            <w:pPr>
              <w:widowControl w:val="0"/>
              <w:spacing w:line="360" w:lineRule="auto"/>
              <w:jc w:val="both"/>
              <w:rPr>
                <w:bCs/>
                <w:szCs w:val="21"/>
              </w:rPr>
            </w:pPr>
          </w:p>
        </w:tc>
        <w:tc>
          <w:tcPr>
            <w:tcW w:w="498" w:type="pct"/>
          </w:tcPr>
          <w:p w14:paraId="14C1ADE7" w14:textId="77777777" w:rsidR="00576B48" w:rsidRPr="000437B5" w:rsidRDefault="00576B48" w:rsidP="000F5165">
            <w:pPr>
              <w:widowControl w:val="0"/>
              <w:spacing w:line="360" w:lineRule="auto"/>
              <w:jc w:val="both"/>
              <w:rPr>
                <w:bCs/>
                <w:szCs w:val="21"/>
              </w:rPr>
            </w:pPr>
          </w:p>
        </w:tc>
        <w:tc>
          <w:tcPr>
            <w:tcW w:w="608" w:type="pct"/>
          </w:tcPr>
          <w:p w14:paraId="6539266C" w14:textId="77777777" w:rsidR="00576B48" w:rsidRPr="000437B5" w:rsidRDefault="00576B48" w:rsidP="000F5165">
            <w:pPr>
              <w:widowControl w:val="0"/>
              <w:spacing w:line="360" w:lineRule="auto"/>
              <w:jc w:val="both"/>
              <w:rPr>
                <w:bCs/>
                <w:szCs w:val="21"/>
              </w:rPr>
            </w:pPr>
          </w:p>
        </w:tc>
      </w:tr>
      <w:tr w:rsidR="00576B48" w:rsidRPr="000437B5" w14:paraId="5C5C0808" w14:textId="77777777" w:rsidTr="000F5165">
        <w:tc>
          <w:tcPr>
            <w:tcW w:w="456" w:type="pct"/>
            <w:vAlign w:val="center"/>
          </w:tcPr>
          <w:p w14:paraId="49CA7AF8" w14:textId="77777777" w:rsidR="00576B48" w:rsidRPr="000437B5" w:rsidRDefault="00576B48" w:rsidP="000F5165">
            <w:pPr>
              <w:jc w:val="center"/>
              <w:textAlignment w:val="center"/>
              <w:rPr>
                <w:bCs/>
                <w:szCs w:val="21"/>
              </w:rPr>
            </w:pPr>
          </w:p>
        </w:tc>
        <w:tc>
          <w:tcPr>
            <w:tcW w:w="761" w:type="pct"/>
            <w:vAlign w:val="center"/>
          </w:tcPr>
          <w:p w14:paraId="77DC5CD3" w14:textId="77777777" w:rsidR="00576B48" w:rsidRPr="000437B5" w:rsidRDefault="00576B48" w:rsidP="000F5165">
            <w:pPr>
              <w:jc w:val="center"/>
              <w:textAlignment w:val="center"/>
              <w:rPr>
                <w:bCs/>
                <w:szCs w:val="21"/>
              </w:rPr>
            </w:pPr>
          </w:p>
        </w:tc>
        <w:tc>
          <w:tcPr>
            <w:tcW w:w="401" w:type="pct"/>
          </w:tcPr>
          <w:p w14:paraId="5BE1F799" w14:textId="77777777" w:rsidR="00576B48" w:rsidRPr="000437B5" w:rsidRDefault="00576B48" w:rsidP="000F5165">
            <w:pPr>
              <w:widowControl w:val="0"/>
              <w:spacing w:line="360" w:lineRule="auto"/>
              <w:jc w:val="both"/>
              <w:rPr>
                <w:bCs/>
                <w:szCs w:val="21"/>
              </w:rPr>
            </w:pPr>
          </w:p>
        </w:tc>
        <w:tc>
          <w:tcPr>
            <w:tcW w:w="356" w:type="pct"/>
          </w:tcPr>
          <w:p w14:paraId="06E4869F" w14:textId="77777777" w:rsidR="00576B48" w:rsidRPr="000437B5" w:rsidRDefault="00576B48" w:rsidP="000F5165">
            <w:pPr>
              <w:widowControl w:val="0"/>
              <w:spacing w:line="360" w:lineRule="auto"/>
              <w:jc w:val="both"/>
              <w:rPr>
                <w:bCs/>
                <w:szCs w:val="21"/>
              </w:rPr>
            </w:pPr>
          </w:p>
        </w:tc>
        <w:tc>
          <w:tcPr>
            <w:tcW w:w="355" w:type="pct"/>
          </w:tcPr>
          <w:p w14:paraId="080D33AB" w14:textId="77777777" w:rsidR="00576B48" w:rsidRPr="000437B5" w:rsidRDefault="00576B48" w:rsidP="000F5165">
            <w:pPr>
              <w:widowControl w:val="0"/>
              <w:spacing w:line="360" w:lineRule="auto"/>
              <w:jc w:val="both"/>
              <w:rPr>
                <w:bCs/>
                <w:szCs w:val="21"/>
              </w:rPr>
            </w:pPr>
          </w:p>
        </w:tc>
        <w:tc>
          <w:tcPr>
            <w:tcW w:w="346" w:type="pct"/>
          </w:tcPr>
          <w:p w14:paraId="7D83D98B" w14:textId="77777777" w:rsidR="00576B48" w:rsidRPr="000437B5" w:rsidRDefault="00576B48" w:rsidP="000F5165">
            <w:pPr>
              <w:widowControl w:val="0"/>
              <w:spacing w:line="360" w:lineRule="auto"/>
              <w:jc w:val="both"/>
              <w:rPr>
                <w:bCs/>
                <w:szCs w:val="21"/>
              </w:rPr>
            </w:pPr>
          </w:p>
        </w:tc>
        <w:tc>
          <w:tcPr>
            <w:tcW w:w="720" w:type="pct"/>
          </w:tcPr>
          <w:p w14:paraId="463DB310" w14:textId="77777777" w:rsidR="00576B48" w:rsidRPr="000437B5" w:rsidRDefault="00576B48" w:rsidP="000F5165">
            <w:pPr>
              <w:widowControl w:val="0"/>
              <w:spacing w:line="360" w:lineRule="auto"/>
              <w:jc w:val="both"/>
              <w:rPr>
                <w:bCs/>
                <w:szCs w:val="21"/>
              </w:rPr>
            </w:pPr>
          </w:p>
        </w:tc>
        <w:tc>
          <w:tcPr>
            <w:tcW w:w="498" w:type="pct"/>
          </w:tcPr>
          <w:p w14:paraId="480B5989" w14:textId="77777777" w:rsidR="00576B48" w:rsidRPr="000437B5" w:rsidRDefault="00576B48" w:rsidP="000F5165">
            <w:pPr>
              <w:widowControl w:val="0"/>
              <w:spacing w:line="360" w:lineRule="auto"/>
              <w:jc w:val="both"/>
              <w:rPr>
                <w:bCs/>
                <w:szCs w:val="21"/>
              </w:rPr>
            </w:pPr>
          </w:p>
        </w:tc>
        <w:tc>
          <w:tcPr>
            <w:tcW w:w="498" w:type="pct"/>
          </w:tcPr>
          <w:p w14:paraId="7676A5BF" w14:textId="77777777" w:rsidR="00576B48" w:rsidRPr="000437B5" w:rsidRDefault="00576B48" w:rsidP="000F5165">
            <w:pPr>
              <w:widowControl w:val="0"/>
              <w:spacing w:line="360" w:lineRule="auto"/>
              <w:jc w:val="both"/>
              <w:rPr>
                <w:bCs/>
                <w:szCs w:val="21"/>
              </w:rPr>
            </w:pPr>
          </w:p>
        </w:tc>
        <w:tc>
          <w:tcPr>
            <w:tcW w:w="608" w:type="pct"/>
          </w:tcPr>
          <w:p w14:paraId="40C18D71" w14:textId="77777777" w:rsidR="00576B48" w:rsidRPr="000437B5" w:rsidRDefault="00576B48" w:rsidP="000F5165">
            <w:pPr>
              <w:widowControl w:val="0"/>
              <w:spacing w:line="360" w:lineRule="auto"/>
              <w:jc w:val="both"/>
              <w:rPr>
                <w:bCs/>
                <w:szCs w:val="21"/>
              </w:rPr>
            </w:pPr>
          </w:p>
        </w:tc>
      </w:tr>
      <w:tr w:rsidR="00576B48" w:rsidRPr="000437B5" w14:paraId="6A6CAB2A" w14:textId="77777777" w:rsidTr="000F5165">
        <w:tc>
          <w:tcPr>
            <w:tcW w:w="456" w:type="pct"/>
            <w:vAlign w:val="center"/>
          </w:tcPr>
          <w:p w14:paraId="51AD0EE5" w14:textId="77777777" w:rsidR="00576B48" w:rsidRPr="000437B5" w:rsidRDefault="00576B48" w:rsidP="000F5165">
            <w:pPr>
              <w:jc w:val="center"/>
              <w:textAlignment w:val="center"/>
              <w:rPr>
                <w:bCs/>
                <w:szCs w:val="21"/>
              </w:rPr>
            </w:pPr>
          </w:p>
        </w:tc>
        <w:tc>
          <w:tcPr>
            <w:tcW w:w="761" w:type="pct"/>
            <w:vAlign w:val="center"/>
          </w:tcPr>
          <w:p w14:paraId="772147EC" w14:textId="77777777" w:rsidR="00576B48" w:rsidRPr="000437B5" w:rsidRDefault="00576B48" w:rsidP="000F5165">
            <w:pPr>
              <w:jc w:val="center"/>
              <w:textAlignment w:val="center"/>
              <w:rPr>
                <w:bCs/>
                <w:szCs w:val="21"/>
              </w:rPr>
            </w:pPr>
          </w:p>
        </w:tc>
        <w:tc>
          <w:tcPr>
            <w:tcW w:w="401" w:type="pct"/>
          </w:tcPr>
          <w:p w14:paraId="52D115AE" w14:textId="77777777" w:rsidR="00576B48" w:rsidRPr="000437B5" w:rsidRDefault="00576B48" w:rsidP="000F5165">
            <w:pPr>
              <w:widowControl w:val="0"/>
              <w:spacing w:line="360" w:lineRule="auto"/>
              <w:jc w:val="both"/>
              <w:rPr>
                <w:bCs/>
                <w:szCs w:val="21"/>
              </w:rPr>
            </w:pPr>
          </w:p>
        </w:tc>
        <w:tc>
          <w:tcPr>
            <w:tcW w:w="356" w:type="pct"/>
          </w:tcPr>
          <w:p w14:paraId="3A39923F" w14:textId="77777777" w:rsidR="00576B48" w:rsidRPr="000437B5" w:rsidRDefault="00576B48" w:rsidP="000F5165">
            <w:pPr>
              <w:widowControl w:val="0"/>
              <w:spacing w:line="360" w:lineRule="auto"/>
              <w:jc w:val="both"/>
              <w:rPr>
                <w:bCs/>
                <w:szCs w:val="21"/>
              </w:rPr>
            </w:pPr>
          </w:p>
        </w:tc>
        <w:tc>
          <w:tcPr>
            <w:tcW w:w="355" w:type="pct"/>
          </w:tcPr>
          <w:p w14:paraId="4DAC5327" w14:textId="77777777" w:rsidR="00576B48" w:rsidRPr="000437B5" w:rsidRDefault="00576B48" w:rsidP="000F5165">
            <w:pPr>
              <w:widowControl w:val="0"/>
              <w:spacing w:line="360" w:lineRule="auto"/>
              <w:jc w:val="both"/>
              <w:rPr>
                <w:bCs/>
                <w:szCs w:val="21"/>
              </w:rPr>
            </w:pPr>
          </w:p>
        </w:tc>
        <w:tc>
          <w:tcPr>
            <w:tcW w:w="346" w:type="pct"/>
          </w:tcPr>
          <w:p w14:paraId="66FED7F5" w14:textId="77777777" w:rsidR="00576B48" w:rsidRPr="000437B5" w:rsidRDefault="00576B48" w:rsidP="000F5165">
            <w:pPr>
              <w:widowControl w:val="0"/>
              <w:spacing w:line="360" w:lineRule="auto"/>
              <w:jc w:val="both"/>
              <w:rPr>
                <w:bCs/>
                <w:szCs w:val="21"/>
              </w:rPr>
            </w:pPr>
          </w:p>
        </w:tc>
        <w:tc>
          <w:tcPr>
            <w:tcW w:w="720" w:type="pct"/>
          </w:tcPr>
          <w:p w14:paraId="59AFB535" w14:textId="77777777" w:rsidR="00576B48" w:rsidRPr="000437B5" w:rsidRDefault="00576B48" w:rsidP="000F5165">
            <w:pPr>
              <w:widowControl w:val="0"/>
              <w:spacing w:line="360" w:lineRule="auto"/>
              <w:jc w:val="both"/>
              <w:rPr>
                <w:bCs/>
                <w:szCs w:val="21"/>
              </w:rPr>
            </w:pPr>
          </w:p>
        </w:tc>
        <w:tc>
          <w:tcPr>
            <w:tcW w:w="498" w:type="pct"/>
          </w:tcPr>
          <w:p w14:paraId="44C79EFA" w14:textId="77777777" w:rsidR="00576B48" w:rsidRPr="000437B5" w:rsidRDefault="00576B48" w:rsidP="000F5165">
            <w:pPr>
              <w:widowControl w:val="0"/>
              <w:spacing w:line="360" w:lineRule="auto"/>
              <w:jc w:val="both"/>
              <w:rPr>
                <w:bCs/>
                <w:szCs w:val="21"/>
              </w:rPr>
            </w:pPr>
          </w:p>
        </w:tc>
        <w:tc>
          <w:tcPr>
            <w:tcW w:w="498" w:type="pct"/>
          </w:tcPr>
          <w:p w14:paraId="392AA5CD" w14:textId="77777777" w:rsidR="00576B48" w:rsidRPr="000437B5" w:rsidRDefault="00576B48" w:rsidP="000F5165">
            <w:pPr>
              <w:widowControl w:val="0"/>
              <w:spacing w:line="360" w:lineRule="auto"/>
              <w:jc w:val="both"/>
              <w:rPr>
                <w:bCs/>
                <w:szCs w:val="21"/>
              </w:rPr>
            </w:pPr>
          </w:p>
        </w:tc>
        <w:tc>
          <w:tcPr>
            <w:tcW w:w="608" w:type="pct"/>
          </w:tcPr>
          <w:p w14:paraId="3427802A" w14:textId="77777777" w:rsidR="00576B48" w:rsidRPr="000437B5" w:rsidRDefault="00576B48" w:rsidP="000F5165">
            <w:pPr>
              <w:widowControl w:val="0"/>
              <w:spacing w:line="360" w:lineRule="auto"/>
              <w:jc w:val="both"/>
              <w:rPr>
                <w:bCs/>
                <w:szCs w:val="21"/>
              </w:rPr>
            </w:pPr>
          </w:p>
        </w:tc>
      </w:tr>
      <w:tr w:rsidR="00576B48" w:rsidRPr="000437B5" w14:paraId="4DE745F1" w14:textId="77777777" w:rsidTr="000F5165">
        <w:tc>
          <w:tcPr>
            <w:tcW w:w="456" w:type="pct"/>
            <w:vAlign w:val="center"/>
          </w:tcPr>
          <w:p w14:paraId="65EF5747" w14:textId="77777777" w:rsidR="00576B48" w:rsidRPr="000437B5" w:rsidRDefault="00576B48" w:rsidP="000F5165">
            <w:pPr>
              <w:jc w:val="center"/>
              <w:textAlignment w:val="center"/>
              <w:rPr>
                <w:bCs/>
                <w:szCs w:val="21"/>
              </w:rPr>
            </w:pPr>
          </w:p>
        </w:tc>
        <w:tc>
          <w:tcPr>
            <w:tcW w:w="761" w:type="pct"/>
            <w:vAlign w:val="center"/>
          </w:tcPr>
          <w:p w14:paraId="29F423A6" w14:textId="77777777" w:rsidR="00576B48" w:rsidRPr="000437B5" w:rsidRDefault="00576B48" w:rsidP="000F5165">
            <w:pPr>
              <w:jc w:val="center"/>
              <w:textAlignment w:val="center"/>
              <w:rPr>
                <w:bCs/>
                <w:szCs w:val="21"/>
              </w:rPr>
            </w:pPr>
          </w:p>
        </w:tc>
        <w:tc>
          <w:tcPr>
            <w:tcW w:w="401" w:type="pct"/>
          </w:tcPr>
          <w:p w14:paraId="16085D84" w14:textId="77777777" w:rsidR="00576B48" w:rsidRPr="000437B5" w:rsidRDefault="00576B48" w:rsidP="000F5165">
            <w:pPr>
              <w:widowControl w:val="0"/>
              <w:spacing w:line="360" w:lineRule="auto"/>
              <w:jc w:val="both"/>
              <w:rPr>
                <w:bCs/>
                <w:szCs w:val="21"/>
              </w:rPr>
            </w:pPr>
          </w:p>
        </w:tc>
        <w:tc>
          <w:tcPr>
            <w:tcW w:w="356" w:type="pct"/>
          </w:tcPr>
          <w:p w14:paraId="59F84BFF" w14:textId="77777777" w:rsidR="00576B48" w:rsidRPr="000437B5" w:rsidRDefault="00576B48" w:rsidP="000F5165">
            <w:pPr>
              <w:widowControl w:val="0"/>
              <w:spacing w:line="360" w:lineRule="auto"/>
              <w:jc w:val="both"/>
              <w:rPr>
                <w:bCs/>
                <w:szCs w:val="21"/>
              </w:rPr>
            </w:pPr>
          </w:p>
        </w:tc>
        <w:tc>
          <w:tcPr>
            <w:tcW w:w="355" w:type="pct"/>
          </w:tcPr>
          <w:p w14:paraId="25885493" w14:textId="77777777" w:rsidR="00576B48" w:rsidRPr="000437B5" w:rsidRDefault="00576B48" w:rsidP="000F5165">
            <w:pPr>
              <w:widowControl w:val="0"/>
              <w:spacing w:line="360" w:lineRule="auto"/>
              <w:jc w:val="both"/>
              <w:rPr>
                <w:bCs/>
                <w:szCs w:val="21"/>
              </w:rPr>
            </w:pPr>
          </w:p>
        </w:tc>
        <w:tc>
          <w:tcPr>
            <w:tcW w:w="346" w:type="pct"/>
          </w:tcPr>
          <w:p w14:paraId="7A214432" w14:textId="77777777" w:rsidR="00576B48" w:rsidRPr="000437B5" w:rsidRDefault="00576B48" w:rsidP="000F5165">
            <w:pPr>
              <w:widowControl w:val="0"/>
              <w:spacing w:line="360" w:lineRule="auto"/>
              <w:jc w:val="both"/>
              <w:rPr>
                <w:bCs/>
                <w:szCs w:val="21"/>
              </w:rPr>
            </w:pPr>
          </w:p>
        </w:tc>
        <w:tc>
          <w:tcPr>
            <w:tcW w:w="720" w:type="pct"/>
          </w:tcPr>
          <w:p w14:paraId="6942263A" w14:textId="77777777" w:rsidR="00576B48" w:rsidRPr="000437B5" w:rsidRDefault="00576B48" w:rsidP="000F5165">
            <w:pPr>
              <w:widowControl w:val="0"/>
              <w:spacing w:line="360" w:lineRule="auto"/>
              <w:jc w:val="both"/>
              <w:rPr>
                <w:bCs/>
                <w:szCs w:val="21"/>
              </w:rPr>
            </w:pPr>
          </w:p>
        </w:tc>
        <w:tc>
          <w:tcPr>
            <w:tcW w:w="498" w:type="pct"/>
          </w:tcPr>
          <w:p w14:paraId="29C166D9" w14:textId="77777777" w:rsidR="00576B48" w:rsidRPr="000437B5" w:rsidRDefault="00576B48" w:rsidP="000F5165">
            <w:pPr>
              <w:widowControl w:val="0"/>
              <w:spacing w:line="360" w:lineRule="auto"/>
              <w:jc w:val="both"/>
              <w:rPr>
                <w:bCs/>
                <w:szCs w:val="21"/>
              </w:rPr>
            </w:pPr>
          </w:p>
        </w:tc>
        <w:tc>
          <w:tcPr>
            <w:tcW w:w="498" w:type="pct"/>
          </w:tcPr>
          <w:p w14:paraId="7B935C42" w14:textId="77777777" w:rsidR="00576B48" w:rsidRPr="000437B5" w:rsidRDefault="00576B48" w:rsidP="000F5165">
            <w:pPr>
              <w:widowControl w:val="0"/>
              <w:spacing w:line="360" w:lineRule="auto"/>
              <w:jc w:val="both"/>
              <w:rPr>
                <w:bCs/>
                <w:szCs w:val="21"/>
              </w:rPr>
            </w:pPr>
          </w:p>
        </w:tc>
        <w:tc>
          <w:tcPr>
            <w:tcW w:w="608" w:type="pct"/>
          </w:tcPr>
          <w:p w14:paraId="5F47507A" w14:textId="77777777" w:rsidR="00576B48" w:rsidRPr="000437B5" w:rsidRDefault="00576B48" w:rsidP="000F5165">
            <w:pPr>
              <w:widowControl w:val="0"/>
              <w:spacing w:line="360" w:lineRule="auto"/>
              <w:jc w:val="both"/>
              <w:rPr>
                <w:bCs/>
                <w:szCs w:val="21"/>
              </w:rPr>
            </w:pPr>
          </w:p>
        </w:tc>
      </w:tr>
      <w:tr w:rsidR="00576B48" w:rsidRPr="000437B5" w14:paraId="791C4167" w14:textId="77777777" w:rsidTr="000F5165">
        <w:tc>
          <w:tcPr>
            <w:tcW w:w="456" w:type="pct"/>
            <w:vAlign w:val="center"/>
          </w:tcPr>
          <w:p w14:paraId="3C72FE6D" w14:textId="77777777" w:rsidR="00576B48" w:rsidRPr="000437B5" w:rsidRDefault="00576B48" w:rsidP="000F5165">
            <w:pPr>
              <w:jc w:val="center"/>
              <w:textAlignment w:val="center"/>
              <w:rPr>
                <w:bCs/>
                <w:szCs w:val="21"/>
              </w:rPr>
            </w:pPr>
          </w:p>
        </w:tc>
        <w:tc>
          <w:tcPr>
            <w:tcW w:w="761" w:type="pct"/>
            <w:vAlign w:val="center"/>
          </w:tcPr>
          <w:p w14:paraId="22976734" w14:textId="77777777" w:rsidR="00576B48" w:rsidRPr="000437B5" w:rsidRDefault="00576B48" w:rsidP="000F5165">
            <w:pPr>
              <w:jc w:val="center"/>
              <w:textAlignment w:val="center"/>
              <w:rPr>
                <w:bCs/>
                <w:szCs w:val="21"/>
              </w:rPr>
            </w:pPr>
          </w:p>
        </w:tc>
        <w:tc>
          <w:tcPr>
            <w:tcW w:w="401" w:type="pct"/>
          </w:tcPr>
          <w:p w14:paraId="255EF3EF" w14:textId="77777777" w:rsidR="00576B48" w:rsidRPr="000437B5" w:rsidRDefault="00576B48" w:rsidP="000F5165">
            <w:pPr>
              <w:widowControl w:val="0"/>
              <w:spacing w:line="360" w:lineRule="auto"/>
              <w:jc w:val="both"/>
              <w:rPr>
                <w:bCs/>
                <w:szCs w:val="21"/>
              </w:rPr>
            </w:pPr>
          </w:p>
        </w:tc>
        <w:tc>
          <w:tcPr>
            <w:tcW w:w="356" w:type="pct"/>
          </w:tcPr>
          <w:p w14:paraId="46C0DA96" w14:textId="77777777" w:rsidR="00576B48" w:rsidRPr="000437B5" w:rsidRDefault="00576B48" w:rsidP="000F5165">
            <w:pPr>
              <w:widowControl w:val="0"/>
              <w:spacing w:line="360" w:lineRule="auto"/>
              <w:jc w:val="both"/>
              <w:rPr>
                <w:bCs/>
                <w:szCs w:val="21"/>
              </w:rPr>
            </w:pPr>
          </w:p>
        </w:tc>
        <w:tc>
          <w:tcPr>
            <w:tcW w:w="355" w:type="pct"/>
          </w:tcPr>
          <w:p w14:paraId="6F8E8042" w14:textId="77777777" w:rsidR="00576B48" w:rsidRPr="000437B5" w:rsidRDefault="00576B48" w:rsidP="000F5165">
            <w:pPr>
              <w:widowControl w:val="0"/>
              <w:spacing w:line="360" w:lineRule="auto"/>
              <w:jc w:val="both"/>
              <w:rPr>
                <w:bCs/>
                <w:szCs w:val="21"/>
              </w:rPr>
            </w:pPr>
          </w:p>
        </w:tc>
        <w:tc>
          <w:tcPr>
            <w:tcW w:w="346" w:type="pct"/>
          </w:tcPr>
          <w:p w14:paraId="48DB6707" w14:textId="77777777" w:rsidR="00576B48" w:rsidRPr="000437B5" w:rsidRDefault="00576B48" w:rsidP="000F5165">
            <w:pPr>
              <w:widowControl w:val="0"/>
              <w:spacing w:line="360" w:lineRule="auto"/>
              <w:jc w:val="both"/>
              <w:rPr>
                <w:bCs/>
                <w:szCs w:val="21"/>
              </w:rPr>
            </w:pPr>
          </w:p>
        </w:tc>
        <w:tc>
          <w:tcPr>
            <w:tcW w:w="720" w:type="pct"/>
          </w:tcPr>
          <w:p w14:paraId="240C458C" w14:textId="77777777" w:rsidR="00576B48" w:rsidRPr="000437B5" w:rsidRDefault="00576B48" w:rsidP="000F5165">
            <w:pPr>
              <w:widowControl w:val="0"/>
              <w:spacing w:line="360" w:lineRule="auto"/>
              <w:jc w:val="both"/>
              <w:rPr>
                <w:bCs/>
                <w:szCs w:val="21"/>
              </w:rPr>
            </w:pPr>
          </w:p>
        </w:tc>
        <w:tc>
          <w:tcPr>
            <w:tcW w:w="498" w:type="pct"/>
          </w:tcPr>
          <w:p w14:paraId="05D4C2B6" w14:textId="77777777" w:rsidR="00576B48" w:rsidRPr="000437B5" w:rsidRDefault="00576B48" w:rsidP="000F5165">
            <w:pPr>
              <w:widowControl w:val="0"/>
              <w:spacing w:line="360" w:lineRule="auto"/>
              <w:jc w:val="both"/>
              <w:rPr>
                <w:bCs/>
                <w:szCs w:val="21"/>
              </w:rPr>
            </w:pPr>
          </w:p>
        </w:tc>
        <w:tc>
          <w:tcPr>
            <w:tcW w:w="498" w:type="pct"/>
          </w:tcPr>
          <w:p w14:paraId="4E3E7218" w14:textId="77777777" w:rsidR="00576B48" w:rsidRPr="000437B5" w:rsidRDefault="00576B48" w:rsidP="000F5165">
            <w:pPr>
              <w:widowControl w:val="0"/>
              <w:spacing w:line="360" w:lineRule="auto"/>
              <w:jc w:val="both"/>
              <w:rPr>
                <w:bCs/>
                <w:szCs w:val="21"/>
              </w:rPr>
            </w:pPr>
          </w:p>
        </w:tc>
        <w:tc>
          <w:tcPr>
            <w:tcW w:w="608" w:type="pct"/>
          </w:tcPr>
          <w:p w14:paraId="4CABE27A" w14:textId="77777777" w:rsidR="00576B48" w:rsidRPr="000437B5" w:rsidRDefault="00576B48" w:rsidP="000F5165">
            <w:pPr>
              <w:widowControl w:val="0"/>
              <w:spacing w:line="360" w:lineRule="auto"/>
              <w:jc w:val="both"/>
              <w:rPr>
                <w:bCs/>
                <w:szCs w:val="21"/>
              </w:rPr>
            </w:pPr>
          </w:p>
        </w:tc>
      </w:tr>
      <w:tr w:rsidR="00576B48" w:rsidRPr="000437B5" w14:paraId="645BBC7C" w14:textId="77777777" w:rsidTr="000F5165">
        <w:tc>
          <w:tcPr>
            <w:tcW w:w="456" w:type="pct"/>
            <w:vAlign w:val="center"/>
          </w:tcPr>
          <w:p w14:paraId="4C05F983" w14:textId="77777777" w:rsidR="00576B48" w:rsidRPr="000437B5" w:rsidRDefault="00576B48" w:rsidP="000F5165">
            <w:pPr>
              <w:jc w:val="center"/>
              <w:textAlignment w:val="center"/>
              <w:rPr>
                <w:bCs/>
                <w:szCs w:val="21"/>
              </w:rPr>
            </w:pPr>
          </w:p>
        </w:tc>
        <w:tc>
          <w:tcPr>
            <w:tcW w:w="761" w:type="pct"/>
            <w:vAlign w:val="center"/>
          </w:tcPr>
          <w:p w14:paraId="1C42026A" w14:textId="77777777" w:rsidR="00576B48" w:rsidRPr="000437B5" w:rsidRDefault="00576B48" w:rsidP="000F5165">
            <w:pPr>
              <w:jc w:val="center"/>
              <w:textAlignment w:val="center"/>
              <w:rPr>
                <w:bCs/>
                <w:szCs w:val="21"/>
              </w:rPr>
            </w:pPr>
          </w:p>
        </w:tc>
        <w:tc>
          <w:tcPr>
            <w:tcW w:w="401" w:type="pct"/>
          </w:tcPr>
          <w:p w14:paraId="2B635E99" w14:textId="77777777" w:rsidR="00576B48" w:rsidRPr="000437B5" w:rsidRDefault="00576B48" w:rsidP="000F5165">
            <w:pPr>
              <w:widowControl w:val="0"/>
              <w:spacing w:line="360" w:lineRule="auto"/>
              <w:jc w:val="both"/>
              <w:rPr>
                <w:bCs/>
                <w:szCs w:val="21"/>
              </w:rPr>
            </w:pPr>
          </w:p>
        </w:tc>
        <w:tc>
          <w:tcPr>
            <w:tcW w:w="356" w:type="pct"/>
          </w:tcPr>
          <w:p w14:paraId="1E30CF01" w14:textId="77777777" w:rsidR="00576B48" w:rsidRPr="000437B5" w:rsidRDefault="00576B48" w:rsidP="000F5165">
            <w:pPr>
              <w:widowControl w:val="0"/>
              <w:spacing w:line="360" w:lineRule="auto"/>
              <w:jc w:val="both"/>
              <w:rPr>
                <w:bCs/>
                <w:szCs w:val="21"/>
              </w:rPr>
            </w:pPr>
          </w:p>
        </w:tc>
        <w:tc>
          <w:tcPr>
            <w:tcW w:w="355" w:type="pct"/>
          </w:tcPr>
          <w:p w14:paraId="51820E69" w14:textId="77777777" w:rsidR="00576B48" w:rsidRPr="000437B5" w:rsidRDefault="00576B48" w:rsidP="000F5165">
            <w:pPr>
              <w:widowControl w:val="0"/>
              <w:spacing w:line="360" w:lineRule="auto"/>
              <w:jc w:val="both"/>
              <w:rPr>
                <w:bCs/>
                <w:szCs w:val="21"/>
              </w:rPr>
            </w:pPr>
          </w:p>
        </w:tc>
        <w:tc>
          <w:tcPr>
            <w:tcW w:w="346" w:type="pct"/>
          </w:tcPr>
          <w:p w14:paraId="056FC311" w14:textId="77777777" w:rsidR="00576B48" w:rsidRPr="000437B5" w:rsidRDefault="00576B48" w:rsidP="000F5165">
            <w:pPr>
              <w:widowControl w:val="0"/>
              <w:spacing w:line="360" w:lineRule="auto"/>
              <w:jc w:val="both"/>
              <w:rPr>
                <w:bCs/>
                <w:szCs w:val="21"/>
              </w:rPr>
            </w:pPr>
          </w:p>
        </w:tc>
        <w:tc>
          <w:tcPr>
            <w:tcW w:w="720" w:type="pct"/>
          </w:tcPr>
          <w:p w14:paraId="2B9B0C63" w14:textId="77777777" w:rsidR="00576B48" w:rsidRPr="000437B5" w:rsidRDefault="00576B48" w:rsidP="000F5165">
            <w:pPr>
              <w:widowControl w:val="0"/>
              <w:spacing w:line="360" w:lineRule="auto"/>
              <w:jc w:val="both"/>
              <w:rPr>
                <w:bCs/>
                <w:szCs w:val="21"/>
              </w:rPr>
            </w:pPr>
          </w:p>
        </w:tc>
        <w:tc>
          <w:tcPr>
            <w:tcW w:w="498" w:type="pct"/>
          </w:tcPr>
          <w:p w14:paraId="7637080E" w14:textId="77777777" w:rsidR="00576B48" w:rsidRPr="000437B5" w:rsidRDefault="00576B48" w:rsidP="000F5165">
            <w:pPr>
              <w:widowControl w:val="0"/>
              <w:spacing w:line="360" w:lineRule="auto"/>
              <w:jc w:val="both"/>
              <w:rPr>
                <w:bCs/>
                <w:szCs w:val="21"/>
              </w:rPr>
            </w:pPr>
          </w:p>
        </w:tc>
        <w:tc>
          <w:tcPr>
            <w:tcW w:w="498" w:type="pct"/>
          </w:tcPr>
          <w:p w14:paraId="383CF5FA" w14:textId="77777777" w:rsidR="00576B48" w:rsidRPr="000437B5" w:rsidRDefault="00576B48" w:rsidP="000F5165">
            <w:pPr>
              <w:widowControl w:val="0"/>
              <w:spacing w:line="360" w:lineRule="auto"/>
              <w:jc w:val="both"/>
              <w:rPr>
                <w:bCs/>
                <w:szCs w:val="21"/>
              </w:rPr>
            </w:pPr>
          </w:p>
        </w:tc>
        <w:tc>
          <w:tcPr>
            <w:tcW w:w="608" w:type="pct"/>
          </w:tcPr>
          <w:p w14:paraId="15B53916" w14:textId="77777777" w:rsidR="00576B48" w:rsidRPr="000437B5" w:rsidRDefault="00576B48" w:rsidP="000F5165">
            <w:pPr>
              <w:widowControl w:val="0"/>
              <w:spacing w:line="360" w:lineRule="auto"/>
              <w:jc w:val="both"/>
              <w:rPr>
                <w:bCs/>
                <w:szCs w:val="21"/>
              </w:rPr>
            </w:pPr>
          </w:p>
        </w:tc>
      </w:tr>
      <w:tr w:rsidR="00576B48" w:rsidRPr="000437B5" w14:paraId="6F78E8D0" w14:textId="77777777" w:rsidTr="000F5165">
        <w:tc>
          <w:tcPr>
            <w:tcW w:w="456" w:type="pct"/>
            <w:vAlign w:val="center"/>
          </w:tcPr>
          <w:p w14:paraId="2E5AC36E" w14:textId="77777777" w:rsidR="00576B48" w:rsidRPr="000437B5" w:rsidRDefault="00576B48" w:rsidP="000F5165">
            <w:pPr>
              <w:jc w:val="center"/>
              <w:textAlignment w:val="center"/>
              <w:rPr>
                <w:bCs/>
                <w:szCs w:val="21"/>
              </w:rPr>
            </w:pPr>
          </w:p>
        </w:tc>
        <w:tc>
          <w:tcPr>
            <w:tcW w:w="761" w:type="pct"/>
            <w:vAlign w:val="center"/>
          </w:tcPr>
          <w:p w14:paraId="6B081964" w14:textId="77777777" w:rsidR="00576B48" w:rsidRPr="000437B5" w:rsidRDefault="00576B48" w:rsidP="000F5165">
            <w:pPr>
              <w:jc w:val="center"/>
              <w:textAlignment w:val="center"/>
              <w:rPr>
                <w:bCs/>
                <w:szCs w:val="21"/>
              </w:rPr>
            </w:pPr>
          </w:p>
        </w:tc>
        <w:tc>
          <w:tcPr>
            <w:tcW w:w="401" w:type="pct"/>
          </w:tcPr>
          <w:p w14:paraId="30C307A4" w14:textId="77777777" w:rsidR="00576B48" w:rsidRPr="000437B5" w:rsidRDefault="00576B48" w:rsidP="000F5165">
            <w:pPr>
              <w:widowControl w:val="0"/>
              <w:spacing w:line="360" w:lineRule="auto"/>
              <w:jc w:val="both"/>
              <w:rPr>
                <w:bCs/>
                <w:szCs w:val="21"/>
              </w:rPr>
            </w:pPr>
          </w:p>
        </w:tc>
        <w:tc>
          <w:tcPr>
            <w:tcW w:w="356" w:type="pct"/>
          </w:tcPr>
          <w:p w14:paraId="4508F139" w14:textId="77777777" w:rsidR="00576B48" w:rsidRPr="000437B5" w:rsidRDefault="00576B48" w:rsidP="000F5165">
            <w:pPr>
              <w:widowControl w:val="0"/>
              <w:spacing w:line="360" w:lineRule="auto"/>
              <w:jc w:val="both"/>
              <w:rPr>
                <w:bCs/>
                <w:szCs w:val="21"/>
              </w:rPr>
            </w:pPr>
          </w:p>
        </w:tc>
        <w:tc>
          <w:tcPr>
            <w:tcW w:w="355" w:type="pct"/>
          </w:tcPr>
          <w:p w14:paraId="031AFEF6" w14:textId="77777777" w:rsidR="00576B48" w:rsidRPr="000437B5" w:rsidRDefault="00576B48" w:rsidP="000F5165">
            <w:pPr>
              <w:widowControl w:val="0"/>
              <w:spacing w:line="360" w:lineRule="auto"/>
              <w:jc w:val="both"/>
              <w:rPr>
                <w:bCs/>
                <w:szCs w:val="21"/>
              </w:rPr>
            </w:pPr>
          </w:p>
        </w:tc>
        <w:tc>
          <w:tcPr>
            <w:tcW w:w="346" w:type="pct"/>
          </w:tcPr>
          <w:p w14:paraId="3DB3E262" w14:textId="77777777" w:rsidR="00576B48" w:rsidRPr="000437B5" w:rsidRDefault="00576B48" w:rsidP="000F5165">
            <w:pPr>
              <w:widowControl w:val="0"/>
              <w:spacing w:line="360" w:lineRule="auto"/>
              <w:jc w:val="both"/>
              <w:rPr>
                <w:bCs/>
                <w:szCs w:val="21"/>
              </w:rPr>
            </w:pPr>
          </w:p>
        </w:tc>
        <w:tc>
          <w:tcPr>
            <w:tcW w:w="720" w:type="pct"/>
          </w:tcPr>
          <w:p w14:paraId="39009A3A" w14:textId="77777777" w:rsidR="00576B48" w:rsidRPr="000437B5" w:rsidRDefault="00576B48" w:rsidP="000F5165">
            <w:pPr>
              <w:widowControl w:val="0"/>
              <w:spacing w:line="360" w:lineRule="auto"/>
              <w:jc w:val="both"/>
              <w:rPr>
                <w:bCs/>
                <w:szCs w:val="21"/>
              </w:rPr>
            </w:pPr>
          </w:p>
        </w:tc>
        <w:tc>
          <w:tcPr>
            <w:tcW w:w="498" w:type="pct"/>
          </w:tcPr>
          <w:p w14:paraId="67297EA1" w14:textId="77777777" w:rsidR="00576B48" w:rsidRPr="000437B5" w:rsidRDefault="00576B48" w:rsidP="000F5165">
            <w:pPr>
              <w:widowControl w:val="0"/>
              <w:spacing w:line="360" w:lineRule="auto"/>
              <w:jc w:val="both"/>
              <w:rPr>
                <w:bCs/>
                <w:szCs w:val="21"/>
              </w:rPr>
            </w:pPr>
          </w:p>
        </w:tc>
        <w:tc>
          <w:tcPr>
            <w:tcW w:w="498" w:type="pct"/>
          </w:tcPr>
          <w:p w14:paraId="3DEBE558" w14:textId="77777777" w:rsidR="00576B48" w:rsidRPr="000437B5" w:rsidRDefault="00576B48" w:rsidP="000F5165">
            <w:pPr>
              <w:widowControl w:val="0"/>
              <w:spacing w:line="360" w:lineRule="auto"/>
              <w:jc w:val="both"/>
              <w:rPr>
                <w:bCs/>
                <w:szCs w:val="21"/>
              </w:rPr>
            </w:pPr>
          </w:p>
        </w:tc>
        <w:tc>
          <w:tcPr>
            <w:tcW w:w="608" w:type="pct"/>
          </w:tcPr>
          <w:p w14:paraId="1DCA284E" w14:textId="77777777" w:rsidR="00576B48" w:rsidRPr="000437B5" w:rsidRDefault="00576B48" w:rsidP="000F5165">
            <w:pPr>
              <w:widowControl w:val="0"/>
              <w:spacing w:line="360" w:lineRule="auto"/>
              <w:jc w:val="both"/>
              <w:rPr>
                <w:bCs/>
                <w:szCs w:val="21"/>
              </w:rPr>
            </w:pPr>
          </w:p>
        </w:tc>
      </w:tr>
      <w:tr w:rsidR="00576B48" w:rsidRPr="000437B5" w14:paraId="22713CAD" w14:textId="77777777" w:rsidTr="000F5165">
        <w:tc>
          <w:tcPr>
            <w:tcW w:w="456" w:type="pct"/>
            <w:shd w:val="clear" w:color="auto" w:fill="FFFFFF"/>
            <w:vAlign w:val="center"/>
          </w:tcPr>
          <w:p w14:paraId="0C886169" w14:textId="77777777" w:rsidR="00576B48" w:rsidRPr="000437B5" w:rsidRDefault="00576B48" w:rsidP="000F5165">
            <w:pPr>
              <w:jc w:val="center"/>
              <w:textAlignment w:val="center"/>
              <w:rPr>
                <w:bCs/>
                <w:szCs w:val="21"/>
              </w:rPr>
            </w:pPr>
          </w:p>
        </w:tc>
        <w:tc>
          <w:tcPr>
            <w:tcW w:w="761" w:type="pct"/>
            <w:shd w:val="clear" w:color="auto" w:fill="FFFFFF"/>
            <w:vAlign w:val="center"/>
          </w:tcPr>
          <w:p w14:paraId="670DB7B5" w14:textId="77777777" w:rsidR="00576B48" w:rsidRPr="000437B5" w:rsidRDefault="00576B48" w:rsidP="000F5165">
            <w:pPr>
              <w:jc w:val="center"/>
              <w:textAlignment w:val="center"/>
              <w:rPr>
                <w:bCs/>
                <w:szCs w:val="21"/>
              </w:rPr>
            </w:pPr>
          </w:p>
        </w:tc>
        <w:tc>
          <w:tcPr>
            <w:tcW w:w="401" w:type="pct"/>
          </w:tcPr>
          <w:p w14:paraId="144D8E4C" w14:textId="77777777" w:rsidR="00576B48" w:rsidRPr="000437B5" w:rsidRDefault="00576B48" w:rsidP="000F5165">
            <w:pPr>
              <w:widowControl w:val="0"/>
              <w:spacing w:line="360" w:lineRule="auto"/>
              <w:jc w:val="both"/>
              <w:rPr>
                <w:bCs/>
                <w:szCs w:val="21"/>
              </w:rPr>
            </w:pPr>
          </w:p>
        </w:tc>
        <w:tc>
          <w:tcPr>
            <w:tcW w:w="356" w:type="pct"/>
          </w:tcPr>
          <w:p w14:paraId="7E58B087" w14:textId="77777777" w:rsidR="00576B48" w:rsidRPr="000437B5" w:rsidRDefault="00576B48" w:rsidP="000F5165">
            <w:pPr>
              <w:widowControl w:val="0"/>
              <w:spacing w:line="360" w:lineRule="auto"/>
              <w:jc w:val="both"/>
              <w:rPr>
                <w:bCs/>
                <w:szCs w:val="21"/>
              </w:rPr>
            </w:pPr>
          </w:p>
        </w:tc>
        <w:tc>
          <w:tcPr>
            <w:tcW w:w="355" w:type="pct"/>
          </w:tcPr>
          <w:p w14:paraId="2B7930B7" w14:textId="77777777" w:rsidR="00576B48" w:rsidRPr="000437B5" w:rsidRDefault="00576B48" w:rsidP="000F5165">
            <w:pPr>
              <w:widowControl w:val="0"/>
              <w:spacing w:line="360" w:lineRule="auto"/>
              <w:jc w:val="both"/>
              <w:rPr>
                <w:bCs/>
                <w:szCs w:val="21"/>
              </w:rPr>
            </w:pPr>
          </w:p>
        </w:tc>
        <w:tc>
          <w:tcPr>
            <w:tcW w:w="346" w:type="pct"/>
          </w:tcPr>
          <w:p w14:paraId="634EB81E" w14:textId="77777777" w:rsidR="00576B48" w:rsidRPr="000437B5" w:rsidRDefault="00576B48" w:rsidP="000F5165">
            <w:pPr>
              <w:widowControl w:val="0"/>
              <w:spacing w:line="360" w:lineRule="auto"/>
              <w:jc w:val="both"/>
              <w:rPr>
                <w:bCs/>
                <w:szCs w:val="21"/>
              </w:rPr>
            </w:pPr>
          </w:p>
        </w:tc>
        <w:tc>
          <w:tcPr>
            <w:tcW w:w="720" w:type="pct"/>
          </w:tcPr>
          <w:p w14:paraId="5DFA365B" w14:textId="77777777" w:rsidR="00576B48" w:rsidRPr="000437B5" w:rsidRDefault="00576B48" w:rsidP="000F5165">
            <w:pPr>
              <w:widowControl w:val="0"/>
              <w:spacing w:line="360" w:lineRule="auto"/>
              <w:jc w:val="both"/>
              <w:rPr>
                <w:bCs/>
                <w:szCs w:val="21"/>
              </w:rPr>
            </w:pPr>
          </w:p>
        </w:tc>
        <w:tc>
          <w:tcPr>
            <w:tcW w:w="498" w:type="pct"/>
          </w:tcPr>
          <w:p w14:paraId="63042AA1" w14:textId="77777777" w:rsidR="00576B48" w:rsidRPr="000437B5" w:rsidRDefault="00576B48" w:rsidP="000F5165">
            <w:pPr>
              <w:widowControl w:val="0"/>
              <w:spacing w:line="360" w:lineRule="auto"/>
              <w:jc w:val="both"/>
              <w:rPr>
                <w:bCs/>
                <w:szCs w:val="21"/>
              </w:rPr>
            </w:pPr>
          </w:p>
        </w:tc>
        <w:tc>
          <w:tcPr>
            <w:tcW w:w="498" w:type="pct"/>
          </w:tcPr>
          <w:p w14:paraId="31E46012" w14:textId="77777777" w:rsidR="00576B48" w:rsidRPr="000437B5" w:rsidRDefault="00576B48" w:rsidP="000F5165">
            <w:pPr>
              <w:widowControl w:val="0"/>
              <w:spacing w:line="360" w:lineRule="auto"/>
              <w:jc w:val="both"/>
              <w:rPr>
                <w:bCs/>
                <w:szCs w:val="21"/>
              </w:rPr>
            </w:pPr>
          </w:p>
        </w:tc>
        <w:tc>
          <w:tcPr>
            <w:tcW w:w="608" w:type="pct"/>
          </w:tcPr>
          <w:p w14:paraId="21465680" w14:textId="77777777" w:rsidR="00576B48" w:rsidRPr="000437B5" w:rsidRDefault="00576B48" w:rsidP="000F5165">
            <w:pPr>
              <w:widowControl w:val="0"/>
              <w:spacing w:line="360" w:lineRule="auto"/>
              <w:jc w:val="both"/>
              <w:rPr>
                <w:bCs/>
                <w:szCs w:val="21"/>
              </w:rPr>
            </w:pPr>
          </w:p>
        </w:tc>
      </w:tr>
      <w:tr w:rsidR="00576B48" w:rsidRPr="000437B5" w14:paraId="17D11934" w14:textId="77777777" w:rsidTr="000F5165">
        <w:tc>
          <w:tcPr>
            <w:tcW w:w="456" w:type="pct"/>
            <w:shd w:val="clear" w:color="auto" w:fill="FFFFFF"/>
            <w:vAlign w:val="center"/>
          </w:tcPr>
          <w:p w14:paraId="6D3179F5" w14:textId="77777777" w:rsidR="00576B48" w:rsidRPr="000437B5" w:rsidRDefault="00576B48" w:rsidP="000F5165">
            <w:pPr>
              <w:jc w:val="center"/>
              <w:textAlignment w:val="center"/>
              <w:rPr>
                <w:bCs/>
                <w:szCs w:val="21"/>
              </w:rPr>
            </w:pPr>
          </w:p>
        </w:tc>
        <w:tc>
          <w:tcPr>
            <w:tcW w:w="761" w:type="pct"/>
            <w:shd w:val="clear" w:color="auto" w:fill="FFFFFF"/>
            <w:vAlign w:val="center"/>
          </w:tcPr>
          <w:p w14:paraId="1E20A64A" w14:textId="77777777" w:rsidR="00576B48" w:rsidRPr="000437B5" w:rsidRDefault="00576B48" w:rsidP="000F5165">
            <w:pPr>
              <w:jc w:val="center"/>
              <w:textAlignment w:val="center"/>
              <w:rPr>
                <w:bCs/>
                <w:szCs w:val="21"/>
              </w:rPr>
            </w:pPr>
          </w:p>
        </w:tc>
        <w:tc>
          <w:tcPr>
            <w:tcW w:w="401" w:type="pct"/>
          </w:tcPr>
          <w:p w14:paraId="65982924" w14:textId="77777777" w:rsidR="00576B48" w:rsidRPr="000437B5" w:rsidRDefault="00576B48" w:rsidP="000F5165">
            <w:pPr>
              <w:widowControl w:val="0"/>
              <w:spacing w:line="360" w:lineRule="auto"/>
              <w:jc w:val="both"/>
              <w:rPr>
                <w:bCs/>
                <w:szCs w:val="21"/>
              </w:rPr>
            </w:pPr>
          </w:p>
        </w:tc>
        <w:tc>
          <w:tcPr>
            <w:tcW w:w="356" w:type="pct"/>
          </w:tcPr>
          <w:p w14:paraId="196F3621" w14:textId="77777777" w:rsidR="00576B48" w:rsidRPr="000437B5" w:rsidRDefault="00576B48" w:rsidP="000F5165">
            <w:pPr>
              <w:widowControl w:val="0"/>
              <w:spacing w:line="360" w:lineRule="auto"/>
              <w:jc w:val="both"/>
              <w:rPr>
                <w:bCs/>
                <w:szCs w:val="21"/>
              </w:rPr>
            </w:pPr>
          </w:p>
        </w:tc>
        <w:tc>
          <w:tcPr>
            <w:tcW w:w="355" w:type="pct"/>
          </w:tcPr>
          <w:p w14:paraId="5A7C409E" w14:textId="77777777" w:rsidR="00576B48" w:rsidRPr="000437B5" w:rsidRDefault="00576B48" w:rsidP="000F5165">
            <w:pPr>
              <w:widowControl w:val="0"/>
              <w:spacing w:line="360" w:lineRule="auto"/>
              <w:jc w:val="both"/>
              <w:rPr>
                <w:bCs/>
                <w:szCs w:val="21"/>
              </w:rPr>
            </w:pPr>
          </w:p>
        </w:tc>
        <w:tc>
          <w:tcPr>
            <w:tcW w:w="346" w:type="pct"/>
          </w:tcPr>
          <w:p w14:paraId="6BC7C2D0" w14:textId="77777777" w:rsidR="00576B48" w:rsidRPr="000437B5" w:rsidRDefault="00576B48" w:rsidP="000F5165">
            <w:pPr>
              <w:widowControl w:val="0"/>
              <w:spacing w:line="360" w:lineRule="auto"/>
              <w:jc w:val="both"/>
              <w:rPr>
                <w:bCs/>
                <w:szCs w:val="21"/>
              </w:rPr>
            </w:pPr>
          </w:p>
        </w:tc>
        <w:tc>
          <w:tcPr>
            <w:tcW w:w="720" w:type="pct"/>
          </w:tcPr>
          <w:p w14:paraId="6989A876" w14:textId="77777777" w:rsidR="00576B48" w:rsidRPr="000437B5" w:rsidRDefault="00576B48" w:rsidP="000F5165">
            <w:pPr>
              <w:widowControl w:val="0"/>
              <w:spacing w:line="360" w:lineRule="auto"/>
              <w:jc w:val="both"/>
              <w:rPr>
                <w:bCs/>
                <w:szCs w:val="21"/>
              </w:rPr>
            </w:pPr>
          </w:p>
        </w:tc>
        <w:tc>
          <w:tcPr>
            <w:tcW w:w="498" w:type="pct"/>
          </w:tcPr>
          <w:p w14:paraId="61109D4B" w14:textId="77777777" w:rsidR="00576B48" w:rsidRPr="000437B5" w:rsidRDefault="00576B48" w:rsidP="000F5165">
            <w:pPr>
              <w:widowControl w:val="0"/>
              <w:spacing w:line="360" w:lineRule="auto"/>
              <w:jc w:val="both"/>
              <w:rPr>
                <w:bCs/>
                <w:szCs w:val="21"/>
              </w:rPr>
            </w:pPr>
          </w:p>
        </w:tc>
        <w:tc>
          <w:tcPr>
            <w:tcW w:w="498" w:type="pct"/>
          </w:tcPr>
          <w:p w14:paraId="556F2BB3" w14:textId="77777777" w:rsidR="00576B48" w:rsidRPr="000437B5" w:rsidRDefault="00576B48" w:rsidP="000F5165">
            <w:pPr>
              <w:widowControl w:val="0"/>
              <w:spacing w:line="360" w:lineRule="auto"/>
              <w:jc w:val="both"/>
              <w:rPr>
                <w:bCs/>
                <w:szCs w:val="21"/>
              </w:rPr>
            </w:pPr>
          </w:p>
        </w:tc>
        <w:tc>
          <w:tcPr>
            <w:tcW w:w="608" w:type="pct"/>
          </w:tcPr>
          <w:p w14:paraId="24EC499F" w14:textId="77777777" w:rsidR="00576B48" w:rsidRPr="000437B5" w:rsidRDefault="00576B48" w:rsidP="000F5165">
            <w:pPr>
              <w:widowControl w:val="0"/>
              <w:spacing w:line="360" w:lineRule="auto"/>
              <w:jc w:val="both"/>
              <w:rPr>
                <w:bCs/>
                <w:szCs w:val="21"/>
              </w:rPr>
            </w:pPr>
          </w:p>
        </w:tc>
      </w:tr>
      <w:tr w:rsidR="00576B48" w:rsidRPr="000437B5" w14:paraId="678E3D25" w14:textId="77777777" w:rsidTr="000F5165">
        <w:tc>
          <w:tcPr>
            <w:tcW w:w="456" w:type="pct"/>
            <w:shd w:val="clear" w:color="auto" w:fill="FFFFFF"/>
            <w:vAlign w:val="center"/>
          </w:tcPr>
          <w:p w14:paraId="4BC09B75" w14:textId="77777777" w:rsidR="00576B48" w:rsidRPr="000437B5" w:rsidRDefault="00576B48" w:rsidP="000F5165">
            <w:pPr>
              <w:jc w:val="center"/>
              <w:textAlignment w:val="center"/>
              <w:rPr>
                <w:bCs/>
                <w:szCs w:val="21"/>
              </w:rPr>
            </w:pPr>
          </w:p>
        </w:tc>
        <w:tc>
          <w:tcPr>
            <w:tcW w:w="761" w:type="pct"/>
            <w:shd w:val="clear" w:color="auto" w:fill="FFFFFF"/>
            <w:vAlign w:val="center"/>
          </w:tcPr>
          <w:p w14:paraId="3718C0DB" w14:textId="77777777" w:rsidR="00576B48" w:rsidRPr="000437B5" w:rsidRDefault="00576B48" w:rsidP="000F5165">
            <w:pPr>
              <w:jc w:val="center"/>
              <w:textAlignment w:val="center"/>
              <w:rPr>
                <w:bCs/>
                <w:szCs w:val="21"/>
              </w:rPr>
            </w:pPr>
          </w:p>
        </w:tc>
        <w:tc>
          <w:tcPr>
            <w:tcW w:w="401" w:type="pct"/>
          </w:tcPr>
          <w:p w14:paraId="4BAB53DF" w14:textId="77777777" w:rsidR="00576B48" w:rsidRPr="000437B5" w:rsidRDefault="00576B48" w:rsidP="000F5165">
            <w:pPr>
              <w:widowControl w:val="0"/>
              <w:spacing w:line="360" w:lineRule="auto"/>
              <w:jc w:val="both"/>
              <w:rPr>
                <w:bCs/>
                <w:szCs w:val="21"/>
              </w:rPr>
            </w:pPr>
          </w:p>
        </w:tc>
        <w:tc>
          <w:tcPr>
            <w:tcW w:w="356" w:type="pct"/>
          </w:tcPr>
          <w:p w14:paraId="06BD6257" w14:textId="77777777" w:rsidR="00576B48" w:rsidRPr="000437B5" w:rsidRDefault="00576B48" w:rsidP="000F5165">
            <w:pPr>
              <w:widowControl w:val="0"/>
              <w:spacing w:line="360" w:lineRule="auto"/>
              <w:jc w:val="both"/>
              <w:rPr>
                <w:bCs/>
                <w:szCs w:val="21"/>
              </w:rPr>
            </w:pPr>
          </w:p>
        </w:tc>
        <w:tc>
          <w:tcPr>
            <w:tcW w:w="355" w:type="pct"/>
          </w:tcPr>
          <w:p w14:paraId="2A724C4B" w14:textId="77777777" w:rsidR="00576B48" w:rsidRPr="000437B5" w:rsidRDefault="00576B48" w:rsidP="000F5165">
            <w:pPr>
              <w:widowControl w:val="0"/>
              <w:spacing w:line="360" w:lineRule="auto"/>
              <w:jc w:val="both"/>
              <w:rPr>
                <w:bCs/>
                <w:szCs w:val="21"/>
              </w:rPr>
            </w:pPr>
          </w:p>
        </w:tc>
        <w:tc>
          <w:tcPr>
            <w:tcW w:w="346" w:type="pct"/>
          </w:tcPr>
          <w:p w14:paraId="7DE5A4EC" w14:textId="77777777" w:rsidR="00576B48" w:rsidRPr="000437B5" w:rsidRDefault="00576B48" w:rsidP="000F5165">
            <w:pPr>
              <w:widowControl w:val="0"/>
              <w:spacing w:line="360" w:lineRule="auto"/>
              <w:jc w:val="both"/>
              <w:rPr>
                <w:bCs/>
                <w:szCs w:val="21"/>
              </w:rPr>
            </w:pPr>
          </w:p>
        </w:tc>
        <w:tc>
          <w:tcPr>
            <w:tcW w:w="720" w:type="pct"/>
          </w:tcPr>
          <w:p w14:paraId="6DF4DD1B" w14:textId="77777777" w:rsidR="00576B48" w:rsidRPr="000437B5" w:rsidRDefault="00576B48" w:rsidP="000F5165">
            <w:pPr>
              <w:widowControl w:val="0"/>
              <w:spacing w:line="360" w:lineRule="auto"/>
              <w:jc w:val="both"/>
              <w:rPr>
                <w:bCs/>
                <w:szCs w:val="21"/>
              </w:rPr>
            </w:pPr>
          </w:p>
        </w:tc>
        <w:tc>
          <w:tcPr>
            <w:tcW w:w="498" w:type="pct"/>
          </w:tcPr>
          <w:p w14:paraId="65D339E3" w14:textId="77777777" w:rsidR="00576B48" w:rsidRPr="000437B5" w:rsidRDefault="00576B48" w:rsidP="000F5165">
            <w:pPr>
              <w:widowControl w:val="0"/>
              <w:spacing w:line="360" w:lineRule="auto"/>
              <w:jc w:val="both"/>
              <w:rPr>
                <w:bCs/>
                <w:szCs w:val="21"/>
              </w:rPr>
            </w:pPr>
          </w:p>
        </w:tc>
        <w:tc>
          <w:tcPr>
            <w:tcW w:w="498" w:type="pct"/>
          </w:tcPr>
          <w:p w14:paraId="736094A6" w14:textId="77777777" w:rsidR="00576B48" w:rsidRPr="000437B5" w:rsidRDefault="00576B48" w:rsidP="000F5165">
            <w:pPr>
              <w:widowControl w:val="0"/>
              <w:spacing w:line="360" w:lineRule="auto"/>
              <w:jc w:val="both"/>
              <w:rPr>
                <w:bCs/>
                <w:szCs w:val="21"/>
              </w:rPr>
            </w:pPr>
          </w:p>
        </w:tc>
        <w:tc>
          <w:tcPr>
            <w:tcW w:w="608" w:type="pct"/>
          </w:tcPr>
          <w:p w14:paraId="5B33A6AE" w14:textId="77777777" w:rsidR="00576B48" w:rsidRPr="000437B5" w:rsidRDefault="00576B48" w:rsidP="000F5165">
            <w:pPr>
              <w:widowControl w:val="0"/>
              <w:spacing w:line="360" w:lineRule="auto"/>
              <w:jc w:val="both"/>
              <w:rPr>
                <w:bCs/>
                <w:szCs w:val="21"/>
              </w:rPr>
            </w:pPr>
          </w:p>
        </w:tc>
      </w:tr>
    </w:tbl>
    <w:p w14:paraId="1B68F23E" w14:textId="77777777" w:rsidR="00FB3479" w:rsidRDefault="00FB3479" w:rsidP="00FB3479">
      <w:pPr>
        <w:rPr>
          <w:bCs/>
          <w:sz w:val="18"/>
          <w:szCs w:val="18"/>
        </w:rPr>
      </w:pPr>
    </w:p>
    <w:p w14:paraId="594D80CA" w14:textId="77777777" w:rsidR="00FB3479" w:rsidRDefault="00FB3479" w:rsidP="00FB3479">
      <w:pPr>
        <w:rPr>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8"/>
        <w:gridCol w:w="7950"/>
      </w:tblGrid>
      <w:tr w:rsidR="00FB3479" w:rsidRPr="000437B5" w14:paraId="30A5E160" w14:textId="77777777" w:rsidTr="00F92222">
        <w:tc>
          <w:tcPr>
            <w:tcW w:w="1012" w:type="pct"/>
          </w:tcPr>
          <w:p w14:paraId="379049E9" w14:textId="40673B6F" w:rsidR="00FB3479" w:rsidRPr="00F92222" w:rsidRDefault="00FB3479" w:rsidP="00F92222">
            <w:pPr>
              <w:widowControl w:val="0"/>
              <w:spacing w:line="360" w:lineRule="auto"/>
              <w:jc w:val="center"/>
              <w:rPr>
                <w:b/>
                <w:bCs/>
                <w:szCs w:val="21"/>
              </w:rPr>
            </w:pPr>
            <w:r w:rsidRPr="00F92222">
              <w:rPr>
                <w:rFonts w:hint="eastAsia"/>
                <w:b/>
                <w:bCs/>
                <w:szCs w:val="21"/>
              </w:rPr>
              <w:t>评价日期</w:t>
            </w:r>
          </w:p>
        </w:tc>
        <w:tc>
          <w:tcPr>
            <w:tcW w:w="3988" w:type="pct"/>
          </w:tcPr>
          <w:p w14:paraId="35704F7B" w14:textId="77777777" w:rsidR="00FB3479" w:rsidRPr="000437B5" w:rsidRDefault="00FB3479" w:rsidP="009771AA">
            <w:pPr>
              <w:widowControl w:val="0"/>
              <w:spacing w:line="360" w:lineRule="auto"/>
              <w:jc w:val="both"/>
              <w:rPr>
                <w:bCs/>
                <w:szCs w:val="21"/>
              </w:rPr>
            </w:pPr>
          </w:p>
        </w:tc>
      </w:tr>
      <w:tr w:rsidR="00FB3479" w:rsidRPr="000437B5" w14:paraId="0E547E75" w14:textId="77777777" w:rsidTr="00F92222">
        <w:tc>
          <w:tcPr>
            <w:tcW w:w="1012" w:type="pct"/>
          </w:tcPr>
          <w:p w14:paraId="66C3E27C" w14:textId="7A7D9FC5" w:rsidR="00FB3479" w:rsidRPr="00F92222" w:rsidRDefault="00FB3479" w:rsidP="00F92222">
            <w:pPr>
              <w:widowControl w:val="0"/>
              <w:spacing w:line="360" w:lineRule="auto"/>
              <w:jc w:val="center"/>
              <w:rPr>
                <w:b/>
                <w:bCs/>
                <w:szCs w:val="21"/>
              </w:rPr>
            </w:pPr>
            <w:r w:rsidRPr="00F92222">
              <w:rPr>
                <w:rFonts w:hint="eastAsia"/>
                <w:b/>
                <w:bCs/>
                <w:szCs w:val="21"/>
              </w:rPr>
              <w:t>评价地点</w:t>
            </w:r>
          </w:p>
        </w:tc>
        <w:tc>
          <w:tcPr>
            <w:tcW w:w="3988" w:type="pct"/>
          </w:tcPr>
          <w:p w14:paraId="03D49B3F" w14:textId="77777777" w:rsidR="00FB3479" w:rsidRPr="000437B5" w:rsidRDefault="00FB3479" w:rsidP="009771AA">
            <w:pPr>
              <w:widowControl w:val="0"/>
              <w:spacing w:line="360" w:lineRule="auto"/>
              <w:jc w:val="both"/>
              <w:rPr>
                <w:bCs/>
                <w:szCs w:val="21"/>
              </w:rPr>
            </w:pPr>
          </w:p>
        </w:tc>
      </w:tr>
      <w:tr w:rsidR="00FB3479" w:rsidRPr="000437B5" w14:paraId="71B9826C" w14:textId="77777777" w:rsidTr="00F92222">
        <w:trPr>
          <w:trHeight w:val="1923"/>
        </w:trPr>
        <w:tc>
          <w:tcPr>
            <w:tcW w:w="1012" w:type="pct"/>
            <w:vAlign w:val="center"/>
          </w:tcPr>
          <w:p w14:paraId="5A83F551" w14:textId="535FD655" w:rsidR="00FB3479" w:rsidRPr="00F92222" w:rsidRDefault="00FB3479" w:rsidP="009771AA">
            <w:pPr>
              <w:widowControl w:val="0"/>
              <w:spacing w:line="360" w:lineRule="auto"/>
              <w:jc w:val="both"/>
              <w:rPr>
                <w:b/>
                <w:bCs/>
                <w:szCs w:val="21"/>
              </w:rPr>
            </w:pPr>
            <w:r w:rsidRPr="00F92222">
              <w:rPr>
                <w:rFonts w:hint="eastAsia"/>
                <w:b/>
                <w:bCs/>
                <w:szCs w:val="21"/>
              </w:rPr>
              <w:t>评价人员（签字）</w:t>
            </w:r>
          </w:p>
        </w:tc>
        <w:tc>
          <w:tcPr>
            <w:tcW w:w="3988" w:type="pct"/>
          </w:tcPr>
          <w:p w14:paraId="136701B7" w14:textId="77777777" w:rsidR="00FB3479" w:rsidRPr="000437B5" w:rsidRDefault="00FB3479" w:rsidP="009771AA">
            <w:pPr>
              <w:widowControl w:val="0"/>
              <w:spacing w:line="360" w:lineRule="auto"/>
              <w:jc w:val="both"/>
              <w:rPr>
                <w:bCs/>
                <w:szCs w:val="21"/>
              </w:rPr>
            </w:pPr>
          </w:p>
        </w:tc>
      </w:tr>
    </w:tbl>
    <w:p w14:paraId="74CD6B3B" w14:textId="77777777" w:rsidR="00FB3479" w:rsidRDefault="00FB3479">
      <w:pPr>
        <w:spacing w:line="360" w:lineRule="auto"/>
        <w:rPr>
          <w:bCs/>
          <w:szCs w:val="21"/>
        </w:rPr>
      </w:pPr>
    </w:p>
    <w:sectPr w:rsidR="00FB3479" w:rsidSect="00A27636">
      <w:pgSz w:w="11906" w:h="16838"/>
      <w:pgMar w:top="1134" w:right="850" w:bottom="1134"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910E6" w14:textId="77777777" w:rsidR="00310DE2" w:rsidRDefault="00310DE2" w:rsidP="004A0B68">
      <w:r>
        <w:separator/>
      </w:r>
    </w:p>
  </w:endnote>
  <w:endnote w:type="continuationSeparator" w:id="0">
    <w:p w14:paraId="70CC3FFE" w14:textId="77777777" w:rsidR="00310DE2" w:rsidRDefault="00310DE2" w:rsidP="004A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AE112F" w14:textId="77777777" w:rsidR="00310DE2" w:rsidRDefault="00310DE2" w:rsidP="004A0B68">
      <w:r>
        <w:separator/>
      </w:r>
    </w:p>
  </w:footnote>
  <w:footnote w:type="continuationSeparator" w:id="0">
    <w:p w14:paraId="275A9C9D" w14:textId="77777777" w:rsidR="00310DE2" w:rsidRDefault="00310DE2" w:rsidP="004A0B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54BA8"/>
    <w:multiLevelType w:val="hybridMultilevel"/>
    <w:tmpl w:val="47365CB0"/>
    <w:lvl w:ilvl="0" w:tplc="C6E03C0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098F15"/>
    <w:multiLevelType w:val="singleLevel"/>
    <w:tmpl w:val="59098F15"/>
    <w:lvl w:ilvl="0">
      <w:start w:val="1"/>
      <w:numFmt w:val="decimal"/>
      <w:suff w:val="nothing"/>
      <w:lvlText w:val="%1."/>
      <w:lvlJc w:val="left"/>
    </w:lvl>
  </w:abstractNum>
  <w:abstractNum w:abstractNumId="2">
    <w:nsid w:val="59098F6B"/>
    <w:multiLevelType w:val="singleLevel"/>
    <w:tmpl w:val="59098F6B"/>
    <w:lvl w:ilvl="0">
      <w:start w:val="1"/>
      <w:numFmt w:val="decimal"/>
      <w:suff w:val="nothing"/>
      <w:lvlText w:val="（%1）"/>
      <w:lvlJc w:val="left"/>
    </w:lvl>
  </w:abstractNum>
  <w:abstractNum w:abstractNumId="3">
    <w:nsid w:val="5909B18E"/>
    <w:multiLevelType w:val="singleLevel"/>
    <w:tmpl w:val="5909B18E"/>
    <w:lvl w:ilvl="0">
      <w:start w:val="1"/>
      <w:numFmt w:val="decimal"/>
      <w:suff w:val="nothing"/>
      <w:lvlText w:val="（%1）"/>
      <w:lvlJc w:val="left"/>
    </w:lvl>
  </w:abstractNum>
  <w:abstractNum w:abstractNumId="4">
    <w:nsid w:val="5909B961"/>
    <w:multiLevelType w:val="singleLevel"/>
    <w:tmpl w:val="5909B961"/>
    <w:lvl w:ilvl="0">
      <w:start w:val="4"/>
      <w:numFmt w:val="decimal"/>
      <w:suff w:val="nothing"/>
      <w:lvlText w:val="%1."/>
      <w:lvlJc w:val="left"/>
    </w:lvl>
  </w:abstractNum>
  <w:abstractNum w:abstractNumId="5">
    <w:nsid w:val="5909B977"/>
    <w:multiLevelType w:val="singleLevel"/>
    <w:tmpl w:val="5909B977"/>
    <w:lvl w:ilvl="0">
      <w:start w:val="1"/>
      <w:numFmt w:val="decimal"/>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4"/>
    <w:lvlOverride w:ilvl="0">
      <w:startOverride w:val="4"/>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8B7"/>
    <w:rsid w:val="00002F3B"/>
    <w:rsid w:val="000036D7"/>
    <w:rsid w:val="0001424F"/>
    <w:rsid w:val="000162FB"/>
    <w:rsid w:val="00024246"/>
    <w:rsid w:val="00036E0B"/>
    <w:rsid w:val="000378D0"/>
    <w:rsid w:val="000437B5"/>
    <w:rsid w:val="000A2F4C"/>
    <w:rsid w:val="000E12BB"/>
    <w:rsid w:val="000F1A05"/>
    <w:rsid w:val="00150516"/>
    <w:rsid w:val="001721B3"/>
    <w:rsid w:val="00174FAF"/>
    <w:rsid w:val="0019475B"/>
    <w:rsid w:val="001A7FD8"/>
    <w:rsid w:val="00204ACD"/>
    <w:rsid w:val="00210F7C"/>
    <w:rsid w:val="0021468C"/>
    <w:rsid w:val="00216A34"/>
    <w:rsid w:val="00232342"/>
    <w:rsid w:val="00242880"/>
    <w:rsid w:val="002711F4"/>
    <w:rsid w:val="00272EF6"/>
    <w:rsid w:val="002866CD"/>
    <w:rsid w:val="002870D4"/>
    <w:rsid w:val="002A0875"/>
    <w:rsid w:val="002C3EAC"/>
    <w:rsid w:val="002D1992"/>
    <w:rsid w:val="002F1764"/>
    <w:rsid w:val="00310DE2"/>
    <w:rsid w:val="00327013"/>
    <w:rsid w:val="00367FAB"/>
    <w:rsid w:val="003761CB"/>
    <w:rsid w:val="0039639B"/>
    <w:rsid w:val="003A6EC7"/>
    <w:rsid w:val="003B2E1B"/>
    <w:rsid w:val="003B4206"/>
    <w:rsid w:val="003C6015"/>
    <w:rsid w:val="003D3F9B"/>
    <w:rsid w:val="003E527C"/>
    <w:rsid w:val="0040355D"/>
    <w:rsid w:val="004174FA"/>
    <w:rsid w:val="00435F7C"/>
    <w:rsid w:val="00443981"/>
    <w:rsid w:val="00454C52"/>
    <w:rsid w:val="00470567"/>
    <w:rsid w:val="00493575"/>
    <w:rsid w:val="004A0B68"/>
    <w:rsid w:val="004C2518"/>
    <w:rsid w:val="004D2ED5"/>
    <w:rsid w:val="004D66EF"/>
    <w:rsid w:val="004E6948"/>
    <w:rsid w:val="005019AA"/>
    <w:rsid w:val="0050317C"/>
    <w:rsid w:val="00510D0D"/>
    <w:rsid w:val="005122C5"/>
    <w:rsid w:val="00514682"/>
    <w:rsid w:val="0052058D"/>
    <w:rsid w:val="0055702C"/>
    <w:rsid w:val="005631B7"/>
    <w:rsid w:val="00565612"/>
    <w:rsid w:val="0057637B"/>
    <w:rsid w:val="00576B48"/>
    <w:rsid w:val="005956C8"/>
    <w:rsid w:val="00597019"/>
    <w:rsid w:val="005D5274"/>
    <w:rsid w:val="005D55A1"/>
    <w:rsid w:val="005F2681"/>
    <w:rsid w:val="005F6179"/>
    <w:rsid w:val="00602E73"/>
    <w:rsid w:val="00604958"/>
    <w:rsid w:val="00606699"/>
    <w:rsid w:val="00607AF8"/>
    <w:rsid w:val="00642F8C"/>
    <w:rsid w:val="00671899"/>
    <w:rsid w:val="00690EB2"/>
    <w:rsid w:val="00691715"/>
    <w:rsid w:val="006A4D5F"/>
    <w:rsid w:val="006A6E4C"/>
    <w:rsid w:val="006D370B"/>
    <w:rsid w:val="006D3DA0"/>
    <w:rsid w:val="006E6EF1"/>
    <w:rsid w:val="006F6E1F"/>
    <w:rsid w:val="00775EB6"/>
    <w:rsid w:val="007875A0"/>
    <w:rsid w:val="00787D94"/>
    <w:rsid w:val="0079683D"/>
    <w:rsid w:val="007C6710"/>
    <w:rsid w:val="007D55B7"/>
    <w:rsid w:val="007D75DA"/>
    <w:rsid w:val="007D791F"/>
    <w:rsid w:val="007F3970"/>
    <w:rsid w:val="00820CE2"/>
    <w:rsid w:val="0082248A"/>
    <w:rsid w:val="00824FA2"/>
    <w:rsid w:val="00830135"/>
    <w:rsid w:val="00836FC8"/>
    <w:rsid w:val="008374A5"/>
    <w:rsid w:val="00876B9A"/>
    <w:rsid w:val="00892AE9"/>
    <w:rsid w:val="008A1AB5"/>
    <w:rsid w:val="008C6CD6"/>
    <w:rsid w:val="008D7B36"/>
    <w:rsid w:val="008F1F1B"/>
    <w:rsid w:val="009178B7"/>
    <w:rsid w:val="00930D31"/>
    <w:rsid w:val="00950EDB"/>
    <w:rsid w:val="00986A9A"/>
    <w:rsid w:val="009903B5"/>
    <w:rsid w:val="00994E8E"/>
    <w:rsid w:val="009A3851"/>
    <w:rsid w:val="009C591C"/>
    <w:rsid w:val="00A161C7"/>
    <w:rsid w:val="00A27636"/>
    <w:rsid w:val="00A36808"/>
    <w:rsid w:val="00A44041"/>
    <w:rsid w:val="00A52894"/>
    <w:rsid w:val="00A55DED"/>
    <w:rsid w:val="00A62871"/>
    <w:rsid w:val="00A724F4"/>
    <w:rsid w:val="00A758C6"/>
    <w:rsid w:val="00A85727"/>
    <w:rsid w:val="00AA2237"/>
    <w:rsid w:val="00AA62EB"/>
    <w:rsid w:val="00AC1A4A"/>
    <w:rsid w:val="00AD6A76"/>
    <w:rsid w:val="00AE2BFA"/>
    <w:rsid w:val="00B012CB"/>
    <w:rsid w:val="00B2560D"/>
    <w:rsid w:val="00B30FFB"/>
    <w:rsid w:val="00B31CEC"/>
    <w:rsid w:val="00B54664"/>
    <w:rsid w:val="00B72AB9"/>
    <w:rsid w:val="00BA3738"/>
    <w:rsid w:val="00BA5795"/>
    <w:rsid w:val="00BB5601"/>
    <w:rsid w:val="00BC65D8"/>
    <w:rsid w:val="00BD40EF"/>
    <w:rsid w:val="00BD7FE6"/>
    <w:rsid w:val="00C0016C"/>
    <w:rsid w:val="00C02AF1"/>
    <w:rsid w:val="00C03565"/>
    <w:rsid w:val="00C16CA7"/>
    <w:rsid w:val="00C51E8C"/>
    <w:rsid w:val="00C538EE"/>
    <w:rsid w:val="00C71207"/>
    <w:rsid w:val="00C93A68"/>
    <w:rsid w:val="00CA712D"/>
    <w:rsid w:val="00CB420D"/>
    <w:rsid w:val="00CC5A57"/>
    <w:rsid w:val="00CD5AC5"/>
    <w:rsid w:val="00CD6BEA"/>
    <w:rsid w:val="00D12924"/>
    <w:rsid w:val="00D13B3D"/>
    <w:rsid w:val="00D47213"/>
    <w:rsid w:val="00D63529"/>
    <w:rsid w:val="00D63BF9"/>
    <w:rsid w:val="00D7626F"/>
    <w:rsid w:val="00D8653B"/>
    <w:rsid w:val="00DD549C"/>
    <w:rsid w:val="00DE117F"/>
    <w:rsid w:val="00DE509D"/>
    <w:rsid w:val="00DE58F4"/>
    <w:rsid w:val="00DE6851"/>
    <w:rsid w:val="00DF0914"/>
    <w:rsid w:val="00DF26BF"/>
    <w:rsid w:val="00E01A1B"/>
    <w:rsid w:val="00E03F40"/>
    <w:rsid w:val="00E16753"/>
    <w:rsid w:val="00E23EF6"/>
    <w:rsid w:val="00E25C87"/>
    <w:rsid w:val="00E34ECC"/>
    <w:rsid w:val="00E4444F"/>
    <w:rsid w:val="00E64231"/>
    <w:rsid w:val="00E73983"/>
    <w:rsid w:val="00E83828"/>
    <w:rsid w:val="00E91D3F"/>
    <w:rsid w:val="00E96A0D"/>
    <w:rsid w:val="00EA7035"/>
    <w:rsid w:val="00EB6704"/>
    <w:rsid w:val="00EC6E89"/>
    <w:rsid w:val="00EE5BD3"/>
    <w:rsid w:val="00F03C0D"/>
    <w:rsid w:val="00F1218F"/>
    <w:rsid w:val="00F271FC"/>
    <w:rsid w:val="00F52D54"/>
    <w:rsid w:val="00F566BA"/>
    <w:rsid w:val="00F60A2F"/>
    <w:rsid w:val="00F86DB7"/>
    <w:rsid w:val="00F92222"/>
    <w:rsid w:val="00FA16FB"/>
    <w:rsid w:val="00FA23E4"/>
    <w:rsid w:val="00FB3479"/>
    <w:rsid w:val="00FC366D"/>
    <w:rsid w:val="00FC744D"/>
    <w:rsid w:val="027E6AD0"/>
    <w:rsid w:val="066C64C9"/>
    <w:rsid w:val="0673203E"/>
    <w:rsid w:val="089959D9"/>
    <w:rsid w:val="09EC6794"/>
    <w:rsid w:val="0AD101C2"/>
    <w:rsid w:val="0BB25D40"/>
    <w:rsid w:val="0CC32E61"/>
    <w:rsid w:val="0E9A3F21"/>
    <w:rsid w:val="11616120"/>
    <w:rsid w:val="12871935"/>
    <w:rsid w:val="12E05AF0"/>
    <w:rsid w:val="16510490"/>
    <w:rsid w:val="16644029"/>
    <w:rsid w:val="180C1387"/>
    <w:rsid w:val="19A3695F"/>
    <w:rsid w:val="1A633BC4"/>
    <w:rsid w:val="1B500942"/>
    <w:rsid w:val="1BD72005"/>
    <w:rsid w:val="1F9F7674"/>
    <w:rsid w:val="20D332E5"/>
    <w:rsid w:val="219C1972"/>
    <w:rsid w:val="26DA78D1"/>
    <w:rsid w:val="2B84416B"/>
    <w:rsid w:val="2D83795C"/>
    <w:rsid w:val="2F89685C"/>
    <w:rsid w:val="36DB40BA"/>
    <w:rsid w:val="36F13630"/>
    <w:rsid w:val="3A6E314C"/>
    <w:rsid w:val="3A86443F"/>
    <w:rsid w:val="3CCB34B3"/>
    <w:rsid w:val="3CE56AB8"/>
    <w:rsid w:val="3D152B51"/>
    <w:rsid w:val="3D1A5440"/>
    <w:rsid w:val="3E5B5BBE"/>
    <w:rsid w:val="4037363D"/>
    <w:rsid w:val="41EF30C8"/>
    <w:rsid w:val="42364789"/>
    <w:rsid w:val="447118D9"/>
    <w:rsid w:val="48135C13"/>
    <w:rsid w:val="489027A8"/>
    <w:rsid w:val="4ACD18C8"/>
    <w:rsid w:val="4C101B34"/>
    <w:rsid w:val="4DF44CA4"/>
    <w:rsid w:val="4EAB7543"/>
    <w:rsid w:val="4F4D711B"/>
    <w:rsid w:val="52EE507B"/>
    <w:rsid w:val="548714F4"/>
    <w:rsid w:val="548B55B8"/>
    <w:rsid w:val="55C47552"/>
    <w:rsid w:val="563120A3"/>
    <w:rsid w:val="590F55F2"/>
    <w:rsid w:val="590F6560"/>
    <w:rsid w:val="59987DAC"/>
    <w:rsid w:val="5A1E112D"/>
    <w:rsid w:val="5BF23EC3"/>
    <w:rsid w:val="5C0D69E2"/>
    <w:rsid w:val="5EBA451C"/>
    <w:rsid w:val="611A3A5B"/>
    <w:rsid w:val="61D01256"/>
    <w:rsid w:val="61DD5424"/>
    <w:rsid w:val="633C6560"/>
    <w:rsid w:val="6366629A"/>
    <w:rsid w:val="63BB693B"/>
    <w:rsid w:val="63DF7D6F"/>
    <w:rsid w:val="65290FDD"/>
    <w:rsid w:val="65A50E7E"/>
    <w:rsid w:val="65A74250"/>
    <w:rsid w:val="65E0184E"/>
    <w:rsid w:val="669656F3"/>
    <w:rsid w:val="6E002EBF"/>
    <w:rsid w:val="6E4860F2"/>
    <w:rsid w:val="703E31C5"/>
    <w:rsid w:val="7160136C"/>
    <w:rsid w:val="72455E3D"/>
    <w:rsid w:val="739D5F04"/>
    <w:rsid w:val="73A4001F"/>
    <w:rsid w:val="76EC1654"/>
    <w:rsid w:val="780B25A3"/>
    <w:rsid w:val="7B87029A"/>
    <w:rsid w:val="7C3B2C76"/>
    <w:rsid w:val="7E0E798B"/>
    <w:rsid w:val="7E5327FC"/>
    <w:rsid w:val="7EC03CC2"/>
    <w:rsid w:val="7F761443"/>
    <w:rsid w:val="7F8A0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33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636"/>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27636"/>
    <w:rPr>
      <w:color w:val="0000FF"/>
      <w:u w:val="single"/>
    </w:rPr>
  </w:style>
  <w:style w:type="character" w:customStyle="1" w:styleId="font11">
    <w:name w:val="font11"/>
    <w:rsid w:val="00A27636"/>
    <w:rPr>
      <w:rFonts w:ascii="Times New Roman" w:hAnsi="Times New Roman" w:cs="Times New Roman" w:hint="default"/>
      <w:i w:val="0"/>
      <w:color w:val="000000"/>
      <w:sz w:val="20"/>
      <w:szCs w:val="20"/>
      <w:u w:val="none"/>
    </w:rPr>
  </w:style>
  <w:style w:type="character" w:customStyle="1" w:styleId="font01">
    <w:name w:val="font01"/>
    <w:rsid w:val="00A27636"/>
    <w:rPr>
      <w:rFonts w:ascii="宋体" w:eastAsia="宋体" w:hAnsi="宋体" w:cs="宋体" w:hint="eastAsia"/>
      <w:i w:val="0"/>
      <w:color w:val="000000"/>
      <w:sz w:val="20"/>
      <w:szCs w:val="20"/>
      <w:u w:val="none"/>
    </w:rPr>
  </w:style>
  <w:style w:type="paragraph" w:styleId="a4">
    <w:name w:val="footer"/>
    <w:basedOn w:val="a"/>
    <w:rsid w:val="00A27636"/>
    <w:pPr>
      <w:tabs>
        <w:tab w:val="center" w:pos="4153"/>
        <w:tab w:val="right" w:pos="8306"/>
      </w:tabs>
      <w:snapToGrid w:val="0"/>
    </w:pPr>
    <w:rPr>
      <w:sz w:val="18"/>
      <w:szCs w:val="18"/>
    </w:rPr>
  </w:style>
  <w:style w:type="paragraph" w:styleId="a5">
    <w:name w:val="header"/>
    <w:basedOn w:val="a"/>
    <w:rsid w:val="00A27636"/>
    <w:pPr>
      <w:pBdr>
        <w:bottom w:val="single" w:sz="6" w:space="1" w:color="auto"/>
      </w:pBdr>
      <w:tabs>
        <w:tab w:val="center" w:pos="4153"/>
        <w:tab w:val="right" w:pos="8306"/>
      </w:tabs>
      <w:snapToGrid w:val="0"/>
      <w:jc w:val="center"/>
    </w:pPr>
    <w:rPr>
      <w:sz w:val="18"/>
      <w:szCs w:val="18"/>
    </w:rPr>
  </w:style>
  <w:style w:type="table" w:styleId="a6">
    <w:name w:val="Table Grid"/>
    <w:basedOn w:val="a1"/>
    <w:rsid w:val="00A276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7C671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636"/>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27636"/>
    <w:rPr>
      <w:color w:val="0000FF"/>
      <w:u w:val="single"/>
    </w:rPr>
  </w:style>
  <w:style w:type="character" w:customStyle="1" w:styleId="font11">
    <w:name w:val="font11"/>
    <w:rsid w:val="00A27636"/>
    <w:rPr>
      <w:rFonts w:ascii="Times New Roman" w:hAnsi="Times New Roman" w:cs="Times New Roman" w:hint="default"/>
      <w:i w:val="0"/>
      <w:color w:val="000000"/>
      <w:sz w:val="20"/>
      <w:szCs w:val="20"/>
      <w:u w:val="none"/>
    </w:rPr>
  </w:style>
  <w:style w:type="character" w:customStyle="1" w:styleId="font01">
    <w:name w:val="font01"/>
    <w:rsid w:val="00A27636"/>
    <w:rPr>
      <w:rFonts w:ascii="宋体" w:eastAsia="宋体" w:hAnsi="宋体" w:cs="宋体" w:hint="eastAsia"/>
      <w:i w:val="0"/>
      <w:color w:val="000000"/>
      <w:sz w:val="20"/>
      <w:szCs w:val="20"/>
      <w:u w:val="none"/>
    </w:rPr>
  </w:style>
  <w:style w:type="paragraph" w:styleId="a4">
    <w:name w:val="footer"/>
    <w:basedOn w:val="a"/>
    <w:rsid w:val="00A27636"/>
    <w:pPr>
      <w:tabs>
        <w:tab w:val="center" w:pos="4153"/>
        <w:tab w:val="right" w:pos="8306"/>
      </w:tabs>
      <w:snapToGrid w:val="0"/>
    </w:pPr>
    <w:rPr>
      <w:sz w:val="18"/>
      <w:szCs w:val="18"/>
    </w:rPr>
  </w:style>
  <w:style w:type="paragraph" w:styleId="a5">
    <w:name w:val="header"/>
    <w:basedOn w:val="a"/>
    <w:rsid w:val="00A27636"/>
    <w:pPr>
      <w:pBdr>
        <w:bottom w:val="single" w:sz="6" w:space="1" w:color="auto"/>
      </w:pBdr>
      <w:tabs>
        <w:tab w:val="center" w:pos="4153"/>
        <w:tab w:val="right" w:pos="8306"/>
      </w:tabs>
      <w:snapToGrid w:val="0"/>
      <w:jc w:val="center"/>
    </w:pPr>
    <w:rPr>
      <w:sz w:val="18"/>
      <w:szCs w:val="18"/>
    </w:rPr>
  </w:style>
  <w:style w:type="table" w:styleId="a6">
    <w:name w:val="Table Grid"/>
    <w:basedOn w:val="a1"/>
    <w:rsid w:val="00A276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7C671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32265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4</Pages>
  <Words>250</Words>
  <Characters>1427</Characters>
  <Application>Microsoft Office Word</Application>
  <DocSecurity>0</DocSecurity>
  <PresentationFormat/>
  <Lines>11</Lines>
  <Paragraphs>3</Paragraphs>
  <Slides>0</Slides>
  <Notes>0</Notes>
  <HiddenSlides>0</HiddenSlides>
  <MMClips>0</MMClips>
  <ScaleCrop>false</ScaleCrop>
  <Company>CHINA</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计07级学生《计算机网络编程》综合设计项目验收单</dc:title>
  <dc:creator>USER</dc:creator>
  <cp:lastModifiedBy>lenovo</cp:lastModifiedBy>
  <cp:revision>40</cp:revision>
  <cp:lastPrinted>2018-05-16T06:06:00Z</cp:lastPrinted>
  <dcterms:created xsi:type="dcterms:W3CDTF">2020-03-27T00:30:00Z</dcterms:created>
  <dcterms:modified xsi:type="dcterms:W3CDTF">2025-03-26T07:15:00Z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