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instrText xml:space="preserve">ADDIN CNKISM.UserStyle</w:instrText>
      </w:r>
      <w:r>
        <w:fldChar w:fldCharType="end"/>
      </w:r>
    </w:p>
    <w:p>
      <w:pPr>
        <w:shd w:val="clear" w:color="auto" w:fill="FFFFFF"/>
        <w:spacing w:line="600" w:lineRule="exact"/>
        <w:jc w:val="center"/>
        <w:textAlignment w:val="center"/>
        <w:rPr>
          <w:rFonts w:ascii="华文中宋" w:hAnsi="华文中宋" w:eastAsia="华文中宋"/>
          <w:b/>
          <w:color w:val="333333"/>
          <w:sz w:val="32"/>
          <w:szCs w:val="32"/>
        </w:rPr>
      </w:pPr>
      <w:r>
        <w:rPr>
          <w:rFonts w:hint="eastAsia" w:ascii="华文中宋" w:hAnsi="华文中宋" w:eastAsia="华文中宋"/>
          <w:b/>
          <w:color w:val="333333"/>
          <w:sz w:val="44"/>
          <w:szCs w:val="44"/>
        </w:rPr>
        <w:t xml:space="preserve">  </w:t>
      </w:r>
      <w:r>
        <w:rPr>
          <w:rFonts w:hint="eastAsia" w:ascii="华文中宋" w:hAnsi="华文中宋" w:eastAsia="华文中宋"/>
          <w:b/>
          <w:color w:val="333333"/>
          <w:sz w:val="32"/>
          <w:szCs w:val="32"/>
        </w:rPr>
        <w:t>北京石油化工学院新增本科专业申报</w:t>
      </w:r>
    </w:p>
    <w:p>
      <w:pPr>
        <w:shd w:val="clear" w:color="auto" w:fill="FFFFFF"/>
        <w:spacing w:line="600" w:lineRule="exact"/>
        <w:jc w:val="center"/>
        <w:textAlignment w:val="center"/>
        <w:rPr>
          <w:sz w:val="32"/>
          <w:szCs w:val="32"/>
        </w:rPr>
      </w:pPr>
      <w:r>
        <w:rPr>
          <w:rFonts w:hint="eastAsia" w:ascii="华文中宋" w:hAnsi="华文中宋" w:eastAsia="华文中宋"/>
          <w:b/>
          <w:color w:val="333333"/>
          <w:sz w:val="32"/>
          <w:szCs w:val="32"/>
        </w:rPr>
        <w:t>学院教学工作委员会和党政联席会议审批意见</w:t>
      </w:r>
      <w:r>
        <w:rPr>
          <w:rFonts w:hint="eastAsia"/>
          <w:sz w:val="32"/>
          <w:szCs w:val="32"/>
        </w:rPr>
        <w:t xml:space="preserve"> 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6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5" w:hRule="atLeast"/>
        </w:trPr>
        <w:tc>
          <w:tcPr>
            <w:tcW w:w="1119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审核过程</w:t>
            </w:r>
          </w:p>
        </w:tc>
        <w:tc>
          <w:tcPr>
            <w:tcW w:w="3881" w:type="pct"/>
            <w:vAlign w:val="bottom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教学院 (部)于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日召开了教学工作委员会，对</w:t>
            </w:r>
            <w:r>
              <w:rPr>
                <w:sz w:val="24"/>
                <w:szCs w:val="24"/>
              </w:rPr>
              <w:t>2023</w:t>
            </w:r>
            <w:r>
              <w:rPr>
                <w:rFonts w:hint="eastAsia"/>
                <w:sz w:val="24"/>
                <w:szCs w:val="24"/>
              </w:rPr>
              <w:t>年拟新增本科专业进行了评议审核。本次会议应到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人，实到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 xml:space="preserve">人，经评议，特向学校推荐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 xml:space="preserve">等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个专业的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 xml:space="preserve">申报 </w:t>
            </w:r>
            <w:r>
              <w:rPr>
                <w:sz w:val="24"/>
                <w:szCs w:val="24"/>
              </w:rPr>
              <w:t>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</w:rPr>
              <w:t>年新增本科专业。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8" w:hRule="atLeast"/>
        </w:trPr>
        <w:tc>
          <w:tcPr>
            <w:tcW w:w="1119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申报单位对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本单位拟新增专业的审核意见</w:t>
            </w:r>
          </w:p>
        </w:tc>
        <w:tc>
          <w:tcPr>
            <w:tcW w:w="3881" w:type="pct"/>
            <w:vAlign w:val="bottom"/>
          </w:tcPr>
          <w:p>
            <w:pPr>
              <w:spacing w:line="360" w:lineRule="auto"/>
              <w:ind w:right="14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（请就本次拟申报的各专业逐一写出审核意见，主要包括专业人才需求的分析、专业的特色与优势、与学校已有专业的相关性、专业的培养目标和培养方案、专业办学条件等，形成专家论证意见。）</w:t>
            </w:r>
          </w:p>
          <w:p>
            <w:pPr>
              <w:spacing w:line="360" w:lineRule="auto"/>
              <w:ind w:right="140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right="140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right="140"/>
              <w:jc w:val="lef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>
            <w:pPr>
              <w:spacing w:line="360" w:lineRule="auto"/>
              <w:ind w:right="140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right="14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ind w:right="14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委员签字：</w:t>
            </w:r>
          </w:p>
          <w:p>
            <w:pPr>
              <w:spacing w:line="360" w:lineRule="auto"/>
              <w:ind w:right="140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ind w:right="140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ind w:right="140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ind w:right="140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ind w:right="14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tabs>
                <w:tab w:val="left" w:pos="282"/>
              </w:tabs>
              <w:wordWrap w:val="0"/>
              <w:spacing w:line="360" w:lineRule="auto"/>
              <w:ind w:right="582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20</w:t>
            </w:r>
            <w:r>
              <w:rPr>
                <w:rFonts w:ascii="宋体" w:hAnsi="宋体"/>
                <w:sz w:val="28"/>
                <w:szCs w:val="28"/>
              </w:rPr>
              <w:t>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年   月   日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NjkxNDZlOTlkYjNiN2YyY2M1N2E0ZTFkNTNmNDYifQ=="/>
  </w:docVars>
  <w:rsids>
    <w:rsidRoot w:val="009C1752"/>
    <w:rsid w:val="00083C6A"/>
    <w:rsid w:val="001A11DF"/>
    <w:rsid w:val="00265BF7"/>
    <w:rsid w:val="004928AB"/>
    <w:rsid w:val="005308A8"/>
    <w:rsid w:val="005345D2"/>
    <w:rsid w:val="005A1E05"/>
    <w:rsid w:val="00677264"/>
    <w:rsid w:val="00686FFB"/>
    <w:rsid w:val="006E0BAF"/>
    <w:rsid w:val="006F7CFC"/>
    <w:rsid w:val="00707FA0"/>
    <w:rsid w:val="00711EB2"/>
    <w:rsid w:val="00732535"/>
    <w:rsid w:val="00781634"/>
    <w:rsid w:val="007A27A1"/>
    <w:rsid w:val="0085694A"/>
    <w:rsid w:val="009031B6"/>
    <w:rsid w:val="00933ADB"/>
    <w:rsid w:val="009C1752"/>
    <w:rsid w:val="00A27213"/>
    <w:rsid w:val="00A37BE1"/>
    <w:rsid w:val="00BD00B2"/>
    <w:rsid w:val="00BD7D2A"/>
    <w:rsid w:val="00CD240C"/>
    <w:rsid w:val="00CE5986"/>
    <w:rsid w:val="00CF4577"/>
    <w:rsid w:val="00D55D75"/>
    <w:rsid w:val="00D749C5"/>
    <w:rsid w:val="00DA7BF1"/>
    <w:rsid w:val="00DB74DF"/>
    <w:rsid w:val="00E12600"/>
    <w:rsid w:val="00E33BAF"/>
    <w:rsid w:val="00E44A17"/>
    <w:rsid w:val="00EC3D17"/>
    <w:rsid w:val="00FB295B"/>
    <w:rsid w:val="6481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244</Characters>
  <Lines>2</Lines>
  <Paragraphs>1</Paragraphs>
  <TotalTime>39</TotalTime>
  <ScaleCrop>false</ScaleCrop>
  <LinksUpToDate>false</LinksUpToDate>
  <CharactersWithSpaces>309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2015-05-08T01:31:00Z</dcterms:created>
  <dc:creator>jinhongmei</dc:creator>
  <cp:lastModifiedBy>企业用户_458770948</cp:lastModifiedBy>
  <cp:lastPrinted>2015-05-08T01:38:00Z</cp:lastPrinted>
  <dcterms:modified xsi:type="dcterms:W3CDTF">2024-05-24T08:28:28Z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9055C7E274384BD4AF4E789916791A5F_12</vt:lpwstr>
  </property>
</Properties>
</file>