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EE74F" w14:textId="7E709CB7" w:rsidR="007D652C" w:rsidRDefault="007D652C" w:rsidP="007D652C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 w:rsidR="00DB0303">
        <w:rPr>
          <w:rFonts w:ascii="黑体" w:eastAsia="黑体" w:hAnsi="黑体"/>
          <w:sz w:val="28"/>
          <w:szCs w:val="28"/>
        </w:rPr>
        <w:t>3</w:t>
      </w:r>
    </w:p>
    <w:p w14:paraId="0F9CBE3C" w14:textId="5E545937" w:rsidR="007D652C" w:rsidRDefault="007D652C" w:rsidP="007D652C">
      <w:pPr>
        <w:pStyle w:val="1"/>
        <w:spacing w:before="120" w:after="120" w:line="240" w:lineRule="auto"/>
        <w:jc w:val="center"/>
        <w:rPr>
          <w:rFonts w:ascii="黑体" w:eastAsia="黑体" w:hAnsi="黑体"/>
          <w:w w:val="90"/>
          <w:sz w:val="32"/>
          <w:szCs w:val="32"/>
        </w:rPr>
      </w:pPr>
      <w:r>
        <w:rPr>
          <w:rFonts w:ascii="黑体" w:eastAsia="黑体" w:hAnsi="黑体" w:hint="eastAsia"/>
          <w:w w:val="90"/>
          <w:sz w:val="32"/>
          <w:szCs w:val="32"/>
        </w:rPr>
        <w:t>北京石油化工学院</w:t>
      </w:r>
      <w:r w:rsidR="001A5663">
        <w:rPr>
          <w:rFonts w:ascii="黑体" w:eastAsia="黑体" w:hAnsi="黑体" w:hint="eastAsia"/>
          <w:w w:val="90"/>
          <w:sz w:val="32"/>
          <w:szCs w:val="32"/>
        </w:rPr>
        <w:t>本科规划</w:t>
      </w:r>
      <w:r>
        <w:rPr>
          <w:rFonts w:ascii="黑体" w:eastAsia="黑体" w:hAnsi="黑体" w:hint="eastAsia"/>
          <w:w w:val="90"/>
          <w:sz w:val="32"/>
          <w:szCs w:val="32"/>
        </w:rPr>
        <w:t>教材出版审核意见表</w:t>
      </w:r>
    </w:p>
    <w:tbl>
      <w:tblPr>
        <w:tblW w:w="8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865"/>
        <w:gridCol w:w="696"/>
        <w:gridCol w:w="2127"/>
        <w:gridCol w:w="925"/>
        <w:gridCol w:w="776"/>
        <w:gridCol w:w="1084"/>
        <w:gridCol w:w="1615"/>
      </w:tblGrid>
      <w:tr w:rsidR="007D652C" w14:paraId="7C0FF6F4" w14:textId="77777777" w:rsidTr="002E0CDB">
        <w:trPr>
          <w:trHeight w:val="90"/>
          <w:jc w:val="center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B315" w14:textId="77777777" w:rsidR="007D652C" w:rsidRDefault="007D652C" w:rsidP="002E0CDB">
            <w:pPr>
              <w:pStyle w:val="3"/>
              <w:ind w:firstLineChars="0" w:firstLine="0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学院/部门</w:t>
            </w:r>
          </w:p>
        </w:tc>
        <w:tc>
          <w:tcPr>
            <w:tcW w:w="7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D157" w14:textId="77777777" w:rsidR="007D652C" w:rsidRDefault="007D652C" w:rsidP="002E0CDB">
            <w:pPr>
              <w:pStyle w:val="3"/>
              <w:tabs>
                <w:tab w:val="left" w:pos="690"/>
              </w:tabs>
              <w:jc w:val="center"/>
              <w:rPr>
                <w:rFonts w:ascii="仿宋" w:eastAsia="仿宋" w:hAnsi="仿宋"/>
                <w:szCs w:val="24"/>
              </w:rPr>
            </w:pPr>
          </w:p>
        </w:tc>
      </w:tr>
      <w:tr w:rsidR="007D652C" w14:paraId="51E1FC74" w14:textId="77777777" w:rsidTr="002E0CDB">
        <w:trPr>
          <w:trHeight w:val="493"/>
          <w:jc w:val="center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F49E" w14:textId="77777777" w:rsidR="007D652C" w:rsidRDefault="007D652C" w:rsidP="002E0CDB">
            <w:pPr>
              <w:pStyle w:val="3"/>
              <w:ind w:firstLineChars="0" w:firstLine="0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审核教材名称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FC2F" w14:textId="77777777" w:rsidR="007D652C" w:rsidRDefault="007D652C" w:rsidP="002E0CDB">
            <w:pPr>
              <w:pStyle w:val="3"/>
              <w:ind w:firstLineChars="0" w:firstLine="0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660C" w14:textId="77777777" w:rsidR="007D652C" w:rsidRDefault="007D652C" w:rsidP="002E0CDB">
            <w:pPr>
              <w:pStyle w:val="3"/>
              <w:ind w:firstLineChars="0" w:firstLine="0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第一</w:t>
            </w:r>
            <w:r>
              <w:rPr>
                <w:rFonts w:ascii="仿宋" w:eastAsia="仿宋" w:hAnsi="仿宋"/>
                <w:szCs w:val="24"/>
              </w:rPr>
              <w:t>主编姓名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C56F" w14:textId="77777777" w:rsidR="007D652C" w:rsidRDefault="007D652C" w:rsidP="002E0CDB">
            <w:pPr>
              <w:pStyle w:val="3"/>
              <w:tabs>
                <w:tab w:val="left" w:pos="690"/>
              </w:tabs>
              <w:ind w:firstLineChars="0" w:firstLine="0"/>
              <w:rPr>
                <w:rFonts w:ascii="仿宋" w:eastAsia="仿宋" w:hAnsi="仿宋"/>
                <w:szCs w:val="24"/>
              </w:rPr>
            </w:pPr>
          </w:p>
        </w:tc>
      </w:tr>
      <w:tr w:rsidR="007D652C" w14:paraId="38C4B4C0" w14:textId="77777777" w:rsidTr="002E0CDB">
        <w:trPr>
          <w:trHeight w:val="424"/>
          <w:jc w:val="center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D2C4" w14:textId="77777777" w:rsidR="007D652C" w:rsidRDefault="007D652C" w:rsidP="002E0CDB">
            <w:pPr>
              <w:pStyle w:val="3"/>
              <w:ind w:firstLineChars="0" w:firstLine="0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拟出版单位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A73C" w14:textId="77777777" w:rsidR="007D652C" w:rsidRDefault="007D652C" w:rsidP="002E0CDB">
            <w:pPr>
              <w:pStyle w:val="3"/>
              <w:ind w:firstLineChars="0" w:firstLine="0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7033" w14:textId="77777777" w:rsidR="007D652C" w:rsidRDefault="007D652C" w:rsidP="002E0CDB">
            <w:pPr>
              <w:pStyle w:val="3"/>
              <w:ind w:firstLineChars="0" w:firstLine="0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计划出版时间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58B3" w14:textId="77777777" w:rsidR="007D652C" w:rsidRDefault="007D652C" w:rsidP="002E0CDB">
            <w:pPr>
              <w:pStyle w:val="3"/>
              <w:tabs>
                <w:tab w:val="left" w:pos="690"/>
              </w:tabs>
              <w:ind w:firstLineChars="0" w:firstLine="0"/>
              <w:rPr>
                <w:rFonts w:ascii="仿宋" w:eastAsia="仿宋" w:hAnsi="仿宋"/>
                <w:szCs w:val="24"/>
              </w:rPr>
            </w:pPr>
          </w:p>
        </w:tc>
      </w:tr>
      <w:tr w:rsidR="007D652C" w14:paraId="3FE39600" w14:textId="77777777" w:rsidTr="002E0CDB">
        <w:trPr>
          <w:trHeight w:val="671"/>
          <w:jc w:val="center"/>
        </w:trPr>
        <w:tc>
          <w:tcPr>
            <w:tcW w:w="8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0EE7" w14:textId="77777777" w:rsidR="007D652C" w:rsidRDefault="007D652C" w:rsidP="002E0CDB">
            <w:pPr>
              <w:pStyle w:val="3"/>
              <w:tabs>
                <w:tab w:val="left" w:pos="690"/>
              </w:tabs>
              <w:ind w:firstLine="482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教学院（部）教材审核工作组名单（根据需要自行添加行数）</w:t>
            </w:r>
          </w:p>
        </w:tc>
      </w:tr>
      <w:tr w:rsidR="007D652C" w14:paraId="239ABE21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1"/>
          <w:jc w:val="center"/>
        </w:trPr>
        <w:tc>
          <w:tcPr>
            <w:tcW w:w="889" w:type="dxa"/>
            <w:vAlign w:val="center"/>
          </w:tcPr>
          <w:p w14:paraId="18FE4F00" w14:textId="77777777" w:rsidR="007D652C" w:rsidRDefault="007D652C" w:rsidP="002E0CDB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561" w:type="dxa"/>
            <w:gridSpan w:val="2"/>
            <w:vAlign w:val="center"/>
          </w:tcPr>
          <w:p w14:paraId="6F297409" w14:textId="77777777" w:rsidR="007D652C" w:rsidRDefault="007D652C" w:rsidP="002E0CDB">
            <w:pPr>
              <w:adjustRightInd w:val="0"/>
              <w:snapToGrid w:val="0"/>
              <w:spacing w:before="100" w:beforeAutospacing="1" w:after="100" w:afterAutospacing="1" w:line="18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3052" w:type="dxa"/>
            <w:gridSpan w:val="2"/>
            <w:vAlign w:val="center"/>
          </w:tcPr>
          <w:p w14:paraId="24557096" w14:textId="77777777" w:rsidR="007D652C" w:rsidRDefault="007D652C" w:rsidP="002E0CD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工作单位</w:t>
            </w:r>
          </w:p>
        </w:tc>
        <w:tc>
          <w:tcPr>
            <w:tcW w:w="1860" w:type="dxa"/>
            <w:gridSpan w:val="2"/>
            <w:vAlign w:val="center"/>
          </w:tcPr>
          <w:p w14:paraId="7CCCF2F2" w14:textId="77777777" w:rsidR="007D652C" w:rsidRDefault="007D652C" w:rsidP="002E0CDB">
            <w:pPr>
              <w:adjustRightInd w:val="0"/>
              <w:snapToGrid w:val="0"/>
              <w:spacing w:before="100" w:beforeAutospacing="1" w:after="100" w:afterAutospacing="1" w:line="180" w:lineRule="atLeast"/>
              <w:ind w:leftChars="-50" w:left="-105" w:rightChars="-50" w:right="-105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职务与职称</w:t>
            </w:r>
          </w:p>
        </w:tc>
        <w:tc>
          <w:tcPr>
            <w:tcW w:w="1615" w:type="dxa"/>
            <w:vAlign w:val="center"/>
          </w:tcPr>
          <w:p w14:paraId="5D91208E" w14:textId="77777777" w:rsidR="007D652C" w:rsidRDefault="007D652C" w:rsidP="002E0CD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签名</w:t>
            </w:r>
          </w:p>
        </w:tc>
      </w:tr>
      <w:tr w:rsidR="007D652C" w14:paraId="45CF906A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443"/>
          <w:jc w:val="center"/>
        </w:trPr>
        <w:tc>
          <w:tcPr>
            <w:tcW w:w="889" w:type="dxa"/>
            <w:vAlign w:val="center"/>
          </w:tcPr>
          <w:p w14:paraId="027CC9F7" w14:textId="77777777" w:rsidR="007D652C" w:rsidRDefault="007D652C" w:rsidP="002E0CD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1561" w:type="dxa"/>
            <w:gridSpan w:val="2"/>
            <w:vAlign w:val="center"/>
          </w:tcPr>
          <w:p w14:paraId="085CB145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 w14:paraId="670961CF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6DFA2671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30A1AF51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</w:tr>
      <w:tr w:rsidR="007D652C" w14:paraId="3BCFBF11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477"/>
          <w:jc w:val="center"/>
        </w:trPr>
        <w:tc>
          <w:tcPr>
            <w:tcW w:w="889" w:type="dxa"/>
            <w:vAlign w:val="center"/>
          </w:tcPr>
          <w:p w14:paraId="46E4121E" w14:textId="77777777" w:rsidR="007D652C" w:rsidRDefault="007D652C" w:rsidP="002E0CD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1561" w:type="dxa"/>
            <w:gridSpan w:val="2"/>
            <w:vAlign w:val="center"/>
          </w:tcPr>
          <w:p w14:paraId="3697DA0C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 w14:paraId="7A94CD55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399620F4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4F7AF9D8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</w:tr>
      <w:tr w:rsidR="007D652C" w14:paraId="302C0991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408"/>
          <w:jc w:val="center"/>
        </w:trPr>
        <w:tc>
          <w:tcPr>
            <w:tcW w:w="889" w:type="dxa"/>
            <w:vAlign w:val="center"/>
          </w:tcPr>
          <w:p w14:paraId="2BE1C2B9" w14:textId="77777777" w:rsidR="007D652C" w:rsidRDefault="007D652C" w:rsidP="002E0CD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14:paraId="0EF7FAFE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 w14:paraId="5A649633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5FE2F7A5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21435BF8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</w:tr>
      <w:tr w:rsidR="007D652C" w14:paraId="608C3E47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407"/>
          <w:jc w:val="center"/>
        </w:trPr>
        <w:tc>
          <w:tcPr>
            <w:tcW w:w="889" w:type="dxa"/>
            <w:vAlign w:val="center"/>
          </w:tcPr>
          <w:p w14:paraId="2477DCAA" w14:textId="77777777" w:rsidR="007D652C" w:rsidRDefault="007D652C" w:rsidP="002E0CD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1561" w:type="dxa"/>
            <w:gridSpan w:val="2"/>
            <w:vAlign w:val="center"/>
          </w:tcPr>
          <w:p w14:paraId="25592932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 w14:paraId="688E28EC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30C4C3B2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079454F7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</w:tr>
      <w:tr w:rsidR="007D652C" w14:paraId="45144729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73"/>
          <w:jc w:val="center"/>
        </w:trPr>
        <w:tc>
          <w:tcPr>
            <w:tcW w:w="889" w:type="dxa"/>
            <w:vAlign w:val="center"/>
          </w:tcPr>
          <w:p w14:paraId="7F3E0C9F" w14:textId="77777777" w:rsidR="007D652C" w:rsidRDefault="007D652C" w:rsidP="002E0CD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</w:t>
            </w:r>
          </w:p>
        </w:tc>
        <w:tc>
          <w:tcPr>
            <w:tcW w:w="1561" w:type="dxa"/>
            <w:gridSpan w:val="2"/>
            <w:vAlign w:val="center"/>
          </w:tcPr>
          <w:p w14:paraId="0A772002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 w14:paraId="1713A41A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678B35D6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629D3C04" w14:textId="77777777" w:rsidR="007D652C" w:rsidRDefault="007D652C" w:rsidP="002E0CDB">
            <w:pPr>
              <w:rPr>
                <w:rFonts w:ascii="仿宋" w:eastAsia="仿宋" w:hAnsi="仿宋"/>
                <w:iCs/>
                <w:szCs w:val="21"/>
              </w:rPr>
            </w:pPr>
          </w:p>
        </w:tc>
      </w:tr>
      <w:tr w:rsidR="007D652C" w14:paraId="395BC0C3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39"/>
          <w:jc w:val="center"/>
        </w:trPr>
        <w:tc>
          <w:tcPr>
            <w:tcW w:w="889" w:type="dxa"/>
            <w:vMerge w:val="restart"/>
            <w:vAlign w:val="center"/>
          </w:tcPr>
          <w:p w14:paraId="35FAC457" w14:textId="77777777" w:rsidR="007D652C" w:rsidRDefault="007D652C" w:rsidP="002E0CD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表决</w:t>
            </w:r>
          </w:p>
          <w:p w14:paraId="704B0C47" w14:textId="77777777" w:rsidR="007D652C" w:rsidRDefault="007D652C" w:rsidP="002E0CD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情况</w:t>
            </w:r>
          </w:p>
        </w:tc>
        <w:tc>
          <w:tcPr>
            <w:tcW w:w="1561" w:type="dxa"/>
            <w:gridSpan w:val="2"/>
            <w:vAlign w:val="center"/>
          </w:tcPr>
          <w:p w14:paraId="0A22F55C" w14:textId="77777777" w:rsidR="007D652C" w:rsidRDefault="007D652C" w:rsidP="002E0CDB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参加审核人数</w:t>
            </w:r>
          </w:p>
        </w:tc>
        <w:tc>
          <w:tcPr>
            <w:tcW w:w="3052" w:type="dxa"/>
            <w:gridSpan w:val="2"/>
            <w:vAlign w:val="center"/>
          </w:tcPr>
          <w:p w14:paraId="7A2B7DBF" w14:textId="77777777" w:rsidR="007D652C" w:rsidRDefault="007D652C" w:rsidP="002E0CDB">
            <w:pPr>
              <w:adjustRightInd w:val="0"/>
              <w:snapToGrid w:val="0"/>
              <w:spacing w:before="100" w:beforeAutospacing="1" w:after="100" w:afterAutospacing="1" w:line="18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同意人数</w:t>
            </w:r>
          </w:p>
        </w:tc>
        <w:tc>
          <w:tcPr>
            <w:tcW w:w="1860" w:type="dxa"/>
            <w:gridSpan w:val="2"/>
            <w:vAlign w:val="center"/>
          </w:tcPr>
          <w:p w14:paraId="7183F27C" w14:textId="77777777" w:rsidR="007D652C" w:rsidRDefault="007D652C" w:rsidP="002E0CDB">
            <w:pPr>
              <w:adjustRightInd w:val="0"/>
              <w:snapToGrid w:val="0"/>
              <w:spacing w:before="100" w:beforeAutospacing="1" w:after="100" w:afterAutospacing="1" w:line="18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不同意人数</w:t>
            </w:r>
          </w:p>
        </w:tc>
        <w:tc>
          <w:tcPr>
            <w:tcW w:w="1615" w:type="dxa"/>
            <w:vAlign w:val="center"/>
          </w:tcPr>
          <w:p w14:paraId="6DFA60AD" w14:textId="77777777" w:rsidR="007D652C" w:rsidRDefault="007D652C" w:rsidP="002E0CDB">
            <w:pPr>
              <w:adjustRightInd w:val="0"/>
              <w:snapToGrid w:val="0"/>
              <w:spacing w:before="100" w:beforeAutospacing="1" w:after="100" w:afterAutospacing="1" w:line="18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弃权人数</w:t>
            </w:r>
          </w:p>
        </w:tc>
      </w:tr>
      <w:tr w:rsidR="007D652C" w14:paraId="2F40C818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02"/>
          <w:jc w:val="center"/>
        </w:trPr>
        <w:tc>
          <w:tcPr>
            <w:tcW w:w="889" w:type="dxa"/>
            <w:vMerge/>
          </w:tcPr>
          <w:p w14:paraId="0FFED2AF" w14:textId="77777777" w:rsidR="007D652C" w:rsidRDefault="007D652C" w:rsidP="002E0CD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61" w:type="dxa"/>
            <w:gridSpan w:val="2"/>
            <w:vAlign w:val="center"/>
          </w:tcPr>
          <w:p w14:paraId="3DE52EE2" w14:textId="77777777" w:rsidR="007D652C" w:rsidRDefault="007D652C" w:rsidP="002E0CD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 w14:paraId="1C446D7E" w14:textId="77777777" w:rsidR="007D652C" w:rsidRDefault="007D652C" w:rsidP="002E0CD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08294901" w14:textId="77777777" w:rsidR="007D652C" w:rsidRDefault="007D652C" w:rsidP="002E0CDB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32E250C1" w14:textId="77777777" w:rsidR="007D652C" w:rsidRDefault="007D652C" w:rsidP="002E0CDB">
            <w:pPr>
              <w:rPr>
                <w:rFonts w:ascii="仿宋" w:eastAsia="仿宋" w:hAnsi="仿宋"/>
                <w:szCs w:val="21"/>
              </w:rPr>
            </w:pPr>
          </w:p>
        </w:tc>
      </w:tr>
      <w:tr w:rsidR="007D652C" w14:paraId="4F8E13DA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02"/>
          <w:jc w:val="center"/>
        </w:trPr>
        <w:tc>
          <w:tcPr>
            <w:tcW w:w="2450" w:type="dxa"/>
            <w:gridSpan w:val="3"/>
          </w:tcPr>
          <w:p w14:paraId="6348FB3C" w14:textId="77777777" w:rsidR="007D652C" w:rsidRDefault="007D652C" w:rsidP="002E0CD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审核结论</w:t>
            </w:r>
          </w:p>
        </w:tc>
        <w:tc>
          <w:tcPr>
            <w:tcW w:w="6527" w:type="dxa"/>
            <w:gridSpan w:val="5"/>
            <w:vAlign w:val="center"/>
          </w:tcPr>
          <w:p w14:paraId="01DB27AF" w14:textId="77777777" w:rsidR="007D652C" w:rsidRDefault="007D652C" w:rsidP="002E0CD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hint="eastAsia"/>
                <w:szCs w:val="21"/>
              </w:rPr>
              <w:t xml:space="preserve">通过审核    </w:t>
            </w:r>
            <w:r>
              <w:rPr>
                <w:rFonts w:ascii="仿宋" w:eastAsia="仿宋" w:hAnsi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hint="eastAsia"/>
                <w:szCs w:val="21"/>
              </w:rPr>
              <w:t xml:space="preserve">重新送审   </w:t>
            </w:r>
            <w:r>
              <w:rPr>
                <w:rFonts w:ascii="仿宋" w:eastAsia="仿宋" w:hAnsi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hint="eastAsia"/>
                <w:szCs w:val="21"/>
              </w:rPr>
              <w:t>不予通过</w:t>
            </w:r>
          </w:p>
        </w:tc>
      </w:tr>
      <w:tr w:rsidR="007D652C" w14:paraId="4772F535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32"/>
          <w:jc w:val="center"/>
        </w:trPr>
        <w:tc>
          <w:tcPr>
            <w:tcW w:w="8977" w:type="dxa"/>
            <w:gridSpan w:val="8"/>
            <w:vAlign w:val="center"/>
          </w:tcPr>
          <w:p w14:paraId="189C83A4" w14:textId="77777777" w:rsidR="007D652C" w:rsidRDefault="007D652C" w:rsidP="002E0CDB">
            <w:pPr>
              <w:snapToGrid w:val="0"/>
              <w:spacing w:afterLines="50" w:after="156" w:line="560" w:lineRule="atLeas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审核专家组意见</w:t>
            </w:r>
          </w:p>
        </w:tc>
      </w:tr>
      <w:tr w:rsidR="007D652C" w14:paraId="3CB8920E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715"/>
          <w:jc w:val="center"/>
        </w:trPr>
        <w:tc>
          <w:tcPr>
            <w:tcW w:w="8977" w:type="dxa"/>
            <w:gridSpan w:val="8"/>
          </w:tcPr>
          <w:p w14:paraId="2035C8CC" w14:textId="77777777" w:rsidR="007D652C" w:rsidRDefault="007D652C" w:rsidP="002E0CDB">
            <w:pPr>
              <w:snapToGri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4A650C15" w14:textId="77777777" w:rsidR="007D652C" w:rsidRDefault="007D652C" w:rsidP="002E0CDB">
            <w:pPr>
              <w:snapToGrid w:val="0"/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经审核，该教材</w:t>
            </w:r>
            <w:r>
              <w:rPr>
                <w:rFonts w:ascii="仿宋" w:eastAsia="仿宋" w:hAnsi="仿宋" w:hint="eastAsia"/>
                <w:i/>
                <w:iCs/>
                <w:color w:val="FF0000"/>
                <w:sz w:val="24"/>
                <w:szCs w:val="24"/>
              </w:rPr>
              <w:t>（不）符合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《北京石油化工学院</w:t>
            </w:r>
            <w:r>
              <w:rPr>
                <w:rFonts w:ascii="仿宋" w:eastAsia="仿宋" w:hAnsi="仿宋"/>
                <w:sz w:val="24"/>
                <w:szCs w:val="24"/>
              </w:rPr>
              <w:t>教材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建设与</w:t>
            </w:r>
            <w:r>
              <w:rPr>
                <w:rFonts w:ascii="仿宋" w:eastAsia="仿宋" w:hAnsi="仿宋"/>
                <w:sz w:val="24"/>
                <w:szCs w:val="24"/>
              </w:rPr>
              <w:t>管理办法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》相关要求，</w:t>
            </w:r>
            <w:r>
              <w:rPr>
                <w:rFonts w:ascii="仿宋" w:eastAsia="仿宋" w:hAnsi="仿宋" w:hint="eastAsia"/>
                <w:i/>
                <w:iCs/>
                <w:color w:val="FF0000"/>
                <w:sz w:val="24"/>
                <w:szCs w:val="24"/>
              </w:rPr>
              <w:t>教材编排科学合理，内容详实，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…</w:t>
            </w:r>
            <w:r>
              <w:rPr>
                <w:rFonts w:ascii="仿宋" w:eastAsia="仿宋" w:hAnsi="仿宋" w:hint="eastAsia"/>
                <w:i/>
                <w:iCs/>
                <w:color w:val="FF0000"/>
                <w:sz w:val="24"/>
                <w:szCs w:val="24"/>
              </w:rPr>
              <w:t>………，（不）同意正式出版。</w:t>
            </w:r>
          </w:p>
          <w:p w14:paraId="218D5088" w14:textId="77777777" w:rsidR="007D652C" w:rsidRDefault="007D652C" w:rsidP="002E0CDB">
            <w:pPr>
              <w:snapToGrid w:val="0"/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审核专家组组长（签字）：</w:t>
            </w:r>
          </w:p>
          <w:p w14:paraId="45572F26" w14:textId="77777777" w:rsidR="007D652C" w:rsidRDefault="007D652C" w:rsidP="002E0CDB">
            <w:pPr>
              <w:snapToGrid w:val="0"/>
              <w:spacing w:line="360" w:lineRule="auto"/>
              <w:ind w:firstLineChars="200" w:firstLine="48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年   月   日</w:t>
            </w:r>
          </w:p>
        </w:tc>
      </w:tr>
      <w:tr w:rsidR="007D652C" w14:paraId="07CE6FCC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38"/>
          <w:jc w:val="center"/>
        </w:trPr>
        <w:tc>
          <w:tcPr>
            <w:tcW w:w="8977" w:type="dxa"/>
            <w:gridSpan w:val="8"/>
          </w:tcPr>
          <w:p w14:paraId="0FC80758" w14:textId="77777777" w:rsidR="007D652C" w:rsidRDefault="007D652C" w:rsidP="002E0CDB">
            <w:pPr>
              <w:snapToGrid w:val="0"/>
              <w:spacing w:afterLines="50" w:after="156" w:line="560" w:lineRule="atLeast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教学院（部）意见</w:t>
            </w:r>
          </w:p>
        </w:tc>
      </w:tr>
      <w:tr w:rsidR="007D652C" w14:paraId="4B40A0DC" w14:textId="77777777" w:rsidTr="002E0CD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356"/>
          <w:jc w:val="center"/>
        </w:trPr>
        <w:tc>
          <w:tcPr>
            <w:tcW w:w="8977" w:type="dxa"/>
            <w:gridSpan w:val="8"/>
          </w:tcPr>
          <w:p w14:paraId="15A39AC3" w14:textId="77777777" w:rsidR="007D652C" w:rsidRDefault="007D652C" w:rsidP="002E0CDB">
            <w:pPr>
              <w:snapToGri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4074E06A" w14:textId="77777777" w:rsidR="007D652C" w:rsidRDefault="007D652C" w:rsidP="002E0CDB">
            <w:pPr>
              <w:snapToGrid w:val="0"/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经审核，该教材</w:t>
            </w:r>
            <w:r>
              <w:rPr>
                <w:rFonts w:ascii="仿宋" w:eastAsia="仿宋" w:hAnsi="仿宋" w:hint="eastAsia"/>
                <w:i/>
                <w:iCs/>
                <w:color w:val="FF0000"/>
                <w:sz w:val="24"/>
                <w:szCs w:val="24"/>
              </w:rPr>
              <w:t>（不）符合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《北京石油化工学院教材建设与管理办法》相关要求，</w:t>
            </w:r>
            <w:r>
              <w:rPr>
                <w:rFonts w:ascii="仿宋" w:eastAsia="仿宋" w:hAnsi="仿宋" w:hint="eastAsia"/>
                <w:i/>
                <w:iCs/>
                <w:color w:val="FF0000"/>
                <w:sz w:val="24"/>
                <w:szCs w:val="24"/>
              </w:rPr>
              <w:t>政治立场正确、价值导向健康，不存在非主流意识形态内容，……，（不）同意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出版。</w:t>
            </w:r>
          </w:p>
          <w:p w14:paraId="5ED2177A" w14:textId="77777777" w:rsidR="007D652C" w:rsidRDefault="007D652C" w:rsidP="002E0CDB">
            <w:pPr>
              <w:pStyle w:val="a0"/>
              <w:ind w:firstLine="4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教学院（部）（盖章）：</w:t>
            </w:r>
          </w:p>
          <w:p w14:paraId="3CDB7C69" w14:textId="77777777" w:rsidR="007D652C" w:rsidRDefault="007D652C" w:rsidP="002E0CDB">
            <w:pPr>
              <w:pStyle w:val="a0"/>
              <w:ind w:firstLineChars="0" w:firstLine="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</w:tbl>
    <w:p w14:paraId="0967F42A" w14:textId="77777777" w:rsidR="007D652C" w:rsidRDefault="007D652C" w:rsidP="007D652C">
      <w:pPr>
        <w:pStyle w:val="a8"/>
        <w:shd w:val="clear" w:color="auto" w:fill="FFFFFF"/>
        <w:spacing w:before="0" w:beforeAutospacing="0" w:after="0" w:afterAutospacing="0"/>
        <w:jc w:val="both"/>
        <w:rPr>
          <w:rFonts w:ascii="仿宋" w:eastAsia="仿宋" w:hAnsi="仿宋" w:cs="仿宋"/>
          <w:color w:val="auto"/>
          <w:kern w:val="2"/>
          <w:sz w:val="32"/>
          <w:szCs w:val="32"/>
        </w:rPr>
      </w:pPr>
    </w:p>
    <w:p w14:paraId="01D8A08E" w14:textId="01FEB2F5" w:rsidR="00662FDD" w:rsidRDefault="00662FDD"/>
    <w:p w14:paraId="23241455" w14:textId="3A2CC49E" w:rsidR="007D652C" w:rsidRDefault="007D652C"/>
    <w:p w14:paraId="627FB3AB" w14:textId="581C91E5" w:rsidR="007D652C" w:rsidRDefault="007D652C"/>
    <w:p w14:paraId="5B15D1CF" w14:textId="77777777" w:rsidR="007D652C" w:rsidRDefault="007D652C"/>
    <w:sectPr w:rsidR="007D65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EFA83" w14:textId="77777777" w:rsidR="007B7741" w:rsidRDefault="007B7741" w:rsidP="007D652C">
      <w:r>
        <w:separator/>
      </w:r>
    </w:p>
  </w:endnote>
  <w:endnote w:type="continuationSeparator" w:id="0">
    <w:p w14:paraId="135233E6" w14:textId="77777777" w:rsidR="007B7741" w:rsidRDefault="007B7741" w:rsidP="007D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2126" w14:textId="77777777" w:rsidR="007B7741" w:rsidRDefault="007B7741" w:rsidP="007D652C">
      <w:r>
        <w:separator/>
      </w:r>
    </w:p>
  </w:footnote>
  <w:footnote w:type="continuationSeparator" w:id="0">
    <w:p w14:paraId="492954FB" w14:textId="77777777" w:rsidR="007B7741" w:rsidRDefault="007B7741" w:rsidP="007D6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F3"/>
    <w:rsid w:val="001A5663"/>
    <w:rsid w:val="00215359"/>
    <w:rsid w:val="00662FDD"/>
    <w:rsid w:val="007B7741"/>
    <w:rsid w:val="007D652C"/>
    <w:rsid w:val="00933FF3"/>
    <w:rsid w:val="00D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B5F91"/>
  <w15:chartTrackingRefBased/>
  <w15:docId w15:val="{6E3C114C-D767-44C0-AFF4-CEF11E07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D652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7D65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D6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7D652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D65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7D652C"/>
    <w:rPr>
      <w:sz w:val="18"/>
      <w:szCs w:val="18"/>
    </w:rPr>
  </w:style>
  <w:style w:type="character" w:customStyle="1" w:styleId="10">
    <w:name w:val="标题 1 字符"/>
    <w:basedOn w:val="a1"/>
    <w:link w:val="1"/>
    <w:rsid w:val="007D652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0">
    <w:name w:val="Normal Indent"/>
    <w:basedOn w:val="a"/>
    <w:qFormat/>
    <w:rsid w:val="007D652C"/>
    <w:pPr>
      <w:ind w:firstLineChars="200" w:firstLine="420"/>
    </w:pPr>
  </w:style>
  <w:style w:type="paragraph" w:styleId="3">
    <w:name w:val="Body Text Indent 3"/>
    <w:basedOn w:val="a"/>
    <w:link w:val="30"/>
    <w:semiHidden/>
    <w:rsid w:val="007D652C"/>
    <w:pPr>
      <w:spacing w:line="440" w:lineRule="exact"/>
      <w:ind w:firstLineChars="200" w:firstLine="480"/>
    </w:pPr>
    <w:rPr>
      <w:rFonts w:ascii="仿宋_GB2312" w:eastAsia="仿宋_GB2312"/>
      <w:sz w:val="24"/>
    </w:rPr>
  </w:style>
  <w:style w:type="character" w:customStyle="1" w:styleId="30">
    <w:name w:val="正文文本缩进 3 字符"/>
    <w:basedOn w:val="a1"/>
    <w:link w:val="3"/>
    <w:semiHidden/>
    <w:rsid w:val="007D652C"/>
    <w:rPr>
      <w:rFonts w:ascii="仿宋_GB2312" w:eastAsia="仿宋_GB2312" w:hAnsi="Times New Roman" w:cs="Times New Roman"/>
      <w:sz w:val="24"/>
      <w:szCs w:val="20"/>
    </w:rPr>
  </w:style>
  <w:style w:type="paragraph" w:styleId="a8">
    <w:name w:val="Normal (Web)"/>
    <w:basedOn w:val="a"/>
    <w:uiPriority w:val="99"/>
    <w:qFormat/>
    <w:rsid w:val="007D652C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金红梅</dc:creator>
  <cp:keywords/>
  <dc:description/>
  <cp:lastModifiedBy>金红梅</cp:lastModifiedBy>
  <cp:revision>4</cp:revision>
  <dcterms:created xsi:type="dcterms:W3CDTF">2024-03-29T08:26:00Z</dcterms:created>
  <dcterms:modified xsi:type="dcterms:W3CDTF">2024-03-29T08:34:00Z</dcterms:modified>
</cp:coreProperties>
</file>