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470" w:rsidRPr="00BC43E3" w:rsidRDefault="00B16470" w:rsidP="00B16470">
      <w:pPr>
        <w:pStyle w:val="ds-markdown-paragraph"/>
        <w:shd w:val="clear" w:color="auto" w:fill="FFFFFF"/>
        <w:spacing w:after="240" w:afterAutospacing="0"/>
        <w:jc w:val="center"/>
        <w:rPr>
          <w:rFonts w:ascii="方正小标宋简体" w:eastAsia="方正小标宋简体" w:hAnsi="Segoe UI" w:cs="Segoe UI"/>
          <w:color w:val="0F1115"/>
          <w:sz w:val="36"/>
          <w:szCs w:val="36"/>
        </w:rPr>
      </w:pPr>
      <w:bookmarkStart w:id="0" w:name="OLE_LINK47"/>
      <w:bookmarkStart w:id="1" w:name="OLE_LINK48"/>
      <w:bookmarkStart w:id="2" w:name="OLE_LINK70"/>
      <w:bookmarkStart w:id="3" w:name="OLE_LINK74"/>
      <w:bookmarkStart w:id="4" w:name="OLE_LINK75"/>
      <w:r w:rsidRPr="00BC43E3">
        <w:rPr>
          <w:rStyle w:val="a3"/>
          <w:rFonts w:ascii="方正小标宋简体" w:eastAsia="方正小标宋简体" w:hAnsi="Segoe UI" w:cs="Segoe UI" w:hint="eastAsia"/>
          <w:color w:val="0F1115"/>
          <w:sz w:val="36"/>
          <w:szCs w:val="36"/>
        </w:rPr>
        <w:t>走访校友企业 共话双向赋能</w:t>
      </w:r>
      <w:r w:rsidRPr="00BC43E3">
        <w:rPr>
          <w:rFonts w:ascii="方正小标宋简体" w:eastAsia="方正小标宋简体" w:hAnsi="Segoe UI" w:cs="Segoe UI" w:hint="eastAsia"/>
          <w:color w:val="0F1115"/>
          <w:sz w:val="36"/>
          <w:szCs w:val="36"/>
        </w:rPr>
        <w:br/>
      </w:r>
      <w:r w:rsidRPr="00BC43E3">
        <w:rPr>
          <w:rStyle w:val="a3"/>
          <w:rFonts w:ascii="方正小标宋简体" w:eastAsia="方正小标宋简体" w:hAnsi="Segoe UI" w:cs="Segoe UI" w:hint="eastAsia"/>
          <w:color w:val="0F1115"/>
          <w:sz w:val="36"/>
          <w:szCs w:val="36"/>
        </w:rPr>
        <w:t>——校友</w:t>
      </w:r>
      <w:proofErr w:type="gramStart"/>
      <w:r w:rsidRPr="00BC43E3">
        <w:rPr>
          <w:rStyle w:val="a3"/>
          <w:rFonts w:ascii="方正小标宋简体" w:eastAsia="方正小标宋简体" w:hAnsi="Segoe UI" w:cs="Segoe UI" w:hint="eastAsia"/>
          <w:color w:val="0F1115"/>
          <w:sz w:val="36"/>
          <w:szCs w:val="36"/>
        </w:rPr>
        <w:t>办赴海淀</w:t>
      </w:r>
      <w:proofErr w:type="gramEnd"/>
      <w:r w:rsidRPr="00BC43E3">
        <w:rPr>
          <w:rStyle w:val="a3"/>
          <w:rFonts w:ascii="方正小标宋简体" w:eastAsia="方正小标宋简体" w:hAnsi="Segoe UI" w:cs="Segoe UI" w:hint="eastAsia"/>
          <w:color w:val="0F1115"/>
          <w:sz w:val="36"/>
          <w:szCs w:val="36"/>
        </w:rPr>
        <w:t>区开展校企合作调研</w:t>
      </w:r>
    </w:p>
    <w:p w:rsidR="00B16470" w:rsidRPr="00D96002" w:rsidRDefault="00B16470" w:rsidP="00B16470">
      <w:pPr>
        <w:widowControl/>
        <w:shd w:val="clear" w:color="auto" w:fill="FFFFFF"/>
        <w:jc w:val="left"/>
        <w:outlineLvl w:val="0"/>
        <w:rPr>
          <w:rFonts w:ascii="Microsoft YaHei UI" w:eastAsia="Microsoft YaHei UI" w:hAnsi="Microsoft YaHei UI" w:cs="宋体"/>
          <w:b/>
          <w:bCs/>
          <w:spacing w:val="8"/>
          <w:kern w:val="36"/>
          <w:sz w:val="33"/>
          <w:szCs w:val="33"/>
        </w:rPr>
      </w:pPr>
    </w:p>
    <w:p w:rsidR="00B16470" w:rsidRDefault="00B16470" w:rsidP="00B1647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Style w:val="a3"/>
          <w:rFonts w:ascii="仿宋_GB2312" w:eastAsia="仿宋_GB2312" w:hAnsi="Segoe UI" w:cs="Segoe UI"/>
          <w:b w:val="0"/>
          <w:color w:val="0F1115"/>
          <w:sz w:val="32"/>
          <w:szCs w:val="32"/>
          <w:shd w:val="clear" w:color="auto" w:fill="FFFFFF"/>
        </w:rPr>
      </w:pPr>
      <w:bookmarkStart w:id="5" w:name="OLE_LINK88"/>
      <w:r w:rsidRPr="00BC43E3"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10月15日，校友办何晓</w:t>
      </w:r>
      <w:proofErr w:type="gramStart"/>
      <w:r w:rsidRPr="00BC43E3"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红一行</w:t>
      </w:r>
      <w:proofErr w:type="gramEnd"/>
      <w:r w:rsidRPr="00BC43E3"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赴海淀区走访校友、对接校企合作，我校营00级校友郭伟、计95级校友欧阳文泽随行。</w:t>
      </w:r>
    </w:p>
    <w:p w:rsidR="00871486" w:rsidRPr="00BC43E3" w:rsidRDefault="00871486" w:rsidP="00871486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</w:pPr>
      <w:r w:rsidRPr="00871486">
        <w:rPr>
          <w:rStyle w:val="a3"/>
          <w:rFonts w:ascii="仿宋_GB2312" w:eastAsia="仿宋_GB2312" w:hAnsi="Segoe UI" w:cs="Segoe UI"/>
          <w:b w:val="0"/>
          <w:noProof/>
          <w:color w:val="0F1115"/>
          <w:sz w:val="32"/>
          <w:szCs w:val="32"/>
          <w:shd w:val="clear" w:color="auto" w:fill="FFFFFF"/>
        </w:rPr>
        <w:drawing>
          <wp:inline distT="0" distB="0" distL="0" distR="0">
            <wp:extent cx="5274310" cy="3954183"/>
            <wp:effectExtent l="0" t="0" r="2540" b="8255"/>
            <wp:docPr id="1" name="图片 1" descr="C:\Users\Administrator\xwechat_files\wxid_rpr2uzrf67vf11_7005\temp\RWTemp\2026-10\121955d06acbe9b1cb60d029aeb5a7e8\90734bad3c1290e2193acfc73da13b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rpr2uzrf67vf11_7005\temp\RWTemp\2026-10\121955d06acbe9b1cb60d029aeb5a7e8\90734bad3c1290e2193acfc73da13b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470" w:rsidRDefault="00B16470" w:rsidP="00B1647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Segoe UI" w:cs="Segoe UI"/>
          <w:color w:val="0F1115"/>
          <w:sz w:val="32"/>
          <w:szCs w:val="32"/>
          <w:shd w:val="clear" w:color="auto" w:fill="FFFFFF"/>
        </w:rPr>
      </w:pPr>
      <w:bookmarkStart w:id="6" w:name="OLE_LINK83"/>
      <w:bookmarkStart w:id="7" w:name="OLE_LINK84"/>
      <w:bookmarkStart w:id="8" w:name="OLE_LINK85"/>
      <w:bookmarkStart w:id="9" w:name="OLE_LINK53"/>
      <w:bookmarkStart w:id="10" w:name="OLE_LINK54"/>
      <w:bookmarkEnd w:id="0"/>
      <w:bookmarkEnd w:id="1"/>
      <w:r w:rsidRPr="00BC43E3"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上午，</w:t>
      </w:r>
      <w:r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调研组</w:t>
      </w:r>
      <w:r w:rsidRPr="00BC43E3"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首先</w:t>
      </w:r>
      <w:r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到访看望</w:t>
      </w:r>
      <w:r w:rsidRPr="00BC43E3"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我校90级石油加工专业校友、海淀区人大常委会党组书记、主任王明哲，并</w:t>
      </w:r>
      <w:r w:rsidRPr="00BC43E3">
        <w:rPr>
          <w:rFonts w:ascii="仿宋_GB2312" w:eastAsia="仿宋_GB2312" w:hAnsi="Segoe UI" w:cs="Segoe UI" w:hint="eastAsia"/>
          <w:color w:val="0F1115"/>
          <w:sz w:val="32"/>
          <w:szCs w:val="32"/>
          <w:shd w:val="clear" w:color="auto" w:fill="FFFFFF"/>
        </w:rPr>
        <w:t>系统听取了海淀区相关负责人关于科技服务业相关政策的解读。双方围绕科技服务、智慧农业、招商引资和产业政策进行商洽，</w:t>
      </w:r>
      <w:r w:rsidRPr="00BC43E3">
        <w:rPr>
          <w:rFonts w:ascii="仿宋_GB2312" w:eastAsia="仿宋_GB2312" w:hAnsi="Segoe UI" w:cs="Segoe UI" w:hint="eastAsia"/>
          <w:color w:val="0F1115"/>
          <w:sz w:val="32"/>
          <w:szCs w:val="32"/>
          <w:shd w:val="clear" w:color="auto" w:fill="FFFFFF"/>
        </w:rPr>
        <w:lastRenderedPageBreak/>
        <w:t>并重点就产教融合基地选址、校企协同创新等事项深入交流，促进政策资源与校友企业需求精准匹配。</w:t>
      </w:r>
      <w:bookmarkEnd w:id="6"/>
      <w:bookmarkEnd w:id="7"/>
      <w:bookmarkEnd w:id="8"/>
    </w:p>
    <w:p w:rsidR="00871486" w:rsidRPr="00BC43E3" w:rsidRDefault="00871486" w:rsidP="00871486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</w:pPr>
      <w:r w:rsidRPr="00871486">
        <w:rPr>
          <w:rStyle w:val="a3"/>
          <w:rFonts w:ascii="仿宋_GB2312" w:eastAsia="仿宋_GB2312" w:hAnsi="Segoe UI" w:cs="Segoe UI"/>
          <w:b w:val="0"/>
          <w:noProof/>
          <w:color w:val="0F1115"/>
          <w:sz w:val="32"/>
          <w:szCs w:val="32"/>
          <w:shd w:val="clear" w:color="auto" w:fill="FFFFFF"/>
        </w:rPr>
        <w:drawing>
          <wp:inline distT="0" distB="0" distL="0" distR="0">
            <wp:extent cx="5274310" cy="3954960"/>
            <wp:effectExtent l="0" t="0" r="2540" b="7620"/>
            <wp:docPr id="2" name="图片 2" descr="C:\Users\Administrator\xwechat_files\wxid_rpr2uzrf67vf11_7005\temp\RWTemp\2026-10\121955d06acbe9b1cb60d029aeb5a7e8\42c090540c31ff957ed8f3ad415eef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rpr2uzrf67vf11_7005\temp\RWTemp\2026-10\121955d06acbe9b1cb60d029aeb5a7e8\42c090540c31ff957ed8f3ad415eef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1" w:name="_GoBack"/>
      <w:bookmarkEnd w:id="11"/>
    </w:p>
    <w:p w:rsidR="00B16470" w:rsidRDefault="00B16470" w:rsidP="00B1647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Style w:val="a3"/>
          <w:rFonts w:ascii="仿宋_GB2312" w:eastAsia="仿宋_GB2312" w:hAnsi="Segoe UI" w:cs="Segoe UI"/>
          <w:b w:val="0"/>
          <w:color w:val="0F1115"/>
          <w:sz w:val="32"/>
          <w:szCs w:val="32"/>
          <w:shd w:val="clear" w:color="auto" w:fill="FFFFFF"/>
        </w:rPr>
      </w:pPr>
      <w:bookmarkStart w:id="12" w:name="OLE_LINK78"/>
      <w:bookmarkStart w:id="13" w:name="OLE_LINK79"/>
      <w:r w:rsidRPr="00BC0BC5">
        <w:rPr>
          <w:rStyle w:val="a3"/>
          <w:rFonts w:ascii="仿宋_GB2312" w:eastAsia="仿宋_GB2312"/>
          <w:b w:val="0"/>
          <w:sz w:val="32"/>
          <w:szCs w:val="32"/>
        </w:rPr>
        <w:t>随后，调研组来到北京华路时代信息技术股份有限公司。公司董事长、我校自99级校友朱凌峰全</w:t>
      </w:r>
      <w:r w:rsidRPr="00BC0BC5"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面介绍了关于智慧工厂建设及产教融合实践情况，双方就共建实训平</w:t>
      </w:r>
      <w:r>
        <w:rPr>
          <w:rStyle w:val="a3"/>
          <w:rFonts w:ascii="仿宋_GB2312" w:eastAsia="仿宋_GB2312" w:hAnsi="Segoe UI" w:cs="Segoe UI" w:hint="eastAsia"/>
          <w:b w:val="0"/>
          <w:color w:val="0F1115"/>
          <w:sz w:val="32"/>
          <w:szCs w:val="32"/>
          <w:shd w:val="clear" w:color="auto" w:fill="FFFFFF"/>
        </w:rPr>
        <w:t>台和实验室、推动校友企业相互赋能、以项目反哺教学科研等交换意见。</w:t>
      </w:r>
      <w:bookmarkStart w:id="14" w:name="OLE_LINK92"/>
      <w:bookmarkStart w:id="15" w:name="OLE_LINK93"/>
      <w:bookmarkStart w:id="16" w:name="OLE_LINK59"/>
      <w:bookmarkStart w:id="17" w:name="OLE_LINK60"/>
      <w:bookmarkEnd w:id="2"/>
      <w:bookmarkEnd w:id="9"/>
      <w:bookmarkEnd w:id="10"/>
      <w:bookmarkEnd w:id="12"/>
      <w:bookmarkEnd w:id="13"/>
    </w:p>
    <w:bookmarkEnd w:id="3"/>
    <w:bookmarkEnd w:id="4"/>
    <w:bookmarkEnd w:id="5"/>
    <w:bookmarkEnd w:id="14"/>
    <w:bookmarkEnd w:id="15"/>
    <w:bookmarkEnd w:id="16"/>
    <w:bookmarkEnd w:id="17"/>
    <w:p w:rsidR="00B16470" w:rsidRPr="005748F3" w:rsidRDefault="005748F3" w:rsidP="00DC29D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_GB2312" w:eastAsia="仿宋_GB2312" w:hAnsi="Segoe UI" w:cs="Segoe UI"/>
          <w:color w:val="0F1115"/>
          <w:sz w:val="32"/>
          <w:szCs w:val="32"/>
        </w:rPr>
      </w:pPr>
      <w:r w:rsidRPr="005748F3">
        <w:rPr>
          <w:rFonts w:ascii="仿宋_GB2312" w:eastAsia="仿宋_GB2312" w:hAnsi="Segoe UI" w:cs="Segoe UI"/>
          <w:color w:val="0F1115"/>
          <w:sz w:val="32"/>
          <w:szCs w:val="32"/>
        </w:rPr>
        <w:t>校友办</w:t>
      </w:r>
      <w:r>
        <w:rPr>
          <w:rFonts w:ascii="仿宋_GB2312" w:eastAsia="仿宋_GB2312" w:hAnsi="Segoe UI" w:cs="Segoe UI" w:hint="eastAsia"/>
          <w:color w:val="0F1115"/>
          <w:sz w:val="32"/>
          <w:szCs w:val="32"/>
        </w:rPr>
        <w:t>负责人</w:t>
      </w:r>
      <w:r w:rsidRPr="005748F3">
        <w:rPr>
          <w:rFonts w:ascii="仿宋_GB2312" w:eastAsia="仿宋_GB2312" w:hAnsi="Segoe UI" w:cs="Segoe UI"/>
          <w:color w:val="0F1115"/>
          <w:sz w:val="32"/>
          <w:szCs w:val="32"/>
        </w:rPr>
        <w:t>何晓红表示，校友是母校发展不可或缺的力量，学校始终关注校友成长和校友企业发展。校友办将发挥桥梁纽带作用，建立常态化联络机制，依托学校学科、科研和人才优势，促进政策、资源与校友企业需求精准对接，</w:t>
      </w:r>
      <w:r w:rsidRPr="005748F3">
        <w:rPr>
          <w:rFonts w:ascii="仿宋_GB2312" w:eastAsia="仿宋_GB2312" w:hAnsi="Segoe UI" w:cs="Segoe UI"/>
          <w:color w:val="0F1115"/>
          <w:sz w:val="32"/>
          <w:szCs w:val="32"/>
        </w:rPr>
        <w:lastRenderedPageBreak/>
        <w:t>推动校友企业相互赋能，支持技术研发与成果转化，搭建校企互利共赢平台。</w:t>
      </w:r>
    </w:p>
    <w:sectPr w:rsidR="00B16470" w:rsidRPr="005748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7BC" w:rsidRDefault="00FB67BC" w:rsidP="00DC29DC">
      <w:r>
        <w:separator/>
      </w:r>
    </w:p>
  </w:endnote>
  <w:endnote w:type="continuationSeparator" w:id="0">
    <w:p w:rsidR="00FB67BC" w:rsidRDefault="00FB67BC" w:rsidP="00DC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7BC" w:rsidRDefault="00FB67BC" w:rsidP="00DC29DC">
      <w:r>
        <w:separator/>
      </w:r>
    </w:p>
  </w:footnote>
  <w:footnote w:type="continuationSeparator" w:id="0">
    <w:p w:rsidR="00FB67BC" w:rsidRDefault="00FB67BC" w:rsidP="00DC2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70"/>
    <w:rsid w:val="00032DDB"/>
    <w:rsid w:val="005748F3"/>
    <w:rsid w:val="00724EF4"/>
    <w:rsid w:val="00871486"/>
    <w:rsid w:val="00B16470"/>
    <w:rsid w:val="00DC29DC"/>
    <w:rsid w:val="00FB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76724"/>
  <w15:chartTrackingRefBased/>
  <w15:docId w15:val="{8043E17B-E877-4995-A62E-F41AE1B3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64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164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B16470"/>
    <w:rPr>
      <w:b/>
      <w:bCs/>
    </w:rPr>
  </w:style>
  <w:style w:type="paragraph" w:styleId="a4">
    <w:name w:val="header"/>
    <w:basedOn w:val="a"/>
    <w:link w:val="a5"/>
    <w:uiPriority w:val="99"/>
    <w:unhideWhenUsed/>
    <w:rsid w:val="00DC29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C29D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C29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C29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2026-10-16T11:55:00Z</dcterms:created>
  <dcterms:modified xsi:type="dcterms:W3CDTF">2026-10-19T07:28:00Z</dcterms:modified>
</cp:coreProperties>
</file>