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A57" w:rsidRPr="00F62034" w:rsidRDefault="00925A57" w:rsidP="00925A57">
      <w:pPr>
        <w:spacing w:line="360" w:lineRule="auto"/>
        <w:ind w:firstLineChars="200" w:firstLine="880"/>
        <w:jc w:val="center"/>
        <w:rPr>
          <w:rFonts w:ascii="方正小标宋简体" w:eastAsia="方正小标宋简体"/>
          <w:sz w:val="44"/>
          <w:szCs w:val="44"/>
        </w:rPr>
      </w:pPr>
      <w:bookmarkStart w:id="0" w:name="OLE_LINK6"/>
      <w:bookmarkStart w:id="1" w:name="OLE_LINK7"/>
      <w:r w:rsidRPr="00F62034">
        <w:rPr>
          <w:rFonts w:ascii="方正小标宋简体" w:eastAsia="方正小标宋简体" w:hint="eastAsia"/>
          <w:sz w:val="44"/>
          <w:szCs w:val="44"/>
        </w:rPr>
        <w:t>2026年秋季</w:t>
      </w:r>
      <w:proofErr w:type="gramStart"/>
      <w:r w:rsidRPr="00F62034">
        <w:rPr>
          <w:rFonts w:ascii="方正小标宋简体" w:eastAsia="方正小标宋简体" w:hint="eastAsia"/>
          <w:sz w:val="44"/>
          <w:szCs w:val="44"/>
        </w:rPr>
        <w:t>学期北</w:t>
      </w:r>
      <w:proofErr w:type="gramEnd"/>
      <w:r w:rsidRPr="00F62034">
        <w:rPr>
          <w:rFonts w:ascii="方正小标宋简体" w:eastAsia="方正小标宋简体" w:hint="eastAsia"/>
          <w:sz w:val="44"/>
          <w:szCs w:val="44"/>
        </w:rPr>
        <w:t>石化校友企业专场招聘会成功举办</w:t>
      </w:r>
    </w:p>
    <w:p w:rsidR="00925A57" w:rsidRPr="00925A57" w:rsidRDefault="00925A57" w:rsidP="00925A57">
      <w:pPr>
        <w:spacing w:line="360" w:lineRule="auto"/>
        <w:ind w:firstLineChars="200" w:firstLine="640"/>
        <w:rPr>
          <w:rFonts w:ascii="仿宋_GB2312" w:eastAsia="仿宋_GB2312"/>
          <w:sz w:val="32"/>
          <w:szCs w:val="32"/>
        </w:rPr>
      </w:pPr>
    </w:p>
    <w:p w:rsidR="00925A57" w:rsidRDefault="00925A57" w:rsidP="00925A57">
      <w:pPr>
        <w:spacing w:line="360" w:lineRule="auto"/>
        <w:ind w:firstLineChars="200" w:firstLine="640"/>
        <w:rPr>
          <w:rFonts w:ascii="仿宋_GB2312" w:eastAsia="仿宋_GB2312"/>
          <w:sz w:val="32"/>
          <w:szCs w:val="32"/>
        </w:rPr>
      </w:pPr>
      <w:bookmarkStart w:id="2" w:name="OLE_LINK1"/>
      <w:bookmarkStart w:id="3" w:name="OLE_LINK2"/>
      <w:bookmarkStart w:id="4" w:name="OLE_LINK3"/>
      <w:r w:rsidRPr="00925A57">
        <w:rPr>
          <w:rFonts w:ascii="仿宋_GB2312" w:eastAsia="仿宋_GB2312" w:hint="eastAsia"/>
          <w:sz w:val="32"/>
          <w:szCs w:val="32"/>
        </w:rPr>
        <w:t>10月20日，由校友工作办公室主办、就业指导中心承办的“校友引航 职通未来”2026年秋季学期校友企业专场招聘会在清源校区综合实验楼一层大厅举行。本次招聘会共吸引</w:t>
      </w:r>
      <w:r w:rsidR="004E491C" w:rsidRPr="004E491C">
        <w:rPr>
          <w:rFonts w:ascii="仿宋_GB2312" w:eastAsia="仿宋_GB2312" w:hint="eastAsia"/>
          <w:sz w:val="32"/>
          <w:szCs w:val="32"/>
        </w:rPr>
        <w:t>朴烯晶、聚赛龙、格利斯达、华路时代、建强伟业、一诺先科、智慧会展、奕博科技、京仪智能科技、</w:t>
      </w:r>
      <w:r w:rsidR="00407A15">
        <w:rPr>
          <w:rFonts w:ascii="仿宋_GB2312" w:eastAsia="仿宋_GB2312" w:hint="eastAsia"/>
          <w:sz w:val="32"/>
          <w:szCs w:val="32"/>
        </w:rPr>
        <w:t>数缘科技、</w:t>
      </w:r>
      <w:bookmarkStart w:id="5" w:name="_GoBack"/>
      <w:bookmarkEnd w:id="5"/>
      <w:r w:rsidR="004E491C" w:rsidRPr="004E491C">
        <w:rPr>
          <w:rFonts w:ascii="仿宋_GB2312" w:eastAsia="仿宋_GB2312" w:hint="eastAsia"/>
          <w:sz w:val="32"/>
          <w:szCs w:val="32"/>
        </w:rPr>
        <w:t>虾米衍艺等</w:t>
      </w:r>
      <w:r w:rsidRPr="00925A57">
        <w:rPr>
          <w:rFonts w:ascii="仿宋_GB2312" w:eastAsia="仿宋_GB2312" w:hint="eastAsia"/>
          <w:sz w:val="32"/>
          <w:szCs w:val="32"/>
        </w:rPr>
        <w:t>14家校友创办及校友就职的优质企业返校揽才，涵盖新一代信息技术、高端装备制造、新材料、新能源、环保科技、金融证券及文创会展等多个重点行业领域。</w:t>
      </w:r>
    </w:p>
    <w:p w:rsidR="00145094" w:rsidRPr="00925A57" w:rsidRDefault="00844CD2" w:rsidP="00903EBC">
      <w:pPr>
        <w:spacing w:line="360" w:lineRule="auto"/>
        <w:jc w:val="center"/>
        <w:rPr>
          <w:rFonts w:ascii="仿宋_GB2312" w:eastAsia="仿宋_GB2312"/>
          <w:sz w:val="32"/>
          <w:szCs w:val="32"/>
        </w:rPr>
      </w:pPr>
      <w:r w:rsidRPr="00844CD2">
        <w:rPr>
          <w:rFonts w:ascii="仿宋_GB2312" w:eastAsia="仿宋_GB2312"/>
          <w:noProof/>
          <w:sz w:val="32"/>
          <w:szCs w:val="32"/>
        </w:rPr>
        <w:drawing>
          <wp:inline distT="0" distB="0" distL="0" distR="0">
            <wp:extent cx="5274310" cy="3956605"/>
            <wp:effectExtent l="0" t="0" r="0" b="0"/>
            <wp:docPr id="11" name="图片 11" descr="C:\Users\Administrator\xwechat_files\wxid_rpr2uzrf67vf11_7005\temp\RWTemp\2026-10\3d60049ff85a5069b74264c7a0ab23d2\76fb55a1519986b8880284c714b11a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xwechat_files\wxid_rpr2uzrf67vf11_7005\temp\RWTemp\2026-10\3d60049ff85a5069b74264c7a0ab23d2\76fb55a1519986b8880284c714b11ae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956605"/>
                    </a:xfrm>
                    <a:prstGeom prst="rect">
                      <a:avLst/>
                    </a:prstGeom>
                    <a:noFill/>
                    <a:ln>
                      <a:noFill/>
                    </a:ln>
                  </pic:spPr>
                </pic:pic>
              </a:graphicData>
            </a:graphic>
          </wp:inline>
        </w:drawing>
      </w:r>
    </w:p>
    <w:p w:rsidR="00925A57" w:rsidRDefault="008F0CF3" w:rsidP="00925A57">
      <w:pPr>
        <w:spacing w:line="360" w:lineRule="auto"/>
        <w:ind w:firstLineChars="200" w:firstLine="640"/>
        <w:rPr>
          <w:rFonts w:ascii="仿宋_GB2312" w:eastAsia="仿宋_GB2312"/>
          <w:sz w:val="32"/>
          <w:szCs w:val="32"/>
        </w:rPr>
      </w:pPr>
      <w:bookmarkStart w:id="6" w:name="OLE_LINK4"/>
      <w:bookmarkStart w:id="7" w:name="OLE_LINK5"/>
      <w:r>
        <w:rPr>
          <w:rFonts w:ascii="仿宋_GB2312" w:eastAsia="仿宋_GB2312" w:hint="eastAsia"/>
          <w:sz w:val="32"/>
          <w:szCs w:val="32"/>
        </w:rPr>
        <w:lastRenderedPageBreak/>
        <w:t>招聘会持续</w:t>
      </w:r>
      <w:r w:rsidR="00DE6453" w:rsidRPr="00DE6453">
        <w:rPr>
          <w:rFonts w:ascii="仿宋_GB2312" w:eastAsia="仿宋_GB2312"/>
          <w:sz w:val="32"/>
          <w:szCs w:val="32"/>
        </w:rPr>
        <w:t>三个半小时，招聘</w:t>
      </w:r>
      <w:r w:rsidR="00BC7921">
        <w:rPr>
          <w:rFonts w:ascii="仿宋_GB2312" w:eastAsia="仿宋_GB2312" w:hint="eastAsia"/>
          <w:sz w:val="32"/>
          <w:szCs w:val="32"/>
        </w:rPr>
        <w:t>现</w:t>
      </w:r>
      <w:r w:rsidR="00DE6453" w:rsidRPr="00DE6453">
        <w:rPr>
          <w:rFonts w:ascii="仿宋_GB2312" w:eastAsia="仿宋_GB2312"/>
          <w:sz w:val="32"/>
          <w:szCs w:val="32"/>
        </w:rPr>
        <w:t>场气氛热烈、互动频频。参会企业带来的岗位精准契合了学校化工、材料、机械、自动化、计算机、经管、人文等专业方向，共吸引了300余人次本科生和研究生到场咨询、投递简历。</w:t>
      </w:r>
    </w:p>
    <w:bookmarkEnd w:id="6"/>
    <w:bookmarkEnd w:id="7"/>
    <w:p w:rsidR="00844CD2" w:rsidRDefault="00844CD2" w:rsidP="00AE3C6F">
      <w:pPr>
        <w:spacing w:line="360" w:lineRule="auto"/>
        <w:jc w:val="center"/>
        <w:rPr>
          <w:rFonts w:ascii="仿宋_GB2312" w:eastAsia="仿宋_GB2312"/>
          <w:sz w:val="32"/>
          <w:szCs w:val="32"/>
        </w:rPr>
      </w:pPr>
      <w:r w:rsidRPr="00844CD2">
        <w:rPr>
          <w:rFonts w:ascii="仿宋_GB2312" w:eastAsia="仿宋_GB2312"/>
          <w:noProof/>
          <w:sz w:val="32"/>
          <w:szCs w:val="32"/>
        </w:rPr>
        <w:drawing>
          <wp:inline distT="0" distB="0" distL="0" distR="0">
            <wp:extent cx="2633472" cy="1975504"/>
            <wp:effectExtent l="0" t="0" r="0" b="5715"/>
            <wp:docPr id="8" name="图片 8" descr="C:\Users\Administrator\xwechat_files\wxid_rpr2uzrf67vf11_7005\temp\RWTemp\2026-10\3d60049ff85a5069b74264c7a0ab23d2\850f5d5dacbf11b200b3fb3810dc9d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xwechat_files\wxid_rpr2uzrf67vf11_7005\temp\RWTemp\2026-10\3d60049ff85a5069b74264c7a0ab23d2\850f5d5dacbf11b200b3fb3810dc9de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59692" cy="1995173"/>
                    </a:xfrm>
                    <a:prstGeom prst="rect">
                      <a:avLst/>
                    </a:prstGeom>
                    <a:noFill/>
                    <a:ln>
                      <a:noFill/>
                    </a:ln>
                  </pic:spPr>
                </pic:pic>
              </a:graphicData>
            </a:graphic>
          </wp:inline>
        </w:drawing>
      </w:r>
      <w:r w:rsidRPr="00844CD2">
        <w:rPr>
          <w:rFonts w:ascii="仿宋_GB2312" w:eastAsia="仿宋_GB2312"/>
          <w:noProof/>
          <w:sz w:val="32"/>
          <w:szCs w:val="32"/>
        </w:rPr>
        <w:drawing>
          <wp:inline distT="0" distB="0" distL="0" distR="0">
            <wp:extent cx="2636426" cy="1977721"/>
            <wp:effectExtent l="0" t="0" r="0" b="3810"/>
            <wp:docPr id="10" name="图片 10" descr="C:\Users\Administrator\xwechat_files\wxid_rpr2uzrf67vf11_7005\temp\RWTemp\2026-10\3d60049ff85a5069b74264c7a0ab23d2\d3d848bd3f5969f8a15f38fa0a90a2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xwechat_files\wxid_rpr2uzrf67vf11_7005\temp\RWTemp\2026-10\3d60049ff85a5069b74264c7a0ab23d2\d3d848bd3f5969f8a15f38fa0a90a2a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8848" cy="2062055"/>
                    </a:xfrm>
                    <a:prstGeom prst="rect">
                      <a:avLst/>
                    </a:prstGeom>
                    <a:noFill/>
                    <a:ln>
                      <a:noFill/>
                    </a:ln>
                  </pic:spPr>
                </pic:pic>
              </a:graphicData>
            </a:graphic>
          </wp:inline>
        </w:drawing>
      </w:r>
    </w:p>
    <w:p w:rsidR="00925A57" w:rsidRDefault="00925A57" w:rsidP="00925A57">
      <w:pPr>
        <w:spacing w:line="360" w:lineRule="auto"/>
        <w:ind w:firstLineChars="200" w:firstLine="640"/>
        <w:rPr>
          <w:rFonts w:ascii="仿宋_GB2312" w:eastAsia="仿宋_GB2312"/>
          <w:sz w:val="32"/>
          <w:szCs w:val="32"/>
        </w:rPr>
      </w:pPr>
      <w:r w:rsidRPr="00925A57">
        <w:rPr>
          <w:rFonts w:ascii="仿宋_GB2312" w:eastAsia="仿宋_GB2312" w:hint="eastAsia"/>
          <w:sz w:val="32"/>
          <w:szCs w:val="32"/>
        </w:rPr>
        <w:t>本次活动不仅是一场双选会，更是一堂生动的“就业指导课”。参会校友热情地与学弟学妹们交流互动，结合自身</w:t>
      </w:r>
      <w:proofErr w:type="gramStart"/>
      <w:r w:rsidRPr="00925A57">
        <w:rPr>
          <w:rFonts w:ascii="仿宋_GB2312" w:eastAsia="仿宋_GB2312" w:hint="eastAsia"/>
          <w:sz w:val="32"/>
          <w:szCs w:val="32"/>
        </w:rPr>
        <w:t>职场经历</w:t>
      </w:r>
      <w:proofErr w:type="gramEnd"/>
      <w:r w:rsidRPr="00925A57">
        <w:rPr>
          <w:rFonts w:ascii="仿宋_GB2312" w:eastAsia="仿宋_GB2312" w:hint="eastAsia"/>
          <w:sz w:val="32"/>
          <w:szCs w:val="32"/>
        </w:rPr>
        <w:t>分享行业心得，提供择业建议与</w:t>
      </w:r>
      <w:r w:rsidR="00600B03">
        <w:rPr>
          <w:rFonts w:ascii="仿宋_GB2312" w:eastAsia="仿宋_GB2312" w:hint="eastAsia"/>
          <w:sz w:val="32"/>
          <w:szCs w:val="32"/>
        </w:rPr>
        <w:t>简历</w:t>
      </w:r>
      <w:r w:rsidRPr="00925A57">
        <w:rPr>
          <w:rFonts w:ascii="仿宋_GB2312" w:eastAsia="仿宋_GB2312" w:hint="eastAsia"/>
          <w:sz w:val="32"/>
          <w:szCs w:val="32"/>
        </w:rPr>
        <w:t>指导。部分已在企业就职的往届毕业生更是现场“现身说法”，以亲身经历为在校生答疑解惑。</w:t>
      </w:r>
    </w:p>
    <w:p w:rsidR="00637699" w:rsidRPr="00925A57" w:rsidRDefault="00AE3C6F" w:rsidP="00AE3C6F">
      <w:pPr>
        <w:spacing w:line="360" w:lineRule="auto"/>
        <w:jc w:val="center"/>
        <w:rPr>
          <w:rFonts w:ascii="仿宋_GB2312" w:eastAsia="仿宋_GB2312"/>
          <w:sz w:val="32"/>
          <w:szCs w:val="32"/>
        </w:rPr>
      </w:pPr>
      <w:r w:rsidRPr="00AE3C6F">
        <w:rPr>
          <w:rFonts w:ascii="仿宋_GB2312" w:eastAsia="仿宋_GB2312"/>
          <w:noProof/>
          <w:sz w:val="32"/>
          <w:szCs w:val="32"/>
        </w:rPr>
        <w:drawing>
          <wp:inline distT="0" distB="0" distL="0" distR="0">
            <wp:extent cx="2627630" cy="1969591"/>
            <wp:effectExtent l="0" t="0" r="1270" b="0"/>
            <wp:docPr id="12" name="图片 12" descr="C:\Users\Administrator\xwechat_files\wxid_rpr2uzrf67vf11_7005\temp\RWTemp\2026-10\3d60049ff85a5069b74264c7a0ab23d2\1f809d4aae2bb8040bf01e1fda4746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xwechat_files\wxid_rpr2uzrf67vf11_7005\temp\RWTemp\2026-10\3d60049ff85a5069b74264c7a0ab23d2\1f809d4aae2bb8040bf01e1fda4746e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2258" cy="2033026"/>
                    </a:xfrm>
                    <a:prstGeom prst="rect">
                      <a:avLst/>
                    </a:prstGeom>
                    <a:noFill/>
                    <a:ln>
                      <a:noFill/>
                    </a:ln>
                  </pic:spPr>
                </pic:pic>
              </a:graphicData>
            </a:graphic>
          </wp:inline>
        </w:drawing>
      </w:r>
      <w:r w:rsidR="00844CD2" w:rsidRPr="00844CD2">
        <w:rPr>
          <w:rFonts w:ascii="仿宋_GB2312" w:eastAsia="仿宋_GB2312"/>
          <w:noProof/>
          <w:sz w:val="32"/>
          <w:szCs w:val="32"/>
        </w:rPr>
        <w:drawing>
          <wp:inline distT="0" distB="0" distL="0" distR="0">
            <wp:extent cx="2627059" cy="1969473"/>
            <wp:effectExtent l="0" t="0" r="1905" b="0"/>
            <wp:docPr id="5" name="图片 5" descr="C:\Users\Administrator\xwechat_files\wxid_rpr2uzrf67vf11_7005\temp\RWTemp\2026-10\3d60049ff85a5069b74264c7a0ab23d2\98bb65726958517d54e2d8deebdea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rpr2uzrf67vf11_7005\temp\RWTemp\2026-10\3d60049ff85a5069b74264c7a0ab23d2\98bb65726958517d54e2d8deebdea25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1919" cy="1988110"/>
                    </a:xfrm>
                    <a:prstGeom prst="rect">
                      <a:avLst/>
                    </a:prstGeom>
                    <a:noFill/>
                    <a:ln>
                      <a:noFill/>
                    </a:ln>
                  </pic:spPr>
                </pic:pic>
              </a:graphicData>
            </a:graphic>
          </wp:inline>
        </w:drawing>
      </w:r>
    </w:p>
    <w:p w:rsidR="009B6616" w:rsidRDefault="009B6616" w:rsidP="001267FD">
      <w:pPr>
        <w:spacing w:line="360" w:lineRule="auto"/>
        <w:ind w:firstLineChars="200" w:firstLine="640"/>
        <w:rPr>
          <w:rFonts w:ascii="仿宋_GB2312" w:eastAsia="仿宋_GB2312"/>
          <w:sz w:val="32"/>
          <w:szCs w:val="32"/>
        </w:rPr>
      </w:pPr>
    </w:p>
    <w:p w:rsidR="00925A57" w:rsidRPr="00925A57" w:rsidRDefault="00925A57" w:rsidP="001267FD">
      <w:pPr>
        <w:spacing w:line="360" w:lineRule="auto"/>
        <w:ind w:firstLineChars="200" w:firstLine="640"/>
        <w:rPr>
          <w:rFonts w:ascii="仿宋_GB2312" w:eastAsia="仿宋_GB2312"/>
          <w:sz w:val="32"/>
          <w:szCs w:val="32"/>
        </w:rPr>
      </w:pPr>
      <w:r w:rsidRPr="00925A57">
        <w:rPr>
          <w:rFonts w:ascii="仿宋_GB2312" w:eastAsia="仿宋_GB2312" w:hint="eastAsia"/>
          <w:sz w:val="32"/>
          <w:szCs w:val="32"/>
        </w:rPr>
        <w:t>校友工作办公室</w:t>
      </w:r>
      <w:r w:rsidR="007B353E">
        <w:rPr>
          <w:rFonts w:ascii="仿宋_GB2312" w:eastAsia="仿宋_GB2312" w:hint="eastAsia"/>
          <w:sz w:val="32"/>
          <w:szCs w:val="32"/>
        </w:rPr>
        <w:t>何晓红</w:t>
      </w:r>
      <w:r w:rsidRPr="00925A57">
        <w:rPr>
          <w:rFonts w:ascii="仿宋_GB2312" w:eastAsia="仿宋_GB2312" w:hint="eastAsia"/>
          <w:sz w:val="32"/>
          <w:szCs w:val="32"/>
        </w:rPr>
        <w:t>表示，校友企业专场招聘会既是校友反哺母校、助力毕业生高质量就业的务实举措，也是学</w:t>
      </w:r>
      <w:r w:rsidRPr="00925A57">
        <w:rPr>
          <w:rFonts w:ascii="仿宋_GB2312" w:eastAsia="仿宋_GB2312" w:hint="eastAsia"/>
          <w:sz w:val="32"/>
          <w:szCs w:val="32"/>
        </w:rPr>
        <w:lastRenderedPageBreak/>
        <w:t>校</w:t>
      </w:r>
      <w:proofErr w:type="gramStart"/>
      <w:r w:rsidRPr="00925A57">
        <w:rPr>
          <w:rFonts w:ascii="仿宋_GB2312" w:eastAsia="仿宋_GB2312" w:hint="eastAsia"/>
          <w:sz w:val="32"/>
          <w:szCs w:val="32"/>
        </w:rPr>
        <w:t>育人成效</w:t>
      </w:r>
      <w:proofErr w:type="gramEnd"/>
      <w:r w:rsidRPr="00925A57">
        <w:rPr>
          <w:rFonts w:ascii="仿宋_GB2312" w:eastAsia="仿宋_GB2312" w:hint="eastAsia"/>
          <w:sz w:val="32"/>
          <w:szCs w:val="32"/>
        </w:rPr>
        <w:t>的生动体现。未来，学校将继续依托校友资源，搭建更多元、更精准的校企对接平台，</w:t>
      </w:r>
      <w:r w:rsidR="005A758E">
        <w:rPr>
          <w:rFonts w:ascii="仿宋_GB2312" w:eastAsia="仿宋_GB2312" w:hint="eastAsia"/>
          <w:sz w:val="32"/>
          <w:szCs w:val="32"/>
        </w:rPr>
        <w:t xml:space="preserve"> </w:t>
      </w:r>
      <w:r w:rsidR="005A758E">
        <w:rPr>
          <w:rFonts w:ascii="仿宋_GB2312" w:eastAsia="仿宋_GB2312"/>
          <w:sz w:val="32"/>
          <w:szCs w:val="32"/>
        </w:rPr>
        <w:t xml:space="preserve">                                                                                                                                                                                                                                                                                                                                                                                                                                                                                                                                                                                                                                                                                                                                                                                                                                                                                                                                                                                                                                                                                                                                                                                                                                                                                                                                                                                                                                                                                                                                                                                                                                                                                                                                                                                                                                                                                                                                                                                                                                                                                                                                                                                                                                                                                                                       </w:t>
      </w:r>
      <w:r w:rsidRPr="00925A57">
        <w:rPr>
          <w:rFonts w:ascii="仿宋_GB2312" w:eastAsia="仿宋_GB2312" w:hint="eastAsia"/>
          <w:sz w:val="32"/>
          <w:szCs w:val="32"/>
        </w:rPr>
        <w:t>护航北石化学子扬帆起航。</w:t>
      </w:r>
      <w:bookmarkEnd w:id="0"/>
      <w:bookmarkEnd w:id="1"/>
      <w:bookmarkEnd w:id="2"/>
      <w:bookmarkEnd w:id="3"/>
      <w:bookmarkEnd w:id="4"/>
    </w:p>
    <w:sectPr w:rsidR="00925A57" w:rsidRPr="00925A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53D1" w:rsidRDefault="001F53D1" w:rsidP="00271716">
      <w:r>
        <w:separator/>
      </w:r>
    </w:p>
  </w:endnote>
  <w:endnote w:type="continuationSeparator" w:id="0">
    <w:p w:rsidR="001F53D1" w:rsidRDefault="001F53D1" w:rsidP="00271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53D1" w:rsidRDefault="001F53D1" w:rsidP="00271716">
      <w:r>
        <w:separator/>
      </w:r>
    </w:p>
  </w:footnote>
  <w:footnote w:type="continuationSeparator" w:id="0">
    <w:p w:rsidR="001F53D1" w:rsidRDefault="001F53D1" w:rsidP="002717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A57"/>
    <w:rsid w:val="00042C4D"/>
    <w:rsid w:val="000534B0"/>
    <w:rsid w:val="00096392"/>
    <w:rsid w:val="000B7C36"/>
    <w:rsid w:val="001175F4"/>
    <w:rsid w:val="001267FD"/>
    <w:rsid w:val="00145094"/>
    <w:rsid w:val="001E7385"/>
    <w:rsid w:val="001F53D1"/>
    <w:rsid w:val="00214375"/>
    <w:rsid w:val="00221FB9"/>
    <w:rsid w:val="00271716"/>
    <w:rsid w:val="00291D3F"/>
    <w:rsid w:val="00297577"/>
    <w:rsid w:val="002C5E29"/>
    <w:rsid w:val="00327823"/>
    <w:rsid w:val="00362EB8"/>
    <w:rsid w:val="00363053"/>
    <w:rsid w:val="003E5E0E"/>
    <w:rsid w:val="00407A15"/>
    <w:rsid w:val="004567D3"/>
    <w:rsid w:val="004C70E0"/>
    <w:rsid w:val="004E491C"/>
    <w:rsid w:val="0057287D"/>
    <w:rsid w:val="005A758E"/>
    <w:rsid w:val="00600B03"/>
    <w:rsid w:val="00631CB7"/>
    <w:rsid w:val="00637699"/>
    <w:rsid w:val="006B0E04"/>
    <w:rsid w:val="006B7948"/>
    <w:rsid w:val="006E7E21"/>
    <w:rsid w:val="006F691E"/>
    <w:rsid w:val="00783F30"/>
    <w:rsid w:val="007B353E"/>
    <w:rsid w:val="007C7AA3"/>
    <w:rsid w:val="00844CD2"/>
    <w:rsid w:val="008F0CF3"/>
    <w:rsid w:val="00903EBC"/>
    <w:rsid w:val="00925A57"/>
    <w:rsid w:val="009323B1"/>
    <w:rsid w:val="009B6616"/>
    <w:rsid w:val="00A3457E"/>
    <w:rsid w:val="00A457FC"/>
    <w:rsid w:val="00A74773"/>
    <w:rsid w:val="00AE3C6F"/>
    <w:rsid w:val="00B67562"/>
    <w:rsid w:val="00B91604"/>
    <w:rsid w:val="00B925BB"/>
    <w:rsid w:val="00BC7921"/>
    <w:rsid w:val="00C03500"/>
    <w:rsid w:val="00C374DC"/>
    <w:rsid w:val="00CB459C"/>
    <w:rsid w:val="00D974B3"/>
    <w:rsid w:val="00DB3321"/>
    <w:rsid w:val="00DE6453"/>
    <w:rsid w:val="00E33DFB"/>
    <w:rsid w:val="00E97985"/>
    <w:rsid w:val="00F62034"/>
    <w:rsid w:val="00FD23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3A7DD"/>
  <w15:chartTrackingRefBased/>
  <w15:docId w15:val="{B2A16C6F-A131-4798-AB4B-BCF906782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171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71716"/>
    <w:rPr>
      <w:sz w:val="18"/>
      <w:szCs w:val="18"/>
    </w:rPr>
  </w:style>
  <w:style w:type="paragraph" w:styleId="a5">
    <w:name w:val="footer"/>
    <w:basedOn w:val="a"/>
    <w:link w:val="a6"/>
    <w:uiPriority w:val="99"/>
    <w:unhideWhenUsed/>
    <w:rsid w:val="00271716"/>
    <w:pPr>
      <w:tabs>
        <w:tab w:val="center" w:pos="4153"/>
        <w:tab w:val="right" w:pos="8306"/>
      </w:tabs>
      <w:snapToGrid w:val="0"/>
      <w:jc w:val="left"/>
    </w:pPr>
    <w:rPr>
      <w:sz w:val="18"/>
      <w:szCs w:val="18"/>
    </w:rPr>
  </w:style>
  <w:style w:type="character" w:customStyle="1" w:styleId="a6">
    <w:name w:val="页脚 字符"/>
    <w:basedOn w:val="a0"/>
    <w:link w:val="a5"/>
    <w:uiPriority w:val="99"/>
    <w:rsid w:val="00271716"/>
    <w:rPr>
      <w:sz w:val="18"/>
      <w:szCs w:val="18"/>
    </w:rPr>
  </w:style>
  <w:style w:type="character" w:styleId="a7">
    <w:name w:val="Strong"/>
    <w:basedOn w:val="a0"/>
    <w:uiPriority w:val="22"/>
    <w:qFormat/>
    <w:rsid w:val="006B79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78</cp:revision>
  <dcterms:created xsi:type="dcterms:W3CDTF">2026-10-21T01:44:00Z</dcterms:created>
  <dcterms:modified xsi:type="dcterms:W3CDTF">2026-10-21T03:30:00Z</dcterms:modified>
</cp:coreProperties>
</file>