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62B7E" w14:textId="4BBEDB1B" w:rsidR="009B7C78" w:rsidRDefault="009B7C78" w:rsidP="004B2EFC">
      <w:pPr>
        <w:pStyle w:val="ds-markdown-paragraph"/>
        <w:shd w:val="clear" w:color="auto" w:fill="FFFFFF"/>
        <w:spacing w:before="0" w:beforeAutospacing="0" w:after="0" w:afterAutospacing="0" w:line="360" w:lineRule="auto"/>
        <w:jc w:val="center"/>
        <w:rPr>
          <w:rFonts w:ascii="方正小标宋简体" w:eastAsia="方正小标宋简体" w:hAnsi="Segoe UI" w:cs="Segoe UI"/>
          <w:color w:val="0F1115"/>
          <w:sz w:val="44"/>
          <w:szCs w:val="44"/>
        </w:rPr>
      </w:pPr>
      <w:bookmarkStart w:id="0" w:name="OLE_LINK2"/>
      <w:bookmarkStart w:id="1" w:name="OLE_LINK3"/>
      <w:bookmarkStart w:id="2" w:name="OLE_LINK4"/>
      <w:bookmarkStart w:id="3" w:name="OLE_LINK5"/>
      <w:bookmarkStart w:id="4" w:name="OLE_LINK9"/>
      <w:bookmarkStart w:id="5" w:name="OLE_LINK10"/>
      <w:r w:rsidRPr="004B2EFC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校友办</w:t>
      </w:r>
      <w:r w:rsidR="00974B0D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规划处</w:t>
      </w:r>
      <w:r w:rsidRPr="004B2EFC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赴长三角走访</w:t>
      </w:r>
      <w:r w:rsidR="00974B0D" w:rsidRPr="004B2EFC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校友</w:t>
      </w:r>
      <w:r w:rsidR="00974B0D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开展</w:t>
      </w:r>
      <w:r w:rsidRPr="004B2EFC">
        <w:rPr>
          <w:rFonts w:ascii="方正小标宋简体" w:eastAsia="方正小标宋简体" w:hAnsi="Segoe UI" w:cs="Segoe UI" w:hint="eastAsia"/>
          <w:color w:val="0F1115"/>
          <w:sz w:val="44"/>
          <w:szCs w:val="44"/>
        </w:rPr>
        <w:t>调研</w:t>
      </w:r>
    </w:p>
    <w:p w14:paraId="15AF2A36" w14:textId="77777777" w:rsidR="004B2EFC" w:rsidRPr="004B2EFC" w:rsidRDefault="004B2EFC" w:rsidP="004B2EFC">
      <w:pPr>
        <w:pStyle w:val="ds-markdown-paragraph"/>
        <w:shd w:val="clear" w:color="auto" w:fill="FFFFFF"/>
        <w:spacing w:before="0" w:beforeAutospacing="0" w:after="0" w:afterAutospacing="0" w:line="360" w:lineRule="auto"/>
        <w:jc w:val="center"/>
        <w:rPr>
          <w:rFonts w:ascii="方正小标宋简体" w:eastAsia="方正小标宋简体" w:hAnsi="Segoe UI" w:cs="Segoe UI"/>
          <w:color w:val="0F1115"/>
          <w:sz w:val="44"/>
          <w:szCs w:val="44"/>
        </w:rPr>
      </w:pPr>
    </w:p>
    <w:p w14:paraId="7BF31E40" w14:textId="32B10548" w:rsidR="009B7C78" w:rsidRDefault="00FD0F03" w:rsidP="004B2EF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近日，校友工作办公室主任</w:t>
      </w:r>
      <w:r w:rsidR="0055413B">
        <w:rPr>
          <w:rFonts w:ascii="仿宋_GB2312" w:eastAsia="仿宋_GB2312" w:hAnsi="Segoe UI" w:cs="Segoe UI" w:hint="eastAsia"/>
          <w:color w:val="0F1115"/>
          <w:sz w:val="32"/>
          <w:szCs w:val="32"/>
        </w:rPr>
        <w:t>、发展规划处长</w:t>
      </w:r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何晓</w:t>
      </w:r>
      <w:proofErr w:type="gramStart"/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红一行</w:t>
      </w:r>
      <w:proofErr w:type="gramEnd"/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赴</w:t>
      </w:r>
      <w:r w:rsidR="00867382" w:rsidRPr="00FD0F03">
        <w:rPr>
          <w:rFonts w:ascii="仿宋_GB2312" w:eastAsia="仿宋_GB2312" w:hAnsi="Segoe UI" w:cs="Segoe UI"/>
          <w:color w:val="0F1115"/>
          <w:sz w:val="32"/>
          <w:szCs w:val="32"/>
        </w:rPr>
        <w:t>上海、</w:t>
      </w:r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浙江、江苏等地，走访校友企业、看望校友，就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校友和规划工作</w:t>
      </w:r>
      <w:r w:rsidRPr="00FD0F03">
        <w:rPr>
          <w:rFonts w:ascii="仿宋_GB2312" w:eastAsia="仿宋_GB2312" w:hAnsi="Segoe UI" w:cs="Segoe UI"/>
          <w:color w:val="0F1115"/>
          <w:sz w:val="32"/>
          <w:szCs w:val="32"/>
        </w:rPr>
        <w:t>开展调研交流。</w:t>
      </w:r>
    </w:p>
    <w:p w14:paraId="672DB8D4" w14:textId="35B9F4B3" w:rsidR="00085459" w:rsidRDefault="00013BC0" w:rsidP="00013BC0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在上海，何晓红陪同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校</w:t>
      </w:r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长肖志松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到上海化工园区</w:t>
      </w:r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，走访高99级校友张文龙、王艳丽夫妇创办的</w:t>
      </w:r>
      <w:proofErr w:type="gramStart"/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璞烯晶新材料</w:t>
      </w:r>
      <w:proofErr w:type="gramEnd"/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（上海）有限公司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，详细了解校友企业在</w:t>
      </w:r>
      <w:r w:rsidR="0019612F">
        <w:rPr>
          <w:rFonts w:ascii="仿宋_GB2312" w:eastAsia="仿宋_GB2312" w:hAnsi="Segoe UI" w:cs="Segoe UI" w:hint="eastAsia"/>
          <w:color w:val="0F1115"/>
          <w:sz w:val="32"/>
          <w:szCs w:val="32"/>
        </w:rPr>
        <w:t>超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高纯度聚合物研究和产业应用的成果</w:t>
      </w:r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，</w:t>
      </w:r>
      <w:r w:rsidR="0019612F">
        <w:rPr>
          <w:rFonts w:ascii="仿宋_GB2312" w:eastAsia="仿宋_GB2312" w:hAnsi="Segoe UI" w:cs="Segoe UI" w:hint="eastAsia"/>
          <w:color w:val="0F1115"/>
          <w:sz w:val="32"/>
          <w:szCs w:val="32"/>
        </w:rPr>
        <w:t>共话未来</w:t>
      </w:r>
      <w:r w:rsidRPr="00013BC0">
        <w:rPr>
          <w:rFonts w:ascii="仿宋_GB2312" w:eastAsia="仿宋_GB2312" w:hAnsi="Segoe UI" w:cs="Segoe UI"/>
          <w:color w:val="0F1115"/>
          <w:sz w:val="32"/>
          <w:szCs w:val="32"/>
        </w:rPr>
        <w:t>科研平台共建、应用型人才培养等。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肖志松校长一行还与石94高强、化97吴春梅、国00黄伟平、高08</w:t>
      </w:r>
      <w:proofErr w:type="gramStart"/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董小攀等</w:t>
      </w:r>
      <w:proofErr w:type="gramEnd"/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上海校友代表深入交流。</w:t>
      </w:r>
    </w:p>
    <w:p w14:paraId="39ED47EA" w14:textId="77777777" w:rsidR="00F73E90" w:rsidRDefault="00F73E90" w:rsidP="00013BC0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 w:hint="eastAsia"/>
          <w:color w:val="0F1115"/>
          <w:sz w:val="32"/>
          <w:szCs w:val="32"/>
        </w:rPr>
      </w:pPr>
    </w:p>
    <w:p w14:paraId="60189DBE" w14:textId="77777777" w:rsidR="00085459" w:rsidRDefault="00085459" w:rsidP="00085459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>
        <w:rPr>
          <w:noProof/>
        </w:rPr>
        <w:drawing>
          <wp:inline distT="0" distB="0" distL="0" distR="0" wp14:anchorId="470F6A45" wp14:editId="71464655">
            <wp:extent cx="5274310" cy="27851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751D" w14:textId="77777777" w:rsidR="00085459" w:rsidRDefault="00085459" w:rsidP="004B2EF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bookmarkStart w:id="6" w:name="OLE_LINK8"/>
      <w:bookmarkStart w:id="7" w:name="OLE_LINK7"/>
    </w:p>
    <w:p w14:paraId="32F53526" w14:textId="7C5A642C" w:rsidR="0019612F" w:rsidRDefault="00B153F8" w:rsidP="003A14E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 w:rsidRPr="00B153F8">
        <w:rPr>
          <w:rFonts w:ascii="仿宋_GB2312" w:eastAsia="仿宋_GB2312" w:hAnsi="Segoe UI" w:cs="Segoe UI"/>
          <w:color w:val="0F1115"/>
          <w:sz w:val="32"/>
          <w:szCs w:val="32"/>
        </w:rPr>
        <w:lastRenderedPageBreak/>
        <w:t>何晓</w:t>
      </w:r>
      <w:proofErr w:type="gramStart"/>
      <w:r w:rsidRPr="00B153F8">
        <w:rPr>
          <w:rFonts w:ascii="仿宋_GB2312" w:eastAsia="仿宋_GB2312" w:hAnsi="Segoe UI" w:cs="Segoe UI"/>
          <w:color w:val="0F1115"/>
          <w:sz w:val="32"/>
          <w:szCs w:val="32"/>
        </w:rPr>
        <w:t>红一行</w:t>
      </w:r>
      <w:proofErr w:type="gramEnd"/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到浙江嘉兴</w:t>
      </w:r>
      <w:r w:rsidR="001843E7">
        <w:rPr>
          <w:rFonts w:ascii="仿宋_GB2312" w:eastAsia="仿宋_GB2312" w:hAnsi="Segoe UI" w:cs="Segoe UI" w:hint="eastAsia"/>
          <w:color w:val="0F1115"/>
          <w:sz w:val="32"/>
          <w:szCs w:val="32"/>
        </w:rPr>
        <w:t>，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走访了在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浙江大学长三角智慧绿洲创新中心未来城市实验室</w:t>
      </w:r>
      <w:r w:rsidR="009165AE">
        <w:rPr>
          <w:rFonts w:ascii="仿宋_GB2312" w:eastAsia="仿宋_GB2312" w:hAnsi="Segoe UI" w:cs="Segoe UI" w:hint="eastAsia"/>
          <w:color w:val="0F1115"/>
          <w:sz w:val="32"/>
          <w:szCs w:val="32"/>
        </w:rPr>
        <w:t>任职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的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材09阿卜力米提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·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艾力</w:t>
      </w:r>
      <w:r w:rsidR="001843E7">
        <w:rPr>
          <w:rFonts w:ascii="仿宋_GB2312" w:eastAsia="仿宋_GB2312" w:hAnsi="Segoe UI" w:cs="Segoe UI" w:hint="eastAsia"/>
          <w:color w:val="0F1115"/>
          <w:sz w:val="32"/>
          <w:szCs w:val="32"/>
        </w:rPr>
        <w:t>和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国家电网电01赵玉成</w:t>
      </w:r>
      <w:r w:rsidR="001843E7">
        <w:rPr>
          <w:rFonts w:ascii="仿宋_GB2312" w:eastAsia="仿宋_GB2312" w:hAnsi="Segoe UI" w:cs="Segoe UI" w:hint="eastAsia"/>
          <w:color w:val="0F1115"/>
          <w:sz w:val="32"/>
          <w:szCs w:val="32"/>
        </w:rPr>
        <w:t>；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到杭州看望了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化97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安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东风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、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公00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夏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雷鸣</w:t>
      </w:r>
      <w:r w:rsidR="00867382">
        <w:rPr>
          <w:rFonts w:ascii="仿宋_GB2312" w:eastAsia="仿宋_GB2312" w:hAnsi="Segoe UI" w:cs="Segoe UI" w:hint="eastAsia"/>
          <w:color w:val="0F1115"/>
          <w:sz w:val="32"/>
          <w:szCs w:val="32"/>
        </w:rPr>
        <w:t>、</w:t>
      </w:r>
      <w:r w:rsidR="00FB760C">
        <w:rPr>
          <w:rFonts w:ascii="仿宋_GB2312" w:eastAsia="仿宋_GB2312" w:hAnsi="Segoe UI" w:cs="Segoe UI" w:hint="eastAsia"/>
          <w:color w:val="0F1115"/>
          <w:sz w:val="32"/>
          <w:szCs w:val="32"/>
        </w:rPr>
        <w:t>机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02</w:t>
      </w:r>
      <w:r w:rsidR="00FB760C">
        <w:rPr>
          <w:rFonts w:ascii="仿宋_GB2312" w:eastAsia="仿宋_GB2312" w:hAnsi="Segoe UI" w:cs="Segoe UI" w:hint="eastAsia"/>
          <w:color w:val="0F1115"/>
          <w:sz w:val="32"/>
          <w:szCs w:val="32"/>
        </w:rPr>
        <w:t>葛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琳军</w:t>
      </w:r>
      <w:r w:rsidR="0019612F">
        <w:rPr>
          <w:rFonts w:ascii="仿宋_GB2312" w:eastAsia="仿宋_GB2312" w:hAnsi="Segoe UI" w:cs="Segoe UI" w:hint="eastAsia"/>
          <w:color w:val="0F1115"/>
          <w:sz w:val="32"/>
          <w:szCs w:val="32"/>
        </w:rPr>
        <w:t>、</w:t>
      </w:r>
      <w:r w:rsidR="00867382" w:rsidRPr="00867382">
        <w:rPr>
          <w:rFonts w:ascii="仿宋_GB2312" w:eastAsia="仿宋_GB2312" w:hAnsi="Segoe UI" w:cs="Segoe UI"/>
          <w:color w:val="0F1115"/>
          <w:sz w:val="32"/>
          <w:szCs w:val="32"/>
        </w:rPr>
        <w:t>化05张希</w:t>
      </w:r>
      <w:r w:rsidR="0019612F">
        <w:rPr>
          <w:rFonts w:ascii="仿宋_GB2312" w:eastAsia="仿宋_GB2312" w:hAnsi="Segoe UI" w:cs="Segoe UI" w:hint="eastAsia"/>
          <w:color w:val="0F1115"/>
          <w:sz w:val="32"/>
          <w:szCs w:val="32"/>
        </w:rPr>
        <w:t>等校友代表，共商杭州校友建家事宜。</w:t>
      </w:r>
    </w:p>
    <w:p w14:paraId="379F134F" w14:textId="77777777" w:rsidR="00F73E90" w:rsidRDefault="00F73E90" w:rsidP="003A14E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 w:hint="eastAsia"/>
          <w:color w:val="0F1115"/>
          <w:sz w:val="32"/>
          <w:szCs w:val="32"/>
        </w:rPr>
      </w:pPr>
    </w:p>
    <w:p w14:paraId="0253C66E" w14:textId="6CB49AC2" w:rsidR="00DA63BB" w:rsidRDefault="00DA63BB" w:rsidP="0025078D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>
        <w:rPr>
          <w:noProof/>
        </w:rPr>
        <w:drawing>
          <wp:inline distT="0" distB="0" distL="0" distR="0" wp14:anchorId="4B02D9AF" wp14:editId="465A8BDD">
            <wp:extent cx="5422789" cy="1831972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546" cy="18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F53E" w14:textId="77777777" w:rsidR="00F73E90" w:rsidRDefault="00F73E90" w:rsidP="003A14E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 w:hint="eastAsia"/>
          <w:color w:val="0F1115"/>
          <w:sz w:val="32"/>
          <w:szCs w:val="32"/>
        </w:rPr>
      </w:pPr>
    </w:p>
    <w:p w14:paraId="6161B35F" w14:textId="4B4A3399" w:rsidR="003A14EA" w:rsidRDefault="0019612F" w:rsidP="003A14E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>
        <w:rPr>
          <w:rFonts w:ascii="仿宋_GB2312" w:eastAsia="仿宋_GB2312" w:hAnsi="Segoe UI" w:cs="Segoe UI" w:hint="eastAsia"/>
          <w:color w:val="0F1115"/>
          <w:sz w:val="32"/>
          <w:szCs w:val="32"/>
        </w:rPr>
        <w:t>在江苏仪征，实地</w:t>
      </w:r>
      <w:r w:rsidR="00B153F8" w:rsidRPr="00B153F8">
        <w:rPr>
          <w:rFonts w:ascii="仿宋_GB2312" w:eastAsia="仿宋_GB2312" w:hAnsi="Segoe UI" w:cs="Segoe UI"/>
          <w:color w:val="0F1115"/>
          <w:sz w:val="32"/>
          <w:szCs w:val="32"/>
        </w:rPr>
        <w:t>调研了化00级校友蒋英杰创办的江苏峻尚新材料科技有限公司，了解</w:t>
      </w:r>
      <w:r>
        <w:rPr>
          <w:rFonts w:ascii="仿宋_GB2312" w:eastAsia="仿宋_GB2312" w:hAnsi="Segoe UI" w:cs="Segoe UI" w:hint="eastAsia"/>
          <w:color w:val="0F1115"/>
          <w:sz w:val="32"/>
          <w:szCs w:val="32"/>
        </w:rPr>
        <w:t>其</w:t>
      </w:r>
      <w:r w:rsidR="00B153F8" w:rsidRPr="00B153F8">
        <w:rPr>
          <w:rFonts w:ascii="仿宋_GB2312" w:eastAsia="仿宋_GB2312" w:hAnsi="Segoe UI" w:cs="Segoe UI"/>
          <w:color w:val="0F1115"/>
          <w:sz w:val="32"/>
          <w:szCs w:val="32"/>
        </w:rPr>
        <w:t>在环保新材料及烟气治理等领域的实践成果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；走访了</w:t>
      </w:r>
      <w:r>
        <w:rPr>
          <w:rFonts w:ascii="仿宋_GB2312" w:eastAsia="仿宋_GB2312" w:hAnsi="Segoe UI" w:cs="Segoe UI" w:hint="eastAsia"/>
          <w:color w:val="0F1115"/>
          <w:sz w:val="32"/>
          <w:szCs w:val="32"/>
        </w:rPr>
        <w:t>仪征化纤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公司国00刘楠，</w:t>
      </w:r>
      <w:proofErr w:type="gramStart"/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就校企</w:t>
      </w:r>
      <w:proofErr w:type="gramEnd"/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协同、人才培养等进行交流</w:t>
      </w:r>
      <w:r w:rsidR="00B153F8" w:rsidRPr="00B153F8">
        <w:rPr>
          <w:rFonts w:ascii="仿宋_GB2312" w:eastAsia="仿宋_GB2312" w:hAnsi="Segoe UI" w:cs="Segoe UI"/>
          <w:color w:val="0F1115"/>
          <w:sz w:val="32"/>
          <w:szCs w:val="32"/>
        </w:rPr>
        <w:t>。</w:t>
      </w:r>
      <w:bookmarkEnd w:id="0"/>
      <w:bookmarkEnd w:id="1"/>
    </w:p>
    <w:p w14:paraId="78AA59E2" w14:textId="77777777" w:rsidR="00F73E90" w:rsidRDefault="00F73E90" w:rsidP="003A14E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 w:hint="eastAsia"/>
          <w:color w:val="0F1115"/>
          <w:sz w:val="32"/>
          <w:szCs w:val="32"/>
        </w:rPr>
      </w:pPr>
    </w:p>
    <w:p w14:paraId="438460DD" w14:textId="60584A03" w:rsidR="00DA63BB" w:rsidRPr="00DA63BB" w:rsidRDefault="00DA63BB" w:rsidP="0025078D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1C4569" wp14:editId="41CB012A">
            <wp:extent cx="5274310" cy="24149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1FCB" w14:textId="77777777" w:rsidR="00F73E90" w:rsidRDefault="00F73E90" w:rsidP="00DA63BB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F1115"/>
          <w:sz w:val="32"/>
          <w:szCs w:val="32"/>
        </w:rPr>
      </w:pPr>
    </w:p>
    <w:p w14:paraId="77EC0680" w14:textId="26702BE1" w:rsidR="000B4C0A" w:rsidRPr="000B4C0A" w:rsidRDefault="003A14EA" w:rsidP="00A14F3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微软雅黑" w:eastAsia="微软雅黑" w:hAnsi="微软雅黑"/>
          <w:color w:val="333333"/>
        </w:rPr>
      </w:pPr>
      <w:bookmarkStart w:id="8" w:name="_GoBack"/>
      <w:bookmarkEnd w:id="8"/>
      <w:r w:rsidRPr="003A14EA">
        <w:rPr>
          <w:rFonts w:ascii="仿宋_GB2312" w:eastAsia="仿宋_GB2312" w:hAnsi="Segoe UI" w:cs="Segoe UI"/>
          <w:color w:val="0F1115"/>
          <w:sz w:val="32"/>
          <w:szCs w:val="32"/>
        </w:rPr>
        <w:t>走访期间，何晓红向校友们介绍了学校发展近况，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征求了</w:t>
      </w:r>
      <w:r w:rsidRPr="003A14EA">
        <w:rPr>
          <w:rFonts w:ascii="仿宋_GB2312" w:eastAsia="仿宋_GB2312" w:hAnsi="Segoe UI" w:cs="Segoe UI"/>
          <w:color w:val="0F1115"/>
          <w:sz w:val="32"/>
          <w:szCs w:val="32"/>
        </w:rPr>
        <w:t>校友对学校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“</w:t>
      </w:r>
      <w:r w:rsidR="00DA63BB" w:rsidRPr="003A14EA">
        <w:rPr>
          <w:rFonts w:ascii="仿宋_GB2312" w:eastAsia="仿宋_GB2312" w:hAnsi="Segoe UI" w:cs="Segoe UI"/>
          <w:color w:val="0F1115"/>
          <w:sz w:val="32"/>
          <w:szCs w:val="32"/>
        </w:rPr>
        <w:t>十五五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”时期发展</w:t>
      </w:r>
      <w:r w:rsidR="001843E7">
        <w:rPr>
          <w:rFonts w:ascii="仿宋_GB2312" w:eastAsia="仿宋_GB2312" w:hAnsi="Segoe UI" w:cs="Segoe UI" w:hint="eastAsia"/>
          <w:color w:val="0F1115"/>
          <w:sz w:val="32"/>
          <w:szCs w:val="32"/>
        </w:rPr>
        <w:t>规划的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意见，听取了对改进校友工作</w:t>
      </w:r>
      <w:r w:rsidRPr="003A14EA">
        <w:rPr>
          <w:rFonts w:ascii="仿宋_GB2312" w:eastAsia="仿宋_GB2312" w:hAnsi="Segoe UI" w:cs="Segoe UI"/>
          <w:color w:val="0F1115"/>
          <w:sz w:val="32"/>
          <w:szCs w:val="32"/>
        </w:rPr>
        <w:t>的建议。校友们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为学校建设发展取得的成绩感到骄傲，大家</w:t>
      </w:r>
      <w:r w:rsidRPr="003A14EA">
        <w:rPr>
          <w:rFonts w:ascii="仿宋_GB2312" w:eastAsia="仿宋_GB2312" w:hAnsi="Segoe UI" w:cs="Segoe UI"/>
          <w:color w:val="0F1115"/>
          <w:sz w:val="32"/>
          <w:szCs w:val="32"/>
        </w:rPr>
        <w:t>表示</w:t>
      </w:r>
      <w:r w:rsidR="00DA63BB">
        <w:rPr>
          <w:rFonts w:ascii="仿宋_GB2312" w:eastAsia="仿宋_GB2312" w:hAnsi="Segoe UI" w:cs="Segoe UI" w:hint="eastAsia"/>
          <w:color w:val="0F1115"/>
          <w:sz w:val="32"/>
          <w:szCs w:val="32"/>
        </w:rPr>
        <w:t>今后将更加</w:t>
      </w:r>
      <w:r w:rsidRPr="003A14EA">
        <w:rPr>
          <w:rFonts w:ascii="仿宋_GB2312" w:eastAsia="仿宋_GB2312" w:hAnsi="Segoe UI" w:cs="Segoe UI"/>
          <w:color w:val="0F1115"/>
          <w:sz w:val="32"/>
          <w:szCs w:val="32"/>
        </w:rPr>
        <w:t>关注和支持母校发展，在人才培养、科研合作等方面贡献力量。</w:t>
      </w:r>
      <w:bookmarkEnd w:id="2"/>
      <w:bookmarkEnd w:id="3"/>
      <w:bookmarkEnd w:id="4"/>
      <w:bookmarkEnd w:id="5"/>
      <w:bookmarkEnd w:id="6"/>
      <w:bookmarkEnd w:id="7"/>
    </w:p>
    <w:sectPr w:rsidR="000B4C0A" w:rsidRPr="000B4C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87BA2" w14:textId="77777777" w:rsidR="00787B48" w:rsidRDefault="00787B48" w:rsidP="00CE01EC">
      <w:r>
        <w:separator/>
      </w:r>
    </w:p>
  </w:endnote>
  <w:endnote w:type="continuationSeparator" w:id="0">
    <w:p w14:paraId="78E84386" w14:textId="77777777" w:rsidR="00787B48" w:rsidRDefault="00787B48" w:rsidP="00CE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B4490" w14:textId="77777777" w:rsidR="00787B48" w:rsidRDefault="00787B48" w:rsidP="00CE01EC">
      <w:r>
        <w:separator/>
      </w:r>
    </w:p>
  </w:footnote>
  <w:footnote w:type="continuationSeparator" w:id="0">
    <w:p w14:paraId="7AB2F137" w14:textId="77777777" w:rsidR="00787B48" w:rsidRDefault="00787B48" w:rsidP="00CE0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9E"/>
    <w:rsid w:val="00001825"/>
    <w:rsid w:val="0001265F"/>
    <w:rsid w:val="00013BC0"/>
    <w:rsid w:val="000158D7"/>
    <w:rsid w:val="00015FC3"/>
    <w:rsid w:val="0006437F"/>
    <w:rsid w:val="00085459"/>
    <w:rsid w:val="000A6F0C"/>
    <w:rsid w:val="000B4C0A"/>
    <w:rsid w:val="000F6412"/>
    <w:rsid w:val="001012B1"/>
    <w:rsid w:val="0010618B"/>
    <w:rsid w:val="00127FEF"/>
    <w:rsid w:val="00143DB8"/>
    <w:rsid w:val="00171893"/>
    <w:rsid w:val="00177FF8"/>
    <w:rsid w:val="001843E7"/>
    <w:rsid w:val="0019612F"/>
    <w:rsid w:val="001C36C9"/>
    <w:rsid w:val="001F5776"/>
    <w:rsid w:val="0025078D"/>
    <w:rsid w:val="002B03EB"/>
    <w:rsid w:val="002E477E"/>
    <w:rsid w:val="00302D3E"/>
    <w:rsid w:val="003240F7"/>
    <w:rsid w:val="0032673F"/>
    <w:rsid w:val="003A14EA"/>
    <w:rsid w:val="003A31E3"/>
    <w:rsid w:val="003B3DDE"/>
    <w:rsid w:val="00405D42"/>
    <w:rsid w:val="004B2EFC"/>
    <w:rsid w:val="004B51C9"/>
    <w:rsid w:val="004C44E2"/>
    <w:rsid w:val="004E6DAA"/>
    <w:rsid w:val="00501067"/>
    <w:rsid w:val="005137C3"/>
    <w:rsid w:val="005323A3"/>
    <w:rsid w:val="0055413B"/>
    <w:rsid w:val="00565BBD"/>
    <w:rsid w:val="00594343"/>
    <w:rsid w:val="00621140"/>
    <w:rsid w:val="00644F6B"/>
    <w:rsid w:val="006C4B8A"/>
    <w:rsid w:val="006E4C61"/>
    <w:rsid w:val="006E6520"/>
    <w:rsid w:val="007148FE"/>
    <w:rsid w:val="0077417D"/>
    <w:rsid w:val="00787B48"/>
    <w:rsid w:val="007D537E"/>
    <w:rsid w:val="007F3BF7"/>
    <w:rsid w:val="008326B2"/>
    <w:rsid w:val="00842E05"/>
    <w:rsid w:val="00867382"/>
    <w:rsid w:val="00886069"/>
    <w:rsid w:val="008F4348"/>
    <w:rsid w:val="00913540"/>
    <w:rsid w:val="009145C3"/>
    <w:rsid w:val="009165AE"/>
    <w:rsid w:val="00921CCB"/>
    <w:rsid w:val="00965262"/>
    <w:rsid w:val="00974B0D"/>
    <w:rsid w:val="009B7C78"/>
    <w:rsid w:val="00A14F37"/>
    <w:rsid w:val="00AA1C9E"/>
    <w:rsid w:val="00AC74FC"/>
    <w:rsid w:val="00B153F8"/>
    <w:rsid w:val="00B16C1F"/>
    <w:rsid w:val="00B65023"/>
    <w:rsid w:val="00BC15CB"/>
    <w:rsid w:val="00C46731"/>
    <w:rsid w:val="00C56940"/>
    <w:rsid w:val="00CA512A"/>
    <w:rsid w:val="00CC7DDB"/>
    <w:rsid w:val="00CE01EC"/>
    <w:rsid w:val="00D03028"/>
    <w:rsid w:val="00D05615"/>
    <w:rsid w:val="00D94619"/>
    <w:rsid w:val="00DA63BB"/>
    <w:rsid w:val="00DD2D03"/>
    <w:rsid w:val="00DD36A2"/>
    <w:rsid w:val="00DE467B"/>
    <w:rsid w:val="00DF7935"/>
    <w:rsid w:val="00E62C3E"/>
    <w:rsid w:val="00EB278C"/>
    <w:rsid w:val="00EB425B"/>
    <w:rsid w:val="00EE506B"/>
    <w:rsid w:val="00F657E0"/>
    <w:rsid w:val="00F73E90"/>
    <w:rsid w:val="00FB22C6"/>
    <w:rsid w:val="00FB760C"/>
    <w:rsid w:val="00FD0F03"/>
    <w:rsid w:val="00FD57CB"/>
    <w:rsid w:val="00FE45EB"/>
    <w:rsid w:val="00FE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C308C2"/>
  <w15:chartTrackingRefBased/>
  <w15:docId w15:val="{2CAFC573-C4EA-40A9-98DC-DFAA325B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0B4C0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0B4C0A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0B4C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E0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E01E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E0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E01EC"/>
    <w:rPr>
      <w:sz w:val="18"/>
      <w:szCs w:val="18"/>
    </w:rPr>
  </w:style>
  <w:style w:type="paragraph" w:customStyle="1" w:styleId="ds-markdown-paragraph">
    <w:name w:val="ds-markdown-paragraph"/>
    <w:basedOn w:val="a"/>
    <w:rsid w:val="007F3B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7F3BF7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6E4C6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E4C61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E4C61"/>
  </w:style>
  <w:style w:type="paragraph" w:styleId="ac">
    <w:name w:val="annotation subject"/>
    <w:basedOn w:val="aa"/>
    <w:next w:val="aa"/>
    <w:link w:val="ad"/>
    <w:uiPriority w:val="99"/>
    <w:semiHidden/>
    <w:unhideWhenUsed/>
    <w:rsid w:val="006E4C6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E4C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4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864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21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14" w:color="E5E5E5"/>
                <w:right w:val="none" w:sz="0" w:space="0" w:color="auto"/>
              </w:divBdr>
            </w:div>
          </w:divsChild>
        </w:div>
        <w:div w:id="2019378983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2026-06-08T00:43:00Z</dcterms:created>
  <dcterms:modified xsi:type="dcterms:W3CDTF">2026-06-08T02:09:00Z</dcterms:modified>
</cp:coreProperties>
</file>