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D63E6">
      <w:pPr>
        <w:spacing w:before="1"/>
        <w:ind w:left="108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附件 3</w:t>
      </w:r>
    </w:p>
    <w:p w14:paraId="7613DF14">
      <w:pPr>
        <w:widowControl w:val="0"/>
        <w:autoSpaceDE w:val="0"/>
        <w:autoSpaceDN w:val="0"/>
        <w:spacing w:before="3"/>
        <w:rPr>
          <w:rFonts w:ascii="仿宋" w:hAnsi="仿宋" w:eastAsia="仿宋" w:cs="仿宋"/>
          <w:b/>
          <w:sz w:val="47"/>
          <w:szCs w:val="30"/>
          <w:lang w:val="en-US" w:eastAsia="zh-CN" w:bidi="ar-SA"/>
        </w:rPr>
      </w:pPr>
    </w:p>
    <w:p w14:paraId="106BDD0B">
      <w:pPr>
        <w:spacing w:line="237" w:lineRule="auto"/>
        <w:ind w:left="0" w:right="247"/>
        <w:jc w:val="center"/>
        <w:rPr>
          <w:rFonts w:hint="eastAsia" w:ascii="楷体" w:eastAsia="楷体"/>
          <w:b/>
          <w:w w:val="95"/>
          <w:sz w:val="56"/>
          <w:lang w:eastAsia="zh-CN"/>
        </w:rPr>
      </w:pPr>
      <w:r>
        <w:rPr>
          <w:rFonts w:hint="eastAsia" w:ascii="楷体" w:eastAsia="楷体"/>
          <w:b/>
          <w:w w:val="95"/>
          <w:sz w:val="56"/>
          <w:lang w:eastAsia="zh-CN"/>
        </w:rPr>
        <w:t>第四届全国大学生化妆品创新大赛</w:t>
      </w:r>
    </w:p>
    <w:p w14:paraId="189E5517">
      <w:pPr>
        <w:spacing w:line="237" w:lineRule="auto"/>
        <w:ind w:left="0" w:right="247"/>
        <w:jc w:val="center"/>
        <w:rPr>
          <w:rFonts w:ascii="楷体" w:eastAsia="楷体"/>
          <w:b/>
          <w:w w:val="95"/>
          <w:sz w:val="56"/>
          <w:lang w:eastAsia="zh-CN"/>
        </w:rPr>
      </w:pPr>
      <w:r>
        <w:rPr>
          <w:rFonts w:hint="eastAsia" w:ascii="楷体" w:eastAsia="楷体"/>
          <w:b/>
          <w:w w:val="95"/>
          <w:sz w:val="56"/>
          <w:lang w:eastAsia="zh-CN"/>
        </w:rPr>
        <w:t>——尧舜牡丹杯（</w:t>
      </w:r>
      <w:r>
        <w:rPr>
          <w:rFonts w:ascii="楷体" w:eastAsia="楷体"/>
          <w:b/>
          <w:w w:val="95"/>
          <w:sz w:val="56"/>
          <w:lang w:eastAsia="zh-CN"/>
        </w:rPr>
        <w:t>2026）</w:t>
      </w:r>
    </w:p>
    <w:p w14:paraId="150F0E45">
      <w:pPr>
        <w:spacing w:line="237" w:lineRule="auto"/>
        <w:ind w:left="450" w:right="247"/>
        <w:jc w:val="center"/>
        <w:rPr>
          <w:rFonts w:ascii="楷体" w:eastAsia="楷体"/>
          <w:b/>
          <w:sz w:val="56"/>
          <w:lang w:eastAsia="zh-CN"/>
        </w:rPr>
      </w:pPr>
      <w:r>
        <w:rPr>
          <w:rFonts w:hint="eastAsia" w:ascii="楷体" w:eastAsia="楷体"/>
          <w:b/>
          <w:w w:val="95"/>
          <w:sz w:val="56"/>
          <w:lang w:eastAsia="zh-CN"/>
        </w:rPr>
        <w:t>原料开发方案报告</w:t>
      </w:r>
    </w:p>
    <w:p w14:paraId="750BE942">
      <w:pPr>
        <w:spacing w:before="12"/>
        <w:ind w:left="450" w:right="247"/>
        <w:jc w:val="center"/>
        <w:rPr>
          <w:rFonts w:ascii="楷体" w:eastAsia="楷体"/>
          <w:b/>
          <w:sz w:val="44"/>
          <w:lang w:eastAsia="zh-CN"/>
        </w:rPr>
      </w:pPr>
      <w:r>
        <w:rPr>
          <w:rFonts w:hint="eastAsia" w:ascii="楷体" w:eastAsia="楷体"/>
          <w:b/>
          <w:color w:val="00AF50"/>
          <w:w w:val="95"/>
          <w:sz w:val="44"/>
          <w:lang w:eastAsia="zh-CN"/>
        </w:rPr>
        <w:t>（原料开发组）</w:t>
      </w:r>
    </w:p>
    <w:p w14:paraId="33D97680">
      <w:pPr>
        <w:widowControl w:val="0"/>
        <w:autoSpaceDE w:val="0"/>
        <w:autoSpaceDN w:val="0"/>
        <w:spacing w:before="7"/>
        <w:rPr>
          <w:rFonts w:ascii="楷体" w:hAnsi="仿宋" w:eastAsia="仿宋" w:cs="仿宋"/>
          <w:b/>
          <w:sz w:val="53"/>
          <w:szCs w:val="30"/>
          <w:lang w:val="en-US" w:eastAsia="zh-CN" w:bidi="ar-SA"/>
        </w:rPr>
      </w:pPr>
    </w:p>
    <w:p w14:paraId="48D52598">
      <w:pPr>
        <w:tabs>
          <w:tab w:val="left" w:pos="6631"/>
        </w:tabs>
        <w:ind w:left="160"/>
        <w:jc w:val="center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作品</w:t>
      </w:r>
      <w:r>
        <w:rPr>
          <w:rFonts w:hint="eastAsia" w:ascii="楷体" w:eastAsia="楷体"/>
          <w:spacing w:val="-10"/>
          <w:sz w:val="28"/>
          <w:lang w:eastAsia="zh-CN"/>
        </w:rPr>
        <w:t>名</w:t>
      </w:r>
      <w:r>
        <w:rPr>
          <w:rFonts w:hint="eastAsia" w:ascii="楷体" w:eastAsia="楷体"/>
          <w:spacing w:val="-8"/>
          <w:sz w:val="28"/>
          <w:lang w:eastAsia="zh-CN"/>
        </w:rPr>
        <w:t>称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3DA8F232">
      <w:pPr>
        <w:widowControl w:val="0"/>
        <w:autoSpaceDE w:val="0"/>
        <w:autoSpaceDN w:val="0"/>
        <w:spacing w:before="1"/>
        <w:rPr>
          <w:rFonts w:ascii="Times New Roman" w:hAnsi="仿宋" w:eastAsia="仿宋" w:cs="仿宋"/>
          <w:sz w:val="16"/>
          <w:szCs w:val="30"/>
          <w:lang w:val="en-US" w:eastAsia="zh-CN" w:bidi="ar-SA"/>
        </w:rPr>
      </w:pPr>
    </w:p>
    <w:p w14:paraId="34410D00">
      <w:pPr>
        <w:tabs>
          <w:tab w:val="left" w:pos="7688"/>
        </w:tabs>
        <w:spacing w:before="24"/>
        <w:ind w:left="12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参赛</w:t>
      </w:r>
      <w:r>
        <w:rPr>
          <w:rFonts w:hint="eastAsia" w:ascii="楷体" w:eastAsia="楷体"/>
          <w:spacing w:val="-10"/>
          <w:sz w:val="28"/>
          <w:lang w:eastAsia="zh-CN"/>
        </w:rPr>
        <w:t>单</w:t>
      </w:r>
      <w:r>
        <w:rPr>
          <w:rFonts w:hint="eastAsia" w:ascii="楷体" w:eastAsia="楷体"/>
          <w:sz w:val="28"/>
          <w:lang w:eastAsia="zh-CN"/>
        </w:rPr>
        <w:t>位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7C53833A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55E124E3">
      <w:pPr>
        <w:tabs>
          <w:tab w:val="left" w:pos="7707"/>
        </w:tabs>
        <w:spacing w:before="24"/>
        <w:ind w:left="12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团队</w:t>
      </w:r>
      <w:r>
        <w:rPr>
          <w:rFonts w:hint="eastAsia" w:ascii="楷体" w:eastAsia="楷体"/>
          <w:spacing w:val="-10"/>
          <w:sz w:val="28"/>
          <w:lang w:eastAsia="zh-CN"/>
        </w:rPr>
        <w:t>负</w:t>
      </w:r>
      <w:r>
        <w:rPr>
          <w:rFonts w:hint="eastAsia" w:ascii="楷体" w:eastAsia="楷体"/>
          <w:spacing w:val="-8"/>
          <w:sz w:val="28"/>
          <w:lang w:eastAsia="zh-CN"/>
        </w:rPr>
        <w:t>责</w:t>
      </w:r>
      <w:r>
        <w:rPr>
          <w:rFonts w:hint="eastAsia" w:ascii="楷体" w:eastAsia="楷体"/>
          <w:sz w:val="28"/>
          <w:lang w:eastAsia="zh-CN"/>
        </w:rPr>
        <w:t>人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696AE7B6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5DA32720">
      <w:pPr>
        <w:tabs>
          <w:tab w:val="left" w:pos="7688"/>
        </w:tabs>
        <w:spacing w:before="24"/>
        <w:ind w:left="12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团队</w:t>
      </w:r>
      <w:r>
        <w:rPr>
          <w:rFonts w:hint="eastAsia" w:ascii="楷体" w:eastAsia="楷体"/>
          <w:spacing w:val="-10"/>
          <w:sz w:val="28"/>
          <w:lang w:eastAsia="zh-CN"/>
        </w:rPr>
        <w:t>成</w:t>
      </w:r>
      <w:r>
        <w:rPr>
          <w:rFonts w:hint="eastAsia" w:ascii="楷体" w:eastAsia="楷体"/>
          <w:sz w:val="28"/>
          <w:lang w:eastAsia="zh-CN"/>
        </w:rPr>
        <w:t>员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000415DE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42E2EB12">
      <w:pPr>
        <w:tabs>
          <w:tab w:val="left" w:pos="4587"/>
          <w:tab w:val="left" w:pos="7729"/>
        </w:tabs>
        <w:spacing w:before="24"/>
        <w:ind w:left="12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联系</w:t>
      </w:r>
      <w:r>
        <w:rPr>
          <w:rFonts w:hint="eastAsia" w:ascii="楷体" w:eastAsia="楷体"/>
          <w:spacing w:val="-10"/>
          <w:sz w:val="28"/>
          <w:lang w:eastAsia="zh-CN"/>
        </w:rPr>
        <w:t>电</w:t>
      </w:r>
      <w:r>
        <w:rPr>
          <w:rFonts w:hint="eastAsia" w:ascii="楷体" w:eastAsia="楷体"/>
          <w:sz w:val="28"/>
          <w:lang w:eastAsia="zh-CN"/>
        </w:rPr>
        <w:t>话</w:t>
      </w:r>
      <w:r>
        <w:rPr>
          <w:rFonts w:hint="eastAsia" w:ascii="楷体" w:eastAsia="楷体"/>
          <w:sz w:val="28"/>
          <w:u w:val="single"/>
          <w:lang w:eastAsia="zh-CN"/>
        </w:rPr>
        <w:t xml:space="preserve"> </w:t>
      </w:r>
      <w:r>
        <w:rPr>
          <w:rFonts w:hint="eastAsia" w:ascii="楷体" w:eastAsia="楷体"/>
          <w:sz w:val="28"/>
          <w:u w:val="single"/>
          <w:lang w:eastAsia="zh-CN"/>
        </w:rPr>
        <w:tab/>
      </w:r>
      <w:r>
        <w:rPr>
          <w:rFonts w:hint="eastAsia" w:ascii="楷体" w:eastAsia="楷体"/>
          <w:spacing w:val="-8"/>
          <w:sz w:val="28"/>
          <w:lang w:eastAsia="zh-CN"/>
        </w:rPr>
        <w:t>邮</w:t>
      </w:r>
      <w:r>
        <w:rPr>
          <w:rFonts w:hint="eastAsia" w:ascii="楷体" w:eastAsia="楷体"/>
          <w:spacing w:val="-10"/>
          <w:sz w:val="28"/>
          <w:lang w:eastAsia="zh-CN"/>
        </w:rPr>
        <w:t>箱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67BFD93A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531975ED">
      <w:pPr>
        <w:tabs>
          <w:tab w:val="left" w:pos="7688"/>
        </w:tabs>
        <w:spacing w:before="24"/>
        <w:ind w:left="12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指导</w:t>
      </w:r>
      <w:r>
        <w:rPr>
          <w:rFonts w:hint="eastAsia" w:ascii="楷体" w:eastAsia="楷体"/>
          <w:spacing w:val="-10"/>
          <w:sz w:val="28"/>
          <w:lang w:eastAsia="zh-CN"/>
        </w:rPr>
        <w:t>教</w:t>
      </w:r>
      <w:r>
        <w:rPr>
          <w:rFonts w:hint="eastAsia" w:ascii="楷体" w:eastAsia="楷体"/>
          <w:sz w:val="28"/>
          <w:lang w:eastAsia="zh-CN"/>
        </w:rPr>
        <w:t>师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4C347639">
      <w:pPr>
        <w:widowControl w:val="0"/>
        <w:autoSpaceDE w:val="0"/>
        <w:autoSpaceDN w:val="0"/>
        <w:rPr>
          <w:rFonts w:ascii="Times New Roman" w:hAnsi="仿宋" w:eastAsia="仿宋" w:cs="仿宋"/>
          <w:sz w:val="20"/>
          <w:szCs w:val="30"/>
          <w:lang w:val="en-US" w:eastAsia="zh-CN" w:bidi="ar-SA"/>
        </w:rPr>
      </w:pPr>
    </w:p>
    <w:p w14:paraId="3A9E3D5E">
      <w:pPr>
        <w:widowControl w:val="0"/>
        <w:autoSpaceDE w:val="0"/>
        <w:autoSpaceDN w:val="0"/>
        <w:rPr>
          <w:rFonts w:ascii="Times New Roman" w:hAnsi="仿宋" w:eastAsia="仿宋" w:cs="仿宋"/>
          <w:sz w:val="20"/>
          <w:szCs w:val="30"/>
          <w:lang w:val="en-US" w:eastAsia="zh-CN" w:bidi="ar-SA"/>
        </w:rPr>
      </w:pPr>
    </w:p>
    <w:p w14:paraId="4E85D909">
      <w:pPr>
        <w:widowControl w:val="0"/>
        <w:autoSpaceDE w:val="0"/>
        <w:autoSpaceDN w:val="0"/>
        <w:spacing w:before="9"/>
        <w:rPr>
          <w:rFonts w:ascii="Times New Roman" w:hAnsi="仿宋" w:eastAsia="仿宋" w:cs="仿宋"/>
          <w:sz w:val="26"/>
          <w:szCs w:val="30"/>
          <w:lang w:val="en-US" w:eastAsia="zh-CN" w:bidi="ar-SA"/>
        </w:rPr>
      </w:pPr>
    </w:p>
    <w:p w14:paraId="63A5030B">
      <w:pPr>
        <w:spacing w:before="15"/>
        <w:ind w:left="450" w:right="240"/>
        <w:jc w:val="center"/>
        <w:rPr>
          <w:rFonts w:ascii="楷体" w:eastAsia="楷体"/>
          <w:sz w:val="28"/>
          <w:lang w:eastAsia="zh-CN"/>
        </w:rPr>
      </w:pPr>
      <w:r>
        <w:rPr>
          <w:rFonts w:hint="eastAsia" w:ascii="楷体" w:eastAsia="楷体"/>
          <w:sz w:val="28"/>
          <w:lang w:eastAsia="zh-CN"/>
        </w:rPr>
        <w:t>全国大学生化妆品创新大赛组委会制</w:t>
      </w:r>
    </w:p>
    <w:p w14:paraId="12909C8A">
      <w:pPr>
        <w:tabs>
          <w:tab w:val="left" w:pos="1532"/>
          <w:tab w:val="left" w:pos="2312"/>
        </w:tabs>
        <w:spacing w:before="207"/>
        <w:ind w:left="208"/>
        <w:jc w:val="center"/>
        <w:rPr>
          <w:rFonts w:ascii="楷体" w:eastAsia="楷体"/>
          <w:sz w:val="28"/>
        </w:rPr>
      </w:pPr>
      <w:r>
        <w:rPr>
          <w:rFonts w:hint="eastAsia" w:ascii="楷体" w:eastAsia="楷体"/>
          <w:spacing w:val="-3"/>
          <w:sz w:val="28"/>
        </w:rPr>
        <w:t>202</w:t>
      </w:r>
      <w:r>
        <w:rPr>
          <w:rFonts w:ascii="楷体" w:eastAsia="楷体"/>
          <w:spacing w:val="-3"/>
          <w:sz w:val="28"/>
        </w:rPr>
        <w:t>6</w:t>
      </w:r>
      <w:r>
        <w:rPr>
          <w:rFonts w:hint="eastAsia" w:ascii="楷体" w:eastAsia="楷体"/>
          <w:spacing w:val="-21"/>
          <w:sz w:val="28"/>
        </w:rPr>
        <w:t xml:space="preserve"> </w:t>
      </w:r>
      <w:r>
        <w:rPr>
          <w:rFonts w:hint="eastAsia" w:ascii="楷体" w:eastAsia="楷体"/>
          <w:sz w:val="28"/>
        </w:rPr>
        <w:t>年</w:t>
      </w:r>
      <w:r>
        <w:rPr>
          <w:rFonts w:hint="eastAsia" w:ascii="楷体" w:eastAsia="楷体"/>
          <w:sz w:val="28"/>
        </w:rPr>
        <w:tab/>
      </w:r>
      <w:r>
        <w:rPr>
          <w:rFonts w:hint="eastAsia" w:ascii="楷体" w:eastAsia="楷体"/>
          <w:sz w:val="28"/>
        </w:rPr>
        <w:t>月</w:t>
      </w:r>
      <w:r>
        <w:rPr>
          <w:rFonts w:hint="eastAsia" w:ascii="楷体" w:eastAsia="楷体"/>
          <w:sz w:val="28"/>
        </w:rPr>
        <w:tab/>
      </w:r>
      <w:r>
        <w:rPr>
          <w:rFonts w:hint="eastAsia" w:ascii="楷体" w:eastAsia="楷体"/>
          <w:sz w:val="28"/>
        </w:rPr>
        <w:t>日</w:t>
      </w:r>
    </w:p>
    <w:p w14:paraId="3C06D22E">
      <w:pPr>
        <w:jc w:val="center"/>
        <w:rPr>
          <w:rFonts w:ascii="楷体" w:eastAsia="楷体"/>
          <w:sz w:val="28"/>
        </w:rPr>
        <w:sectPr>
          <w:footerReference r:id="rId3" w:type="default"/>
          <w:footerReference r:id="rId4" w:type="even"/>
          <w:pgSz w:w="11910" w:h="16840"/>
          <w:pgMar w:top="1580" w:right="1680" w:bottom="1500" w:left="1480" w:header="0" w:footer="1314" w:gutter="0"/>
          <w:cols w:space="720" w:num="1"/>
        </w:sectPr>
      </w:pPr>
    </w:p>
    <w:tbl>
      <w:tblPr>
        <w:tblStyle w:val="8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822"/>
        <w:gridCol w:w="1771"/>
        <w:gridCol w:w="1769"/>
        <w:gridCol w:w="1766"/>
      </w:tblGrid>
      <w:tr w14:paraId="348F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7B714E4D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作品名称</w:t>
            </w:r>
          </w:p>
        </w:tc>
        <w:tc>
          <w:tcPr>
            <w:tcW w:w="7128" w:type="dxa"/>
            <w:gridSpan w:val="4"/>
          </w:tcPr>
          <w:p w14:paraId="1DD18979">
            <w:pPr>
              <w:rPr>
                <w:sz w:val="28"/>
                <w:lang w:val="en-US" w:eastAsia="en-US"/>
              </w:rPr>
            </w:pPr>
          </w:p>
        </w:tc>
      </w:tr>
      <w:tr w14:paraId="3C89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0CCA69A5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参赛单位</w:t>
            </w:r>
          </w:p>
        </w:tc>
        <w:tc>
          <w:tcPr>
            <w:tcW w:w="7128" w:type="dxa"/>
            <w:gridSpan w:val="4"/>
          </w:tcPr>
          <w:p w14:paraId="05757BCA">
            <w:pPr>
              <w:rPr>
                <w:sz w:val="28"/>
                <w:lang w:val="en-US" w:eastAsia="en-US"/>
              </w:rPr>
            </w:pPr>
          </w:p>
        </w:tc>
      </w:tr>
      <w:tr w14:paraId="1066D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12141C04">
            <w:pPr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sz w:val="28"/>
                <w:lang w:val="en-US" w:eastAsia="en-US"/>
              </w:rPr>
              <w:t>参赛</w:t>
            </w:r>
            <w:r>
              <w:rPr>
                <w:rFonts w:hint="eastAsia"/>
                <w:sz w:val="28"/>
                <w:lang w:val="en-US" w:eastAsia="zh-CN"/>
              </w:rPr>
              <w:t>题目</w:t>
            </w:r>
          </w:p>
        </w:tc>
        <w:tc>
          <w:tcPr>
            <w:tcW w:w="7128" w:type="dxa"/>
            <w:gridSpan w:val="4"/>
          </w:tcPr>
          <w:p w14:paraId="1600B5B8">
            <w:pPr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□自选题目  □</w:t>
            </w:r>
            <w:r>
              <w:rPr>
                <w:sz w:val="28"/>
                <w:lang w:val="en-US" w:eastAsia="zh-CN"/>
              </w:rPr>
              <w:t>牡丹特色</w:t>
            </w:r>
            <w:r>
              <w:rPr>
                <w:rFonts w:hint="eastAsia"/>
                <w:sz w:val="28"/>
                <w:lang w:val="en-US" w:eastAsia="zh-CN"/>
              </w:rPr>
              <w:t>命题</w:t>
            </w:r>
          </w:p>
          <w:p w14:paraId="327622E0">
            <w:pPr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□完美·全维抗衰创新赛道  </w:t>
            </w:r>
          </w:p>
          <w:p w14:paraId="114014E2">
            <w:pPr>
              <w:rPr>
                <w:rFonts w:hint="default"/>
                <w:sz w:val="28"/>
                <w:lang w:val="en-US" w:eastAsia="en-US"/>
              </w:rPr>
            </w:pPr>
            <w:r>
              <w:rPr>
                <w:rFonts w:hint="eastAsia"/>
                <w:sz w:val="28"/>
                <w:lang w:val="en-US" w:eastAsia="zh-CN"/>
              </w:rPr>
              <w:t>□福瑞达·基于287原料的产品创新与科学传播</w:t>
            </w:r>
          </w:p>
        </w:tc>
      </w:tr>
      <w:tr w14:paraId="22D1B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650DEF00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参赛组别</w:t>
            </w:r>
          </w:p>
        </w:tc>
        <w:tc>
          <w:tcPr>
            <w:tcW w:w="7128" w:type="dxa"/>
            <w:gridSpan w:val="4"/>
          </w:tcPr>
          <w:p w14:paraId="3C4C0D4E">
            <w:pPr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原料开发组</w:t>
            </w:r>
            <w:r>
              <w:rPr>
                <w:sz w:val="28"/>
                <w:lang w:val="en-US" w:eastAsia="zh-CN"/>
              </w:rPr>
              <w:tab/>
            </w: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产品创意和配方设计组</w:t>
            </w:r>
            <w:r>
              <w:rPr>
                <w:sz w:val="28"/>
                <w:lang w:val="en-US" w:eastAsia="zh-CN"/>
              </w:rPr>
              <w:tab/>
            </w:r>
          </w:p>
          <w:p w14:paraId="607FAF54">
            <w:pPr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包装设计组</w:t>
            </w:r>
            <w:r>
              <w:rPr>
                <w:sz w:val="28"/>
                <w:lang w:val="en-US" w:eastAsia="zh-CN"/>
              </w:rPr>
              <w:tab/>
            </w:r>
          </w:p>
        </w:tc>
      </w:tr>
      <w:tr w14:paraId="3588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3BC03269">
            <w:pPr>
              <w:rPr>
                <w:sz w:val="28"/>
                <w:lang w:val="en-US" w:eastAsia="zh-CN"/>
              </w:rPr>
            </w:pPr>
          </w:p>
          <w:p w14:paraId="03B4FA4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团队队长</w:t>
            </w:r>
          </w:p>
        </w:tc>
        <w:tc>
          <w:tcPr>
            <w:tcW w:w="1822" w:type="dxa"/>
          </w:tcPr>
          <w:p w14:paraId="651684C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5F4D7B32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12469D26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学号</w:t>
            </w:r>
          </w:p>
        </w:tc>
        <w:tc>
          <w:tcPr>
            <w:tcW w:w="1766" w:type="dxa"/>
          </w:tcPr>
          <w:p w14:paraId="3EFA7285">
            <w:pPr>
              <w:rPr>
                <w:sz w:val="28"/>
                <w:lang w:val="en-US" w:eastAsia="en-US"/>
              </w:rPr>
            </w:pPr>
          </w:p>
        </w:tc>
      </w:tr>
      <w:tr w14:paraId="50C38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6526CB35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55F815C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学院</w:t>
            </w:r>
          </w:p>
        </w:tc>
        <w:tc>
          <w:tcPr>
            <w:tcW w:w="1771" w:type="dxa"/>
          </w:tcPr>
          <w:p w14:paraId="04A371BE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3B5F8FF2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专业</w:t>
            </w:r>
          </w:p>
        </w:tc>
        <w:tc>
          <w:tcPr>
            <w:tcW w:w="1766" w:type="dxa"/>
          </w:tcPr>
          <w:p w14:paraId="59AF0D7A">
            <w:pPr>
              <w:rPr>
                <w:sz w:val="28"/>
                <w:lang w:val="en-US" w:eastAsia="en-US"/>
              </w:rPr>
            </w:pPr>
          </w:p>
        </w:tc>
      </w:tr>
      <w:tr w14:paraId="5015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5AC31658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1206DC71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邮箱</w:t>
            </w:r>
          </w:p>
        </w:tc>
        <w:tc>
          <w:tcPr>
            <w:tcW w:w="1771" w:type="dxa"/>
          </w:tcPr>
          <w:p w14:paraId="1072A83A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50FC2B46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  <w:tc>
          <w:tcPr>
            <w:tcW w:w="1766" w:type="dxa"/>
          </w:tcPr>
          <w:p w14:paraId="320B0687">
            <w:pPr>
              <w:rPr>
                <w:sz w:val="28"/>
                <w:lang w:val="en-US" w:eastAsia="en-US"/>
              </w:rPr>
            </w:pPr>
          </w:p>
        </w:tc>
      </w:tr>
      <w:tr w14:paraId="0211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73E75121">
            <w:pPr>
              <w:rPr>
                <w:sz w:val="28"/>
                <w:lang w:val="en-US" w:eastAsia="en-US"/>
              </w:rPr>
            </w:pPr>
          </w:p>
          <w:p w14:paraId="4681AF36">
            <w:pPr>
              <w:rPr>
                <w:sz w:val="28"/>
                <w:lang w:val="en-US" w:eastAsia="en-US"/>
              </w:rPr>
            </w:pPr>
          </w:p>
          <w:p w14:paraId="504B515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团队成员</w:t>
            </w:r>
          </w:p>
        </w:tc>
        <w:tc>
          <w:tcPr>
            <w:tcW w:w="1822" w:type="dxa"/>
          </w:tcPr>
          <w:p w14:paraId="10426FA7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336B8F7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学号</w:t>
            </w:r>
          </w:p>
        </w:tc>
        <w:tc>
          <w:tcPr>
            <w:tcW w:w="1769" w:type="dxa"/>
          </w:tcPr>
          <w:p w14:paraId="32528C6D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学院</w:t>
            </w:r>
          </w:p>
        </w:tc>
        <w:tc>
          <w:tcPr>
            <w:tcW w:w="1766" w:type="dxa"/>
          </w:tcPr>
          <w:p w14:paraId="48B1D3F6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</w:tr>
      <w:tr w14:paraId="14FC5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70D0CCD2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7E686CBE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7604E790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7B52B76F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158AC086">
            <w:pPr>
              <w:rPr>
                <w:sz w:val="28"/>
                <w:lang w:val="en-US" w:eastAsia="en-US"/>
              </w:rPr>
            </w:pPr>
          </w:p>
        </w:tc>
      </w:tr>
      <w:tr w14:paraId="03B0C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415EDB79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53FD8F67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1F927A79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1445F8A3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6EC99C2B">
            <w:pPr>
              <w:rPr>
                <w:sz w:val="28"/>
                <w:lang w:val="en-US" w:eastAsia="en-US"/>
              </w:rPr>
            </w:pPr>
          </w:p>
        </w:tc>
      </w:tr>
      <w:tr w14:paraId="516A2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69462EF1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710C1A4E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7D9F1B49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29CE6746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437D3D92">
            <w:pPr>
              <w:rPr>
                <w:sz w:val="28"/>
                <w:lang w:val="en-US" w:eastAsia="en-US"/>
              </w:rPr>
            </w:pPr>
          </w:p>
        </w:tc>
      </w:tr>
      <w:tr w14:paraId="35CE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595EB211">
            <w:pPr>
              <w:rPr>
                <w:sz w:val="28"/>
                <w:lang w:val="en-US" w:eastAsia="en-US"/>
              </w:rPr>
            </w:pPr>
          </w:p>
          <w:p w14:paraId="16F5C967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指导教师</w:t>
            </w:r>
          </w:p>
        </w:tc>
        <w:tc>
          <w:tcPr>
            <w:tcW w:w="1822" w:type="dxa"/>
          </w:tcPr>
          <w:p w14:paraId="60E0AF79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3FAB6A0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职称</w:t>
            </w:r>
          </w:p>
        </w:tc>
        <w:tc>
          <w:tcPr>
            <w:tcW w:w="1769" w:type="dxa"/>
          </w:tcPr>
          <w:p w14:paraId="03D09AD8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单位</w:t>
            </w:r>
          </w:p>
        </w:tc>
        <w:tc>
          <w:tcPr>
            <w:tcW w:w="1766" w:type="dxa"/>
          </w:tcPr>
          <w:p w14:paraId="46FD3338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</w:tr>
      <w:tr w14:paraId="4E9E4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  <w:bottom w:val="single" w:color="auto" w:sz="4" w:space="0"/>
            </w:tcBorders>
          </w:tcPr>
          <w:p w14:paraId="19FD3895">
            <w:pPr>
              <w:rPr>
                <w:sz w:val="28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</w:tcPr>
          <w:p w14:paraId="4CE4AE50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</w:tcPr>
          <w:p w14:paraId="6A2F0832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  <w:tcBorders>
              <w:bottom w:val="single" w:color="auto" w:sz="4" w:space="0"/>
            </w:tcBorders>
          </w:tcPr>
          <w:p w14:paraId="4EC3AFE8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</w:tcPr>
          <w:p w14:paraId="756FFB67">
            <w:pPr>
              <w:rPr>
                <w:sz w:val="28"/>
                <w:lang w:val="en-US" w:eastAsia="en-US"/>
              </w:rPr>
            </w:pPr>
          </w:p>
        </w:tc>
      </w:tr>
      <w:tr w14:paraId="3D2AD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  <w:jc w:val="center"/>
        </w:trPr>
        <w:tc>
          <w:tcPr>
            <w:tcW w:w="8945" w:type="dxa"/>
            <w:gridSpan w:val="5"/>
            <w:tcBorders>
              <w:top w:val="single" w:color="auto" w:sz="4" w:space="0"/>
            </w:tcBorders>
          </w:tcPr>
          <w:p w14:paraId="5C833045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作品摘要：（500字以内，小四号、宋体/Times New Roman、1.5倍行距）</w:t>
            </w:r>
          </w:p>
          <w:p w14:paraId="33426439">
            <w:pPr>
              <w:rPr>
                <w:sz w:val="28"/>
                <w:lang w:val="en-US" w:eastAsia="en-US"/>
              </w:rPr>
            </w:pPr>
          </w:p>
        </w:tc>
      </w:tr>
    </w:tbl>
    <w:p w14:paraId="148E7DC5">
      <w:pPr>
        <w:rPr>
          <w:sz w:val="28"/>
        </w:rPr>
        <w:sectPr>
          <w:pgSz w:w="11910" w:h="16840"/>
          <w:pgMar w:top="1580" w:right="1360" w:bottom="1440" w:left="1480" w:header="0" w:footer="1254" w:gutter="0"/>
          <w:cols w:space="720" w:num="1"/>
        </w:sectPr>
      </w:pPr>
    </w:p>
    <w:p w14:paraId="4285AD25">
      <w:pPr>
        <w:spacing w:line="360" w:lineRule="auto"/>
        <w:jc w:val="both"/>
        <w:rPr>
          <w:sz w:val="24"/>
        </w:rPr>
      </w:pPr>
      <w:r>
        <w:rPr>
          <w:b/>
          <w:w w:val="95"/>
          <w:sz w:val="24"/>
        </w:rPr>
        <w:t>正文</w:t>
      </w:r>
      <w:r>
        <w:rPr>
          <w:w w:val="95"/>
          <w:sz w:val="24"/>
        </w:rPr>
        <w:t>：</w:t>
      </w:r>
    </w:p>
    <w:p w14:paraId="5D8D0B7A">
      <w:pPr>
        <w:spacing w:line="360" w:lineRule="auto"/>
        <w:jc w:val="both"/>
        <w:rPr>
          <w:bCs/>
          <w:w w:val="95"/>
          <w:sz w:val="24"/>
          <w:lang w:eastAsia="zh-CN"/>
        </w:rPr>
      </w:pPr>
      <w:r>
        <w:rPr>
          <w:rFonts w:hint="eastAsia" w:eastAsia="仿宋"/>
          <w:bCs/>
          <w:w w:val="95"/>
          <w:sz w:val="24"/>
          <w:lang w:eastAsia="zh-CN"/>
        </w:rPr>
        <w:t>一、作品简介</w:t>
      </w:r>
    </w:p>
    <w:p w14:paraId="6E6850F3">
      <w:pPr>
        <w:spacing w:line="360" w:lineRule="auto"/>
        <w:jc w:val="both"/>
        <w:rPr>
          <w:bCs/>
          <w:w w:val="95"/>
          <w:sz w:val="24"/>
          <w:lang w:eastAsia="zh-CN"/>
        </w:rPr>
      </w:pPr>
      <w:r>
        <w:rPr>
          <w:rFonts w:hint="eastAsia" w:eastAsia="仿宋"/>
          <w:bCs/>
          <w:w w:val="95"/>
          <w:sz w:val="24"/>
          <w:lang w:eastAsia="zh-CN"/>
        </w:rPr>
        <w:t>二、原料简述（从该原料的来源、现状、新颖性、应用创新性、理化性质、安全性、</w:t>
      </w:r>
      <w:r>
        <w:rPr>
          <w:rFonts w:hint="eastAsia"/>
          <w:bCs/>
          <w:w w:val="95"/>
          <w:sz w:val="24"/>
          <w:lang w:val="en-US" w:eastAsia="zh-CN"/>
        </w:rPr>
        <w:t>功效性</w:t>
      </w:r>
      <w:r>
        <w:rPr>
          <w:rFonts w:hint="eastAsia" w:eastAsia="仿宋"/>
          <w:bCs/>
          <w:w w:val="95"/>
          <w:sz w:val="24"/>
          <w:lang w:eastAsia="zh-CN"/>
        </w:rPr>
        <w:t>、消费者需求、市场潜在优势等方向概述）</w:t>
      </w:r>
    </w:p>
    <w:p w14:paraId="1A04427D">
      <w:pPr>
        <w:spacing w:line="360" w:lineRule="auto"/>
        <w:jc w:val="both"/>
        <w:rPr>
          <w:bCs/>
          <w:w w:val="95"/>
          <w:sz w:val="24"/>
          <w:lang w:eastAsia="zh-CN"/>
        </w:rPr>
      </w:pPr>
      <w:r>
        <w:rPr>
          <w:rFonts w:hint="eastAsia" w:eastAsia="仿宋"/>
          <w:bCs/>
          <w:w w:val="95"/>
          <w:sz w:val="24"/>
          <w:lang w:eastAsia="zh-CN"/>
        </w:rPr>
        <w:t>三、原料应用方案内容（原料应用方案介绍）</w:t>
      </w:r>
    </w:p>
    <w:p w14:paraId="15D8244D">
      <w:pPr>
        <w:spacing w:line="360" w:lineRule="auto"/>
        <w:jc w:val="both"/>
        <w:rPr>
          <w:bCs/>
          <w:w w:val="95"/>
          <w:sz w:val="24"/>
          <w:lang w:eastAsia="zh-CN"/>
        </w:rPr>
      </w:pPr>
      <w:r>
        <w:rPr>
          <w:rFonts w:hint="eastAsia" w:eastAsia="仿宋"/>
          <w:bCs/>
          <w:w w:val="95"/>
          <w:sz w:val="24"/>
          <w:lang w:eastAsia="zh-CN"/>
        </w:rPr>
        <w:t>四、原料的特色亮点（简述该方案的新颖性、突破性、可行性、产品实际意义、商业潜力等方面详述）</w:t>
      </w:r>
    </w:p>
    <w:p w14:paraId="4135A40B">
      <w:pPr>
        <w:spacing w:line="360" w:lineRule="auto"/>
        <w:jc w:val="both"/>
        <w:rPr>
          <w:b/>
          <w:sz w:val="24"/>
          <w:lang w:eastAsia="zh-CN"/>
        </w:rPr>
      </w:pPr>
      <w:r>
        <w:rPr>
          <w:b/>
          <w:w w:val="95"/>
          <w:sz w:val="24"/>
          <w:lang w:eastAsia="zh-CN"/>
        </w:rPr>
        <w:t>注意事项</w:t>
      </w:r>
    </w:p>
    <w:p w14:paraId="226CCE4F">
      <w:pPr>
        <w:widowControl w:val="0"/>
        <w:numPr>
          <w:ilvl w:val="0"/>
          <w:numId w:val="1"/>
        </w:numPr>
        <w:tabs>
          <w:tab w:val="left" w:pos="948"/>
          <w:tab w:val="left" w:pos="94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spacing w:val="10"/>
          <w:sz w:val="24"/>
          <w:szCs w:val="22"/>
          <w:lang w:val="en-US" w:eastAsia="en-US" w:bidi="ar-SA"/>
        </w:rPr>
        <w:t>正文部分应使用小四号宋体</w:t>
      </w:r>
      <w:r>
        <w:rPr>
          <w:rFonts w:ascii="仿宋" w:hAnsi="仿宋" w:eastAsia="仿宋" w:cs="仿宋"/>
          <w:spacing w:val="2"/>
          <w:sz w:val="24"/>
          <w:szCs w:val="22"/>
          <w:lang w:val="en-US" w:eastAsia="en-US" w:bidi="ar-SA"/>
        </w:rPr>
        <w:t>/Times</w:t>
      </w:r>
      <w:r>
        <w:rPr>
          <w:rFonts w:ascii="仿宋" w:hAnsi="仿宋" w:eastAsia="仿宋" w:cs="仿宋"/>
          <w:spacing w:val="30"/>
          <w:sz w:val="24"/>
          <w:szCs w:val="22"/>
          <w:lang w:val="en-US" w:eastAsia="en-US" w:bidi="ar-SA"/>
        </w:rPr>
        <w:t xml:space="preserve"> </w:t>
      </w:r>
      <w:r>
        <w:rPr>
          <w:rFonts w:ascii="仿宋" w:hAnsi="仿宋" w:eastAsia="仿宋" w:cs="仿宋"/>
          <w:sz w:val="24"/>
          <w:szCs w:val="22"/>
          <w:lang w:val="en-US" w:eastAsia="en-US" w:bidi="ar-SA"/>
        </w:rPr>
        <w:t>New</w:t>
      </w:r>
      <w:r>
        <w:rPr>
          <w:rFonts w:ascii="仿宋" w:hAnsi="仿宋" w:eastAsia="仿宋" w:cs="仿宋"/>
          <w:spacing w:val="30"/>
          <w:sz w:val="24"/>
          <w:szCs w:val="22"/>
          <w:lang w:val="en-US" w:eastAsia="en-US" w:bidi="ar-SA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2"/>
          <w:lang w:val="en-US" w:eastAsia="en-US" w:bidi="ar-SA"/>
        </w:rPr>
        <w:t>Roman，1.5</w:t>
      </w:r>
      <w:r>
        <w:rPr>
          <w:rFonts w:ascii="仿宋" w:hAnsi="仿宋" w:eastAsia="仿宋" w:cs="仿宋"/>
          <w:spacing w:val="-4"/>
          <w:sz w:val="24"/>
          <w:szCs w:val="22"/>
          <w:lang w:val="en-US" w:eastAsia="en-US" w:bidi="ar-SA"/>
        </w:rPr>
        <w:t>倍行距</w:t>
      </w:r>
    </w:p>
    <w:p w14:paraId="6D505B8F">
      <w:pPr>
        <w:widowControl w:val="0"/>
        <w:numPr>
          <w:ilvl w:val="0"/>
          <w:numId w:val="1"/>
        </w:numPr>
        <w:tabs>
          <w:tab w:val="left" w:pos="948"/>
          <w:tab w:val="left" w:pos="94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spacing w:val="10"/>
          <w:sz w:val="24"/>
          <w:szCs w:val="22"/>
          <w:lang w:val="en-US" w:eastAsia="zh-CN" w:bidi="ar-SA"/>
        </w:rPr>
        <w:t>图名、表名用五号黑体，表中文字和图中文字用宋体五号，图中标注、</w:t>
      </w:r>
      <w:r>
        <w:rPr>
          <w:rFonts w:ascii="仿宋" w:hAnsi="仿宋" w:eastAsia="仿宋" w:cs="仿宋"/>
          <w:spacing w:val="5"/>
          <w:sz w:val="24"/>
          <w:szCs w:val="22"/>
          <w:lang w:val="en-US" w:eastAsia="zh-CN" w:bidi="ar-SA"/>
        </w:rPr>
        <w:t>表中标注用小五宋体。</w:t>
      </w:r>
      <w:r>
        <w:rPr>
          <w:rFonts w:ascii="仿宋" w:hAnsi="仿宋" w:eastAsia="仿宋" w:cs="仿宋"/>
          <w:spacing w:val="5"/>
          <w:sz w:val="24"/>
          <w:szCs w:val="22"/>
          <w:lang w:val="en-US" w:eastAsia="en-US" w:bidi="ar-SA"/>
        </w:rPr>
        <w:t>英文用</w:t>
      </w:r>
      <w:r>
        <w:rPr>
          <w:rFonts w:ascii="仿宋" w:hAnsi="仿宋" w:eastAsia="仿宋" w:cs="仿宋"/>
          <w:spacing w:val="2"/>
          <w:sz w:val="24"/>
          <w:szCs w:val="22"/>
          <w:lang w:val="en-US" w:eastAsia="en-US" w:bidi="ar-SA"/>
        </w:rPr>
        <w:t>Times</w:t>
      </w:r>
      <w:r>
        <w:rPr>
          <w:rFonts w:ascii="仿宋" w:hAnsi="仿宋" w:eastAsia="仿宋" w:cs="仿宋"/>
          <w:spacing w:val="28"/>
          <w:sz w:val="24"/>
          <w:szCs w:val="22"/>
          <w:lang w:val="en-US" w:eastAsia="en-US" w:bidi="ar-SA"/>
        </w:rPr>
        <w:t xml:space="preserve"> </w:t>
      </w:r>
      <w:r>
        <w:rPr>
          <w:rFonts w:ascii="仿宋" w:hAnsi="仿宋" w:eastAsia="仿宋" w:cs="仿宋"/>
          <w:sz w:val="24"/>
          <w:szCs w:val="22"/>
          <w:lang w:val="en-US" w:eastAsia="en-US" w:bidi="ar-SA"/>
        </w:rPr>
        <w:t>New</w:t>
      </w:r>
      <w:r>
        <w:rPr>
          <w:rFonts w:ascii="仿宋" w:hAnsi="仿宋" w:eastAsia="仿宋" w:cs="仿宋"/>
          <w:spacing w:val="23"/>
          <w:sz w:val="24"/>
          <w:szCs w:val="22"/>
          <w:lang w:val="en-US" w:eastAsia="en-US" w:bidi="ar-SA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2"/>
          <w:lang w:val="en-US" w:eastAsia="en-US" w:bidi="ar-SA"/>
        </w:rPr>
        <w:t>Roman</w:t>
      </w:r>
      <w:r>
        <w:rPr>
          <w:rFonts w:ascii="仿宋" w:hAnsi="仿宋" w:eastAsia="仿宋" w:cs="仿宋"/>
          <w:spacing w:val="-6"/>
          <w:sz w:val="24"/>
          <w:szCs w:val="22"/>
          <w:lang w:val="en-US" w:eastAsia="en-US" w:bidi="ar-SA"/>
        </w:rPr>
        <w:t>字体。</w:t>
      </w:r>
    </w:p>
    <w:p w14:paraId="157BFE84">
      <w:pPr>
        <w:widowControl w:val="0"/>
        <w:numPr>
          <w:ilvl w:val="0"/>
          <w:numId w:val="1"/>
        </w:numPr>
        <w:tabs>
          <w:tab w:val="left" w:pos="948"/>
          <w:tab w:val="left" w:pos="94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spacing w:val="-1"/>
          <w:sz w:val="24"/>
          <w:szCs w:val="22"/>
          <w:lang w:val="en-US" w:eastAsia="en-US" w:bidi="ar-SA"/>
        </w:rPr>
        <w:t>正文不超过</w:t>
      </w:r>
      <w:r>
        <w:rPr>
          <w:rFonts w:ascii="仿宋" w:hAnsi="仿宋" w:eastAsia="仿宋" w:cs="仿宋"/>
          <w:sz w:val="24"/>
          <w:szCs w:val="22"/>
          <w:lang w:val="en-US" w:eastAsia="en-US" w:bidi="ar-SA"/>
        </w:rPr>
        <w:t>10</w:t>
      </w:r>
      <w:r>
        <w:rPr>
          <w:rFonts w:ascii="仿宋" w:hAnsi="仿宋" w:eastAsia="仿宋" w:cs="仿宋"/>
          <w:spacing w:val="-12"/>
          <w:sz w:val="24"/>
          <w:szCs w:val="22"/>
          <w:lang w:val="en-US" w:eastAsia="en-US" w:bidi="ar-SA"/>
        </w:rPr>
        <w:t>页。</w:t>
      </w:r>
    </w:p>
    <w:p w14:paraId="16DFCCF6">
      <w:pPr>
        <w:rPr>
          <w:sz w:val="24"/>
        </w:rPr>
        <w:sectPr>
          <w:pgSz w:w="11910" w:h="16840"/>
          <w:pgMar w:top="1580" w:right="1480" w:bottom="1500" w:left="1480" w:header="0" w:footer="1314" w:gutter="0"/>
          <w:cols w:space="720" w:num="1"/>
        </w:sectPr>
      </w:pPr>
    </w:p>
    <w:p w14:paraId="10EDD8C7">
      <w:pPr>
        <w:widowControl w:val="0"/>
        <w:autoSpaceDE w:val="0"/>
        <w:autoSpaceDN w:val="0"/>
        <w:spacing w:before="18" w:line="237" w:lineRule="auto"/>
        <w:ind w:left="40" w:right="37"/>
        <w:jc w:val="center"/>
        <w:outlineLvl w:val="0"/>
        <w:rPr>
          <w:rFonts w:ascii="楷体" w:hAnsi="楷体" w:eastAsia="楷体" w:cs="楷体"/>
          <w:b/>
          <w:bCs/>
          <w:w w:val="95"/>
          <w:sz w:val="56"/>
          <w:szCs w:val="56"/>
          <w:lang w:val="en-US" w:eastAsia="zh-CN" w:bidi="ar-SA"/>
        </w:rPr>
      </w:pPr>
    </w:p>
    <w:p w14:paraId="0AA5E02C">
      <w:pPr>
        <w:spacing w:before="18" w:line="237" w:lineRule="auto"/>
        <w:ind w:left="40" w:right="37"/>
        <w:jc w:val="center"/>
        <w:outlineLvl w:val="0"/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  <w:t>第四届全国大学生化妆品创新大赛</w:t>
      </w:r>
    </w:p>
    <w:p w14:paraId="221DD359">
      <w:pPr>
        <w:spacing w:before="18" w:line="237" w:lineRule="auto"/>
        <w:ind w:left="40" w:right="37"/>
        <w:jc w:val="center"/>
        <w:outlineLvl w:val="0"/>
        <w:rPr>
          <w:rFonts w:ascii="楷体" w:hAnsi="楷体" w:eastAsia="楷体" w:cs="楷体"/>
          <w:b/>
          <w:bCs/>
          <w:w w:val="95"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  <w:t>——尧舜牡丹杯（</w:t>
      </w:r>
      <w:r>
        <w:rPr>
          <w:rFonts w:ascii="楷体" w:hAnsi="楷体" w:eastAsia="楷体" w:cs="楷体"/>
          <w:b/>
          <w:bCs/>
          <w:w w:val="95"/>
          <w:sz w:val="56"/>
          <w:szCs w:val="56"/>
          <w:lang w:eastAsia="zh-CN"/>
        </w:rPr>
        <w:t>2026）</w:t>
      </w:r>
    </w:p>
    <w:p w14:paraId="45ED1C5E">
      <w:pPr>
        <w:spacing w:before="18" w:line="237" w:lineRule="auto"/>
        <w:ind w:left="40" w:right="37"/>
        <w:jc w:val="center"/>
        <w:outlineLvl w:val="0"/>
        <w:rPr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  <w:t>产品创意</w:t>
      </w:r>
      <w:r>
        <w:rPr>
          <w:rFonts w:hint="eastAsia" w:ascii="楷体" w:hAnsi="楷体" w:eastAsia="楷体" w:cs="楷体"/>
          <w:b/>
          <w:bCs/>
          <w:w w:val="95"/>
          <w:sz w:val="56"/>
          <w:szCs w:val="56"/>
          <w:lang w:val="en-US" w:eastAsia="zh-CN"/>
        </w:rPr>
        <w:t>和</w:t>
      </w:r>
      <w:r>
        <w:rPr>
          <w:rFonts w:ascii="楷体" w:hAnsi="楷体" w:eastAsia="楷体" w:cs="楷体"/>
          <w:b/>
          <w:bCs/>
          <w:w w:val="95"/>
          <w:sz w:val="56"/>
          <w:szCs w:val="56"/>
          <w:lang w:eastAsia="zh-CN"/>
        </w:rPr>
        <w:t>配方设计方案报告</w:t>
      </w:r>
    </w:p>
    <w:p w14:paraId="4C384160">
      <w:pPr>
        <w:widowControl w:val="0"/>
        <w:autoSpaceDE w:val="0"/>
        <w:autoSpaceDN w:val="0"/>
        <w:spacing w:before="11"/>
        <w:ind w:left="40" w:right="37"/>
        <w:jc w:val="center"/>
        <w:outlineLvl w:val="1"/>
        <w:rPr>
          <w:rFonts w:ascii="楷体" w:hAnsi="楷体" w:eastAsia="楷体" w:cs="楷体"/>
          <w:b/>
          <w:bCs/>
          <w:sz w:val="44"/>
          <w:szCs w:val="44"/>
          <w:lang w:val="en-US" w:eastAsia="zh-CN" w:bidi="ar-SA"/>
        </w:rPr>
      </w:pPr>
      <w:r>
        <w:rPr>
          <w:rFonts w:ascii="楷体" w:hAnsi="楷体" w:eastAsia="楷体" w:cs="楷体"/>
          <w:b/>
          <w:bCs/>
          <w:color w:val="00AF50"/>
          <w:w w:val="95"/>
          <w:sz w:val="44"/>
          <w:szCs w:val="44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color w:val="00AF50"/>
          <w:w w:val="95"/>
          <w:sz w:val="44"/>
          <w:szCs w:val="44"/>
          <w:lang w:val="en-US" w:eastAsia="zh-CN" w:bidi="ar-SA"/>
        </w:rPr>
        <w:t>产品创意和配方设计</w:t>
      </w:r>
      <w:r>
        <w:rPr>
          <w:rFonts w:ascii="楷体" w:hAnsi="楷体" w:eastAsia="楷体" w:cs="楷体"/>
          <w:b/>
          <w:bCs/>
          <w:color w:val="00AF50"/>
          <w:w w:val="95"/>
          <w:sz w:val="44"/>
          <w:szCs w:val="44"/>
          <w:lang w:val="en-US" w:eastAsia="zh-CN" w:bidi="ar-SA"/>
        </w:rPr>
        <w:t>组）</w:t>
      </w:r>
    </w:p>
    <w:p w14:paraId="236CAEE3">
      <w:pPr>
        <w:widowControl w:val="0"/>
        <w:autoSpaceDE w:val="0"/>
        <w:autoSpaceDN w:val="0"/>
        <w:spacing w:before="6"/>
        <w:rPr>
          <w:rFonts w:ascii="楷体" w:hAnsi="仿宋" w:eastAsia="仿宋" w:cs="仿宋"/>
          <w:b/>
          <w:sz w:val="53"/>
          <w:szCs w:val="30"/>
          <w:lang w:val="en-US" w:eastAsia="zh-CN" w:bidi="ar-SA"/>
        </w:rPr>
      </w:pPr>
    </w:p>
    <w:p w14:paraId="4C223C9B">
      <w:pPr>
        <w:tabs>
          <w:tab w:val="left" w:pos="6470"/>
        </w:tabs>
        <w:ind w:right="37"/>
        <w:jc w:val="center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作品</w:t>
      </w:r>
      <w:r>
        <w:rPr>
          <w:rFonts w:hint="eastAsia" w:ascii="楷体" w:eastAsia="楷体"/>
          <w:spacing w:val="-10"/>
          <w:sz w:val="28"/>
          <w:lang w:eastAsia="zh-CN"/>
        </w:rPr>
        <w:t>名</w:t>
      </w:r>
      <w:r>
        <w:rPr>
          <w:rFonts w:hint="eastAsia" w:ascii="楷体" w:eastAsia="楷体"/>
          <w:spacing w:val="-8"/>
          <w:sz w:val="28"/>
          <w:lang w:eastAsia="zh-CN"/>
        </w:rPr>
        <w:t>称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4EF75AFA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5254E499">
      <w:pPr>
        <w:tabs>
          <w:tab w:val="left" w:pos="7488"/>
        </w:tabs>
        <w:spacing w:before="24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参赛</w:t>
      </w:r>
      <w:r>
        <w:rPr>
          <w:rFonts w:hint="eastAsia" w:ascii="楷体" w:eastAsia="楷体"/>
          <w:spacing w:val="-10"/>
          <w:sz w:val="28"/>
          <w:lang w:eastAsia="zh-CN"/>
        </w:rPr>
        <w:t>单</w:t>
      </w:r>
      <w:r>
        <w:rPr>
          <w:rFonts w:hint="eastAsia" w:ascii="楷体" w:eastAsia="楷体"/>
          <w:sz w:val="28"/>
          <w:lang w:eastAsia="zh-CN"/>
        </w:rPr>
        <w:t>位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6B940A64">
      <w:pPr>
        <w:widowControl w:val="0"/>
        <w:autoSpaceDE w:val="0"/>
        <w:autoSpaceDN w:val="0"/>
        <w:spacing w:before="11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477B8816">
      <w:pPr>
        <w:tabs>
          <w:tab w:val="left" w:pos="7507"/>
        </w:tabs>
        <w:spacing w:before="23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团队</w:t>
      </w:r>
      <w:r>
        <w:rPr>
          <w:rFonts w:hint="eastAsia" w:ascii="楷体" w:eastAsia="楷体"/>
          <w:spacing w:val="-10"/>
          <w:sz w:val="28"/>
          <w:lang w:eastAsia="zh-CN"/>
        </w:rPr>
        <w:t>负</w:t>
      </w:r>
      <w:r>
        <w:rPr>
          <w:rFonts w:hint="eastAsia" w:ascii="楷体" w:eastAsia="楷体"/>
          <w:spacing w:val="-8"/>
          <w:sz w:val="28"/>
          <w:lang w:eastAsia="zh-CN"/>
        </w:rPr>
        <w:t>责</w:t>
      </w:r>
      <w:r>
        <w:rPr>
          <w:rFonts w:hint="eastAsia" w:ascii="楷体" w:eastAsia="楷体"/>
          <w:sz w:val="28"/>
          <w:lang w:eastAsia="zh-CN"/>
        </w:rPr>
        <w:t>人</w:t>
      </w:r>
      <w:r>
        <w:rPr>
          <w:rFonts w:hint="eastAsia" w:ascii="楷体" w:eastAsia="楷体"/>
          <w:spacing w:val="-23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5CEC7ECA">
      <w:pPr>
        <w:widowControl w:val="0"/>
        <w:autoSpaceDE w:val="0"/>
        <w:autoSpaceDN w:val="0"/>
        <w:spacing w:before="1"/>
        <w:rPr>
          <w:rFonts w:ascii="Times New Roman" w:hAnsi="仿宋" w:eastAsia="仿宋" w:cs="仿宋"/>
          <w:sz w:val="16"/>
          <w:szCs w:val="30"/>
          <w:lang w:val="en-US" w:eastAsia="zh-CN" w:bidi="ar-SA"/>
        </w:rPr>
      </w:pPr>
    </w:p>
    <w:p w14:paraId="23A253DC">
      <w:pPr>
        <w:tabs>
          <w:tab w:val="left" w:pos="7488"/>
        </w:tabs>
        <w:spacing w:before="24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团队</w:t>
      </w:r>
      <w:r>
        <w:rPr>
          <w:rFonts w:hint="eastAsia" w:ascii="楷体" w:eastAsia="楷体"/>
          <w:spacing w:val="-10"/>
          <w:sz w:val="28"/>
          <w:lang w:eastAsia="zh-CN"/>
        </w:rPr>
        <w:t>成</w:t>
      </w:r>
      <w:r>
        <w:rPr>
          <w:rFonts w:hint="eastAsia" w:ascii="楷体" w:eastAsia="楷体"/>
          <w:sz w:val="28"/>
          <w:lang w:eastAsia="zh-CN"/>
        </w:rPr>
        <w:t>员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6B721B78">
      <w:pPr>
        <w:widowControl w:val="0"/>
        <w:autoSpaceDE w:val="0"/>
        <w:autoSpaceDN w:val="0"/>
        <w:spacing w:before="11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3EBCCD85">
      <w:pPr>
        <w:tabs>
          <w:tab w:val="left" w:pos="4387"/>
          <w:tab w:val="left" w:pos="7529"/>
        </w:tabs>
        <w:spacing w:before="23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联系</w:t>
      </w:r>
      <w:r>
        <w:rPr>
          <w:rFonts w:hint="eastAsia" w:ascii="楷体" w:eastAsia="楷体"/>
          <w:spacing w:val="-10"/>
          <w:sz w:val="28"/>
          <w:lang w:eastAsia="zh-CN"/>
        </w:rPr>
        <w:t>电</w:t>
      </w:r>
      <w:r>
        <w:rPr>
          <w:rFonts w:hint="eastAsia" w:ascii="楷体" w:eastAsia="楷体"/>
          <w:sz w:val="28"/>
          <w:lang w:eastAsia="zh-CN"/>
        </w:rPr>
        <w:t>话</w:t>
      </w:r>
      <w:r>
        <w:rPr>
          <w:rFonts w:hint="eastAsia" w:ascii="楷体" w:eastAsia="楷体"/>
          <w:sz w:val="28"/>
          <w:u w:val="single"/>
          <w:lang w:eastAsia="zh-CN"/>
        </w:rPr>
        <w:t xml:space="preserve"> </w:t>
      </w:r>
      <w:r>
        <w:rPr>
          <w:rFonts w:hint="eastAsia" w:ascii="楷体" w:eastAsia="楷体"/>
          <w:sz w:val="28"/>
          <w:u w:val="single"/>
          <w:lang w:eastAsia="zh-CN"/>
        </w:rPr>
        <w:tab/>
      </w:r>
      <w:r>
        <w:rPr>
          <w:rFonts w:hint="eastAsia" w:ascii="楷体" w:eastAsia="楷体"/>
          <w:spacing w:val="-8"/>
          <w:sz w:val="28"/>
          <w:lang w:eastAsia="zh-CN"/>
        </w:rPr>
        <w:t>邮</w:t>
      </w:r>
      <w:r>
        <w:rPr>
          <w:rFonts w:hint="eastAsia" w:ascii="楷体" w:eastAsia="楷体"/>
          <w:spacing w:val="-10"/>
          <w:sz w:val="28"/>
          <w:lang w:eastAsia="zh-CN"/>
        </w:rPr>
        <w:t>箱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01C76D20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0B5A5D6C">
      <w:pPr>
        <w:tabs>
          <w:tab w:val="left" w:pos="7488"/>
        </w:tabs>
        <w:spacing w:before="24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指导</w:t>
      </w:r>
      <w:r>
        <w:rPr>
          <w:rFonts w:hint="eastAsia" w:ascii="楷体" w:eastAsia="楷体"/>
          <w:spacing w:val="-10"/>
          <w:sz w:val="28"/>
          <w:lang w:eastAsia="zh-CN"/>
        </w:rPr>
        <w:t>教</w:t>
      </w:r>
      <w:r>
        <w:rPr>
          <w:rFonts w:hint="eastAsia" w:ascii="楷体" w:eastAsia="楷体"/>
          <w:sz w:val="28"/>
          <w:lang w:eastAsia="zh-CN"/>
        </w:rPr>
        <w:t>师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7F45D540">
      <w:pPr>
        <w:widowControl w:val="0"/>
        <w:autoSpaceDE w:val="0"/>
        <w:autoSpaceDN w:val="0"/>
        <w:rPr>
          <w:rFonts w:ascii="Times New Roman" w:hAnsi="仿宋" w:eastAsia="仿宋" w:cs="仿宋"/>
          <w:sz w:val="20"/>
          <w:szCs w:val="30"/>
          <w:lang w:val="en-US" w:eastAsia="zh-CN" w:bidi="ar-SA"/>
        </w:rPr>
      </w:pPr>
    </w:p>
    <w:p w14:paraId="6F912AA0">
      <w:pPr>
        <w:widowControl w:val="0"/>
        <w:autoSpaceDE w:val="0"/>
        <w:autoSpaceDN w:val="0"/>
        <w:rPr>
          <w:rFonts w:ascii="Times New Roman" w:hAnsi="仿宋" w:eastAsia="仿宋" w:cs="仿宋"/>
          <w:sz w:val="20"/>
          <w:szCs w:val="30"/>
          <w:lang w:val="en-US" w:eastAsia="zh-CN" w:bidi="ar-SA"/>
        </w:rPr>
      </w:pPr>
    </w:p>
    <w:p w14:paraId="181F15D0">
      <w:pPr>
        <w:widowControl w:val="0"/>
        <w:autoSpaceDE w:val="0"/>
        <w:autoSpaceDN w:val="0"/>
        <w:spacing w:before="7"/>
        <w:rPr>
          <w:rFonts w:ascii="Times New Roman" w:hAnsi="仿宋" w:eastAsia="仿宋" w:cs="仿宋"/>
          <w:sz w:val="26"/>
          <w:szCs w:val="30"/>
          <w:lang w:val="en-US" w:eastAsia="zh-CN" w:bidi="ar-SA"/>
        </w:rPr>
      </w:pPr>
    </w:p>
    <w:p w14:paraId="74AD6408">
      <w:pPr>
        <w:spacing w:before="15"/>
        <w:ind w:left="47" w:right="37"/>
        <w:jc w:val="center"/>
        <w:rPr>
          <w:rFonts w:ascii="楷体" w:eastAsia="楷体"/>
          <w:sz w:val="28"/>
          <w:lang w:eastAsia="zh-CN"/>
        </w:rPr>
      </w:pPr>
      <w:r>
        <w:rPr>
          <w:rFonts w:hint="eastAsia" w:ascii="楷体" w:eastAsia="楷体"/>
          <w:sz w:val="28"/>
          <w:lang w:eastAsia="zh-CN"/>
        </w:rPr>
        <w:t>全国大学生化妆品创新大赛组委会制</w:t>
      </w:r>
    </w:p>
    <w:p w14:paraId="2D393C30">
      <w:pPr>
        <w:tabs>
          <w:tab w:val="left" w:pos="1275"/>
          <w:tab w:val="left" w:pos="2055"/>
        </w:tabs>
        <w:spacing w:before="207"/>
        <w:ind w:left="10"/>
        <w:jc w:val="center"/>
        <w:rPr>
          <w:rFonts w:ascii="楷体" w:eastAsia="楷体"/>
          <w:sz w:val="28"/>
        </w:rPr>
      </w:pPr>
      <w:r>
        <w:rPr>
          <w:rFonts w:hint="eastAsia" w:ascii="楷体" w:eastAsia="楷体"/>
          <w:spacing w:val="-3"/>
          <w:sz w:val="28"/>
        </w:rPr>
        <w:t>202</w:t>
      </w:r>
      <w:r>
        <w:rPr>
          <w:rFonts w:ascii="楷体" w:eastAsia="楷体"/>
          <w:spacing w:val="-3"/>
          <w:sz w:val="28"/>
        </w:rPr>
        <w:t>6</w:t>
      </w:r>
      <w:r>
        <w:rPr>
          <w:rFonts w:hint="eastAsia" w:ascii="楷体" w:eastAsia="楷体"/>
          <w:spacing w:val="-81"/>
          <w:sz w:val="28"/>
        </w:rPr>
        <w:t xml:space="preserve"> </w:t>
      </w:r>
      <w:r>
        <w:rPr>
          <w:rFonts w:hint="eastAsia" w:ascii="楷体" w:eastAsia="楷体"/>
          <w:sz w:val="28"/>
        </w:rPr>
        <w:t>年</w:t>
      </w:r>
      <w:r>
        <w:rPr>
          <w:rFonts w:hint="eastAsia" w:ascii="楷体" w:eastAsia="楷体"/>
          <w:sz w:val="28"/>
        </w:rPr>
        <w:tab/>
      </w:r>
      <w:r>
        <w:rPr>
          <w:rFonts w:hint="eastAsia" w:ascii="楷体" w:eastAsia="楷体"/>
          <w:sz w:val="28"/>
        </w:rPr>
        <w:t>月</w:t>
      </w:r>
      <w:r>
        <w:rPr>
          <w:rFonts w:hint="eastAsia" w:ascii="楷体" w:eastAsia="楷体"/>
          <w:sz w:val="28"/>
        </w:rPr>
        <w:tab/>
      </w:r>
      <w:r>
        <w:rPr>
          <w:rFonts w:hint="eastAsia" w:ascii="楷体" w:eastAsia="楷体"/>
          <w:sz w:val="28"/>
        </w:rPr>
        <w:t>日</w:t>
      </w:r>
    </w:p>
    <w:p w14:paraId="05165FFB">
      <w:pPr>
        <w:jc w:val="center"/>
        <w:rPr>
          <w:rFonts w:ascii="楷体" w:eastAsia="楷体"/>
          <w:sz w:val="28"/>
        </w:rPr>
        <w:sectPr>
          <w:pgSz w:w="11910" w:h="16840"/>
          <w:pgMar w:top="1580" w:right="1680" w:bottom="1440" w:left="1680" w:header="0" w:footer="1254" w:gutter="0"/>
          <w:cols w:space="720" w:num="1"/>
        </w:sectPr>
      </w:pPr>
    </w:p>
    <w:p w14:paraId="11C8E082">
      <w:pPr>
        <w:widowControl w:val="0"/>
        <w:autoSpaceDE w:val="0"/>
        <w:autoSpaceDN w:val="0"/>
        <w:spacing w:before="3"/>
        <w:rPr>
          <w:rFonts w:ascii="Times New Roman" w:hAnsi="仿宋" w:eastAsia="仿宋" w:cs="仿宋"/>
          <w:sz w:val="20"/>
          <w:szCs w:val="30"/>
          <w:lang w:val="en-US" w:eastAsia="en-US" w:bidi="ar-SA"/>
        </w:rPr>
      </w:pPr>
    </w:p>
    <w:tbl>
      <w:tblPr>
        <w:tblStyle w:val="8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822"/>
        <w:gridCol w:w="1771"/>
        <w:gridCol w:w="1769"/>
        <w:gridCol w:w="1766"/>
      </w:tblGrid>
      <w:tr w14:paraId="6D21D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4E1EFB9D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作品名称</w:t>
            </w:r>
          </w:p>
        </w:tc>
        <w:tc>
          <w:tcPr>
            <w:tcW w:w="7128" w:type="dxa"/>
            <w:gridSpan w:val="4"/>
          </w:tcPr>
          <w:p w14:paraId="7E245752">
            <w:pPr>
              <w:rPr>
                <w:sz w:val="28"/>
                <w:lang w:val="en-US" w:eastAsia="en-US"/>
              </w:rPr>
            </w:pPr>
          </w:p>
        </w:tc>
      </w:tr>
      <w:tr w14:paraId="3A0E8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48A16A2F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参赛单位</w:t>
            </w:r>
          </w:p>
        </w:tc>
        <w:tc>
          <w:tcPr>
            <w:tcW w:w="7128" w:type="dxa"/>
            <w:gridSpan w:val="4"/>
          </w:tcPr>
          <w:p w14:paraId="23834CC2">
            <w:pPr>
              <w:rPr>
                <w:sz w:val="28"/>
                <w:lang w:val="en-US" w:eastAsia="en-US"/>
              </w:rPr>
            </w:pPr>
          </w:p>
        </w:tc>
      </w:tr>
      <w:tr w14:paraId="305C6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0492BA6D">
            <w:pPr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sz w:val="28"/>
                <w:lang w:val="en-US" w:eastAsia="en-US"/>
              </w:rPr>
              <w:t>参赛</w:t>
            </w:r>
            <w:r>
              <w:rPr>
                <w:rFonts w:hint="eastAsia"/>
                <w:sz w:val="28"/>
                <w:lang w:val="en-US" w:eastAsia="zh-CN"/>
              </w:rPr>
              <w:t>题目</w:t>
            </w:r>
          </w:p>
        </w:tc>
        <w:tc>
          <w:tcPr>
            <w:tcW w:w="7128" w:type="dxa"/>
            <w:gridSpan w:val="4"/>
          </w:tcPr>
          <w:p w14:paraId="5AF2A1CD">
            <w:pPr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□自选题目  □牡丹特色命题</w:t>
            </w:r>
          </w:p>
          <w:p w14:paraId="4951C405">
            <w:pPr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□完美·全维抗衰创新赛道  </w:t>
            </w:r>
          </w:p>
          <w:p w14:paraId="1A741D84">
            <w:pPr>
              <w:rPr>
                <w:sz w:val="28"/>
                <w:lang w:val="en-US" w:eastAsia="en-US"/>
              </w:rPr>
            </w:pPr>
            <w:r>
              <w:rPr>
                <w:rFonts w:hint="eastAsia"/>
                <w:sz w:val="28"/>
                <w:lang w:val="en-US" w:eastAsia="zh-CN"/>
              </w:rPr>
              <w:t>□福瑞达·基于287原料的产品创新与科学传播</w:t>
            </w:r>
          </w:p>
        </w:tc>
      </w:tr>
      <w:tr w14:paraId="706D5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24074917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参赛组别</w:t>
            </w:r>
          </w:p>
        </w:tc>
        <w:tc>
          <w:tcPr>
            <w:tcW w:w="7128" w:type="dxa"/>
            <w:gridSpan w:val="4"/>
          </w:tcPr>
          <w:p w14:paraId="760BEAEA">
            <w:pPr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原料开发组</w:t>
            </w:r>
            <w:r>
              <w:rPr>
                <w:sz w:val="28"/>
                <w:lang w:val="en-US" w:eastAsia="zh-CN"/>
              </w:rPr>
              <w:tab/>
            </w: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产品创意和配方设计组</w:t>
            </w:r>
            <w:r>
              <w:rPr>
                <w:sz w:val="28"/>
                <w:lang w:val="en-US" w:eastAsia="zh-CN"/>
              </w:rPr>
              <w:tab/>
            </w:r>
          </w:p>
          <w:p w14:paraId="43E98C8B">
            <w:pPr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包装设计组</w:t>
            </w:r>
            <w:r>
              <w:rPr>
                <w:sz w:val="28"/>
                <w:lang w:val="en-US" w:eastAsia="zh-CN"/>
              </w:rPr>
              <w:tab/>
            </w:r>
          </w:p>
        </w:tc>
      </w:tr>
      <w:tr w14:paraId="5C82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2C4542E7">
            <w:pPr>
              <w:rPr>
                <w:sz w:val="28"/>
                <w:lang w:val="en-US" w:eastAsia="zh-CN"/>
              </w:rPr>
            </w:pPr>
          </w:p>
          <w:p w14:paraId="1E9231B9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团队队长</w:t>
            </w:r>
          </w:p>
        </w:tc>
        <w:tc>
          <w:tcPr>
            <w:tcW w:w="1822" w:type="dxa"/>
          </w:tcPr>
          <w:p w14:paraId="17265B1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0A216DB9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4328DD29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学号</w:t>
            </w:r>
          </w:p>
        </w:tc>
        <w:tc>
          <w:tcPr>
            <w:tcW w:w="1766" w:type="dxa"/>
          </w:tcPr>
          <w:p w14:paraId="1F664285">
            <w:pPr>
              <w:rPr>
                <w:sz w:val="28"/>
                <w:lang w:val="en-US" w:eastAsia="en-US"/>
              </w:rPr>
            </w:pPr>
          </w:p>
        </w:tc>
      </w:tr>
      <w:tr w14:paraId="4A1B7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65F08B3E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6CB939B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学院</w:t>
            </w:r>
          </w:p>
        </w:tc>
        <w:tc>
          <w:tcPr>
            <w:tcW w:w="1771" w:type="dxa"/>
          </w:tcPr>
          <w:p w14:paraId="52F3A384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2130FB24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专业</w:t>
            </w:r>
          </w:p>
        </w:tc>
        <w:tc>
          <w:tcPr>
            <w:tcW w:w="1766" w:type="dxa"/>
          </w:tcPr>
          <w:p w14:paraId="190CA177">
            <w:pPr>
              <w:rPr>
                <w:sz w:val="28"/>
                <w:lang w:val="en-US" w:eastAsia="en-US"/>
              </w:rPr>
            </w:pPr>
          </w:p>
        </w:tc>
      </w:tr>
      <w:tr w14:paraId="3DB45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39ECCDBF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3A139466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邮箱</w:t>
            </w:r>
          </w:p>
        </w:tc>
        <w:tc>
          <w:tcPr>
            <w:tcW w:w="1771" w:type="dxa"/>
          </w:tcPr>
          <w:p w14:paraId="101FB2FF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46789300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  <w:tc>
          <w:tcPr>
            <w:tcW w:w="1766" w:type="dxa"/>
          </w:tcPr>
          <w:p w14:paraId="08499B7E">
            <w:pPr>
              <w:rPr>
                <w:sz w:val="28"/>
                <w:lang w:val="en-US" w:eastAsia="en-US"/>
              </w:rPr>
            </w:pPr>
          </w:p>
        </w:tc>
      </w:tr>
      <w:tr w14:paraId="4A3E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6F72B05D">
            <w:pPr>
              <w:rPr>
                <w:sz w:val="28"/>
                <w:lang w:val="en-US" w:eastAsia="en-US"/>
              </w:rPr>
            </w:pPr>
          </w:p>
          <w:p w14:paraId="54BBAA5E">
            <w:pPr>
              <w:rPr>
                <w:sz w:val="28"/>
                <w:lang w:val="en-US" w:eastAsia="en-US"/>
              </w:rPr>
            </w:pPr>
          </w:p>
          <w:p w14:paraId="264CCA12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团队成员</w:t>
            </w:r>
          </w:p>
        </w:tc>
        <w:tc>
          <w:tcPr>
            <w:tcW w:w="1822" w:type="dxa"/>
          </w:tcPr>
          <w:p w14:paraId="28184412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0C7C206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学号</w:t>
            </w:r>
          </w:p>
        </w:tc>
        <w:tc>
          <w:tcPr>
            <w:tcW w:w="1769" w:type="dxa"/>
          </w:tcPr>
          <w:p w14:paraId="74253317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学院</w:t>
            </w:r>
          </w:p>
        </w:tc>
        <w:tc>
          <w:tcPr>
            <w:tcW w:w="1766" w:type="dxa"/>
          </w:tcPr>
          <w:p w14:paraId="09DF880B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</w:tr>
      <w:tr w14:paraId="33D96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0B3DE13C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31A0F975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139A4373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256457C7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52ADE268">
            <w:pPr>
              <w:rPr>
                <w:sz w:val="28"/>
                <w:lang w:val="en-US" w:eastAsia="en-US"/>
              </w:rPr>
            </w:pPr>
          </w:p>
        </w:tc>
      </w:tr>
      <w:tr w14:paraId="2256A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3C1BDB61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5B394969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6179DACF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4F61966E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3BA447FC">
            <w:pPr>
              <w:rPr>
                <w:sz w:val="28"/>
                <w:lang w:val="en-US" w:eastAsia="en-US"/>
              </w:rPr>
            </w:pPr>
          </w:p>
        </w:tc>
      </w:tr>
      <w:tr w14:paraId="0FD18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235BBAE1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77FA9253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344A8020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04D78381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07A20DBB">
            <w:pPr>
              <w:rPr>
                <w:sz w:val="28"/>
                <w:lang w:val="en-US" w:eastAsia="en-US"/>
              </w:rPr>
            </w:pPr>
          </w:p>
        </w:tc>
      </w:tr>
      <w:tr w14:paraId="2447E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5C2A1AC0">
            <w:pPr>
              <w:rPr>
                <w:sz w:val="28"/>
                <w:lang w:val="en-US" w:eastAsia="en-US"/>
              </w:rPr>
            </w:pPr>
          </w:p>
          <w:p w14:paraId="0884171F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指导教师</w:t>
            </w:r>
          </w:p>
        </w:tc>
        <w:tc>
          <w:tcPr>
            <w:tcW w:w="1822" w:type="dxa"/>
          </w:tcPr>
          <w:p w14:paraId="4F41F49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424B03EB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职称</w:t>
            </w:r>
          </w:p>
        </w:tc>
        <w:tc>
          <w:tcPr>
            <w:tcW w:w="1769" w:type="dxa"/>
          </w:tcPr>
          <w:p w14:paraId="50AD4878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单位</w:t>
            </w:r>
          </w:p>
        </w:tc>
        <w:tc>
          <w:tcPr>
            <w:tcW w:w="1766" w:type="dxa"/>
          </w:tcPr>
          <w:p w14:paraId="1CD1F30F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</w:tr>
      <w:tr w14:paraId="7B5E7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  <w:bottom w:val="single" w:color="auto" w:sz="4" w:space="0"/>
            </w:tcBorders>
          </w:tcPr>
          <w:p w14:paraId="6B06C6E8">
            <w:pPr>
              <w:rPr>
                <w:sz w:val="28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</w:tcPr>
          <w:p w14:paraId="2559D868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</w:tcPr>
          <w:p w14:paraId="4B1505DB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  <w:tcBorders>
              <w:bottom w:val="single" w:color="auto" w:sz="4" w:space="0"/>
            </w:tcBorders>
          </w:tcPr>
          <w:p w14:paraId="40E03D84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</w:tcPr>
          <w:p w14:paraId="0487B526">
            <w:pPr>
              <w:rPr>
                <w:sz w:val="28"/>
                <w:lang w:val="en-US" w:eastAsia="en-US"/>
              </w:rPr>
            </w:pPr>
          </w:p>
        </w:tc>
      </w:tr>
      <w:tr w14:paraId="5B27B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  <w:jc w:val="center"/>
        </w:trPr>
        <w:tc>
          <w:tcPr>
            <w:tcW w:w="8945" w:type="dxa"/>
            <w:gridSpan w:val="5"/>
            <w:tcBorders>
              <w:top w:val="single" w:color="auto" w:sz="4" w:space="0"/>
            </w:tcBorders>
          </w:tcPr>
          <w:p w14:paraId="38F4F0EC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作品摘要：（500字以内，小四号、宋体/Times New Roman、1.5倍行距）</w:t>
            </w:r>
          </w:p>
          <w:p w14:paraId="7D9887B5">
            <w:pPr>
              <w:rPr>
                <w:sz w:val="28"/>
                <w:lang w:val="en-US" w:eastAsia="en-US"/>
              </w:rPr>
            </w:pPr>
          </w:p>
        </w:tc>
      </w:tr>
    </w:tbl>
    <w:p w14:paraId="6BD59D1A">
      <w:pPr>
        <w:rPr>
          <w:sz w:val="28"/>
        </w:rPr>
        <w:sectPr>
          <w:pgSz w:w="11910" w:h="16840"/>
          <w:pgMar w:top="1580" w:right="1360" w:bottom="1440" w:left="1360" w:header="0" w:footer="1314" w:gutter="0"/>
          <w:cols w:space="720" w:num="1"/>
        </w:sectPr>
      </w:pPr>
    </w:p>
    <w:p w14:paraId="2FF48690">
      <w:pPr>
        <w:spacing w:line="360" w:lineRule="auto"/>
        <w:jc w:val="both"/>
        <w:rPr>
          <w:sz w:val="24"/>
        </w:rPr>
      </w:pPr>
      <w:r>
        <w:rPr>
          <w:b/>
          <w:w w:val="95"/>
          <w:sz w:val="24"/>
        </w:rPr>
        <w:t>正文</w:t>
      </w:r>
      <w:r>
        <w:rPr>
          <w:w w:val="95"/>
          <w:sz w:val="24"/>
        </w:rPr>
        <w:t>：</w:t>
      </w:r>
    </w:p>
    <w:p w14:paraId="17DE00B9">
      <w:pPr>
        <w:spacing w:line="360" w:lineRule="auto"/>
        <w:jc w:val="both"/>
        <w:rPr>
          <w:bCs/>
          <w:spacing w:val="-8"/>
          <w:sz w:val="24"/>
          <w:lang w:eastAsia="zh-CN"/>
        </w:rPr>
      </w:pPr>
      <w:r>
        <w:rPr>
          <w:rFonts w:hint="eastAsia" w:eastAsia="仿宋"/>
          <w:bCs/>
          <w:spacing w:val="-8"/>
          <w:sz w:val="24"/>
          <w:lang w:eastAsia="zh-CN"/>
        </w:rPr>
        <w:t>一、作品简介</w:t>
      </w:r>
    </w:p>
    <w:p w14:paraId="5392950E">
      <w:pPr>
        <w:spacing w:line="360" w:lineRule="auto"/>
        <w:jc w:val="both"/>
        <w:rPr>
          <w:bCs/>
          <w:spacing w:val="-8"/>
          <w:sz w:val="24"/>
          <w:lang w:eastAsia="zh-CN"/>
        </w:rPr>
      </w:pPr>
      <w:r>
        <w:rPr>
          <w:rFonts w:hint="eastAsia" w:eastAsia="仿宋"/>
          <w:bCs/>
          <w:spacing w:val="-8"/>
          <w:sz w:val="24"/>
          <w:lang w:eastAsia="zh-CN"/>
        </w:rPr>
        <w:t>二、创意来源简述（从该创意产品的市场现状、消费者需求、市场优势等方向阐述）</w:t>
      </w:r>
    </w:p>
    <w:p w14:paraId="088DA995">
      <w:pPr>
        <w:spacing w:line="360" w:lineRule="auto"/>
        <w:jc w:val="both"/>
        <w:rPr>
          <w:bCs/>
          <w:spacing w:val="-8"/>
          <w:sz w:val="24"/>
          <w:lang w:eastAsia="zh-CN"/>
        </w:rPr>
      </w:pPr>
      <w:r>
        <w:rPr>
          <w:bCs/>
          <w:spacing w:val="-8"/>
          <w:sz w:val="24"/>
          <w:lang w:eastAsia="zh-CN"/>
        </w:rPr>
        <w:t>三、产品创意内容</w:t>
      </w:r>
      <w:r>
        <w:rPr>
          <w:rFonts w:hint="eastAsia" w:eastAsia="仿宋"/>
          <w:bCs/>
          <w:spacing w:val="-8"/>
          <w:sz w:val="24"/>
          <w:lang w:eastAsia="zh-CN"/>
        </w:rPr>
        <w:t>和</w:t>
      </w:r>
      <w:r>
        <w:rPr>
          <w:bCs/>
          <w:spacing w:val="-8"/>
          <w:sz w:val="24"/>
          <w:lang w:eastAsia="zh-CN"/>
        </w:rPr>
        <w:t>产品配方展示（产品方案介绍、产品定位</w:t>
      </w:r>
      <w:r>
        <w:rPr>
          <w:rFonts w:hint="eastAsia"/>
          <w:bCs/>
          <w:spacing w:val="-8"/>
          <w:sz w:val="24"/>
          <w:lang w:val="en-US" w:eastAsia="zh-CN"/>
        </w:rPr>
        <w:t>等</w:t>
      </w:r>
      <w:r>
        <w:rPr>
          <w:bCs/>
          <w:spacing w:val="-8"/>
          <w:sz w:val="24"/>
          <w:lang w:eastAsia="zh-CN"/>
        </w:rPr>
        <w:t>）</w:t>
      </w:r>
    </w:p>
    <w:p w14:paraId="5B357C4E">
      <w:pPr>
        <w:spacing w:line="360" w:lineRule="auto"/>
        <w:jc w:val="both"/>
        <w:rPr>
          <w:bCs/>
          <w:spacing w:val="-8"/>
          <w:sz w:val="24"/>
          <w:lang w:eastAsia="zh-CN"/>
        </w:rPr>
      </w:pPr>
      <w:r>
        <w:rPr>
          <w:rFonts w:hint="eastAsia" w:eastAsia="仿宋"/>
          <w:bCs/>
          <w:spacing w:val="-8"/>
          <w:sz w:val="24"/>
          <w:lang w:eastAsia="zh-CN"/>
        </w:rPr>
        <w:t>四、创意方案和配方的特色亮点（该方案的新颖性、突破性、可行性、产品实际意义、商业潜力等方面或配方构架与配方工艺，或从配方的感官指标、</w:t>
      </w:r>
      <w:r>
        <w:rPr>
          <w:rFonts w:hint="eastAsia"/>
          <w:bCs/>
          <w:spacing w:val="-8"/>
          <w:sz w:val="24"/>
          <w:lang w:val="en-US" w:eastAsia="zh-CN"/>
        </w:rPr>
        <w:t>稳定性</w:t>
      </w:r>
      <w:r>
        <w:rPr>
          <w:rFonts w:hint="eastAsia" w:eastAsia="仿宋"/>
          <w:bCs/>
          <w:spacing w:val="-8"/>
          <w:sz w:val="24"/>
          <w:lang w:eastAsia="zh-CN"/>
        </w:rPr>
        <w:t>、安全性、功效性、商业潜力等方向阐述）</w:t>
      </w:r>
    </w:p>
    <w:p w14:paraId="4C55E390">
      <w:pPr>
        <w:spacing w:line="360" w:lineRule="auto"/>
        <w:jc w:val="both"/>
        <w:rPr>
          <w:b/>
          <w:sz w:val="24"/>
          <w:lang w:eastAsia="zh-CN"/>
        </w:rPr>
      </w:pPr>
      <w:r>
        <w:rPr>
          <w:b/>
          <w:w w:val="95"/>
          <w:sz w:val="24"/>
          <w:lang w:eastAsia="zh-CN"/>
        </w:rPr>
        <w:t>注意事项</w:t>
      </w:r>
    </w:p>
    <w:p w14:paraId="249322C6">
      <w:pPr>
        <w:widowControl w:val="0"/>
        <w:numPr>
          <w:ilvl w:val="0"/>
          <w:numId w:val="2"/>
        </w:numPr>
        <w:tabs>
          <w:tab w:val="left" w:pos="94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spacing w:val="10"/>
          <w:sz w:val="24"/>
          <w:szCs w:val="22"/>
          <w:lang w:val="en-US" w:eastAsia="en-US" w:bidi="ar-SA"/>
        </w:rPr>
        <w:t>正文部分应使用小四号宋体</w:t>
      </w:r>
      <w:r>
        <w:rPr>
          <w:rFonts w:ascii="仿宋" w:hAnsi="仿宋" w:eastAsia="仿宋" w:cs="仿宋"/>
          <w:spacing w:val="2"/>
          <w:sz w:val="24"/>
          <w:szCs w:val="22"/>
          <w:lang w:val="en-US" w:eastAsia="en-US" w:bidi="ar-SA"/>
        </w:rPr>
        <w:t xml:space="preserve">/Times </w:t>
      </w:r>
      <w:r>
        <w:rPr>
          <w:rFonts w:ascii="仿宋" w:hAnsi="仿宋" w:eastAsia="仿宋" w:cs="仿宋"/>
          <w:sz w:val="24"/>
          <w:szCs w:val="22"/>
          <w:lang w:val="en-US" w:eastAsia="en-US" w:bidi="ar-SA"/>
        </w:rPr>
        <w:t xml:space="preserve">New </w:t>
      </w:r>
      <w:r>
        <w:rPr>
          <w:rFonts w:ascii="仿宋" w:hAnsi="仿宋" w:eastAsia="仿宋" w:cs="仿宋"/>
          <w:spacing w:val="5"/>
          <w:sz w:val="24"/>
          <w:szCs w:val="22"/>
          <w:lang w:val="en-US" w:eastAsia="en-US" w:bidi="ar-SA"/>
        </w:rPr>
        <w:t>Roman，1.5</w:t>
      </w:r>
      <w:r>
        <w:rPr>
          <w:rFonts w:ascii="仿宋" w:hAnsi="仿宋" w:eastAsia="仿宋" w:cs="仿宋"/>
          <w:spacing w:val="-4"/>
          <w:sz w:val="24"/>
          <w:szCs w:val="22"/>
          <w:lang w:val="en-US" w:eastAsia="en-US" w:bidi="ar-SA"/>
        </w:rPr>
        <w:t>倍行距</w:t>
      </w:r>
    </w:p>
    <w:p w14:paraId="692F1E65">
      <w:pPr>
        <w:widowControl w:val="0"/>
        <w:numPr>
          <w:ilvl w:val="0"/>
          <w:numId w:val="2"/>
        </w:numPr>
        <w:tabs>
          <w:tab w:val="left" w:pos="94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spacing w:val="10"/>
          <w:sz w:val="24"/>
          <w:szCs w:val="22"/>
          <w:lang w:val="en-US" w:eastAsia="zh-CN" w:bidi="ar-SA"/>
        </w:rPr>
        <w:t>图名、表名用五号黑体，表中文字和图中文字用宋体五号，图中标注、</w:t>
      </w:r>
      <w:r>
        <w:rPr>
          <w:rFonts w:ascii="仿宋" w:hAnsi="仿宋" w:eastAsia="仿宋" w:cs="仿宋"/>
          <w:spacing w:val="5"/>
          <w:sz w:val="24"/>
          <w:szCs w:val="22"/>
          <w:lang w:val="en-US" w:eastAsia="zh-CN" w:bidi="ar-SA"/>
        </w:rPr>
        <w:t>表中标注用小五宋体。</w:t>
      </w:r>
      <w:r>
        <w:rPr>
          <w:rFonts w:ascii="仿宋" w:hAnsi="仿宋" w:eastAsia="仿宋" w:cs="仿宋"/>
          <w:spacing w:val="5"/>
          <w:sz w:val="24"/>
          <w:szCs w:val="22"/>
          <w:lang w:val="en-US" w:eastAsia="en-US" w:bidi="ar-SA"/>
        </w:rPr>
        <w:t>英文用</w:t>
      </w:r>
      <w:r>
        <w:rPr>
          <w:rFonts w:ascii="仿宋" w:hAnsi="仿宋" w:eastAsia="仿宋" w:cs="仿宋"/>
          <w:spacing w:val="2"/>
          <w:sz w:val="24"/>
          <w:szCs w:val="22"/>
          <w:lang w:val="en-US" w:eastAsia="en-US" w:bidi="ar-SA"/>
        </w:rPr>
        <w:t xml:space="preserve">Times </w:t>
      </w:r>
      <w:r>
        <w:rPr>
          <w:rFonts w:ascii="仿宋" w:hAnsi="仿宋" w:eastAsia="仿宋" w:cs="仿宋"/>
          <w:sz w:val="24"/>
          <w:szCs w:val="22"/>
          <w:lang w:val="en-US" w:eastAsia="en-US" w:bidi="ar-SA"/>
        </w:rPr>
        <w:t xml:space="preserve">New </w:t>
      </w:r>
      <w:r>
        <w:rPr>
          <w:rFonts w:ascii="仿宋" w:hAnsi="仿宋" w:eastAsia="仿宋" w:cs="仿宋"/>
          <w:spacing w:val="2"/>
          <w:sz w:val="24"/>
          <w:szCs w:val="22"/>
          <w:lang w:val="en-US" w:eastAsia="en-US" w:bidi="ar-SA"/>
        </w:rPr>
        <w:t>Roman</w:t>
      </w:r>
      <w:r>
        <w:rPr>
          <w:rFonts w:ascii="仿宋" w:hAnsi="仿宋" w:eastAsia="仿宋" w:cs="仿宋"/>
          <w:spacing w:val="-6"/>
          <w:sz w:val="24"/>
          <w:szCs w:val="22"/>
          <w:lang w:val="en-US" w:eastAsia="en-US" w:bidi="ar-SA"/>
        </w:rPr>
        <w:t>字体。</w:t>
      </w:r>
    </w:p>
    <w:p w14:paraId="326790AF">
      <w:pPr>
        <w:widowControl w:val="0"/>
        <w:numPr>
          <w:ilvl w:val="0"/>
          <w:numId w:val="2"/>
        </w:numPr>
        <w:tabs>
          <w:tab w:val="left" w:pos="94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bCs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bCs/>
          <w:spacing w:val="-1"/>
          <w:sz w:val="24"/>
          <w:szCs w:val="22"/>
          <w:lang w:val="en-US" w:eastAsia="en-US" w:bidi="ar-SA"/>
        </w:rPr>
        <w:t>正文不超过</w:t>
      </w:r>
      <w:r>
        <w:rPr>
          <w:rFonts w:ascii="仿宋" w:hAnsi="仿宋" w:eastAsia="仿宋" w:cs="仿宋"/>
          <w:bCs/>
          <w:sz w:val="24"/>
          <w:szCs w:val="22"/>
          <w:lang w:val="en-US" w:eastAsia="en-US" w:bidi="ar-SA"/>
        </w:rPr>
        <w:t>10</w:t>
      </w:r>
      <w:r>
        <w:rPr>
          <w:rFonts w:ascii="仿宋" w:hAnsi="仿宋" w:eastAsia="仿宋" w:cs="仿宋"/>
          <w:bCs/>
          <w:spacing w:val="-12"/>
          <w:sz w:val="24"/>
          <w:szCs w:val="22"/>
          <w:lang w:val="en-US" w:eastAsia="en-US" w:bidi="ar-SA"/>
        </w:rPr>
        <w:t>页。</w:t>
      </w:r>
    </w:p>
    <w:p w14:paraId="4A55638E">
      <w:pPr>
        <w:spacing w:line="360" w:lineRule="auto"/>
        <w:jc w:val="both"/>
        <w:rPr>
          <w:sz w:val="24"/>
        </w:rPr>
        <w:sectPr>
          <w:pgSz w:w="11910" w:h="16840"/>
          <w:pgMar w:top="1580" w:right="1480" w:bottom="1500" w:left="1480" w:header="0" w:footer="1254" w:gutter="0"/>
          <w:cols w:space="720" w:num="1"/>
        </w:sectPr>
      </w:pPr>
    </w:p>
    <w:p w14:paraId="1DCF9F6E">
      <w:pPr>
        <w:widowControl w:val="0"/>
        <w:autoSpaceDE w:val="0"/>
        <w:autoSpaceDN w:val="0"/>
        <w:spacing w:line="659" w:lineRule="exact"/>
        <w:ind w:left="0"/>
        <w:jc w:val="center"/>
        <w:outlineLvl w:val="0"/>
        <w:rPr>
          <w:rFonts w:ascii="楷体" w:hAnsi="楷体" w:eastAsia="楷体" w:cs="楷体"/>
          <w:b/>
          <w:bCs/>
          <w:w w:val="95"/>
          <w:sz w:val="56"/>
          <w:szCs w:val="56"/>
          <w:lang w:val="en-US" w:eastAsia="zh-CN" w:bidi="ar-SA"/>
        </w:rPr>
      </w:pPr>
    </w:p>
    <w:p w14:paraId="406D77B9">
      <w:pPr>
        <w:spacing w:before="18" w:line="237" w:lineRule="auto"/>
        <w:ind w:left="40" w:right="37"/>
        <w:jc w:val="center"/>
        <w:outlineLvl w:val="0"/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  <w:t>第四届全国大学生化妆品创新大赛</w:t>
      </w:r>
    </w:p>
    <w:p w14:paraId="52D3839F">
      <w:pPr>
        <w:spacing w:before="18" w:line="237" w:lineRule="auto"/>
        <w:ind w:left="40" w:right="37"/>
        <w:jc w:val="center"/>
        <w:outlineLvl w:val="0"/>
        <w:rPr>
          <w:rFonts w:ascii="楷体" w:hAnsi="楷体" w:eastAsia="楷体" w:cs="楷体"/>
          <w:b/>
          <w:bCs/>
          <w:w w:val="95"/>
          <w:sz w:val="56"/>
          <w:szCs w:val="56"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  <w:t>——尧舜牡丹杯（</w:t>
      </w:r>
      <w:r>
        <w:rPr>
          <w:rFonts w:ascii="楷体" w:hAnsi="楷体" w:eastAsia="楷体" w:cs="楷体"/>
          <w:b/>
          <w:bCs/>
          <w:w w:val="95"/>
          <w:sz w:val="56"/>
          <w:szCs w:val="56"/>
          <w:lang w:eastAsia="zh-CN"/>
        </w:rPr>
        <w:t>2026）</w:t>
      </w:r>
    </w:p>
    <w:p w14:paraId="36F715CA">
      <w:pPr>
        <w:spacing w:before="18" w:line="237" w:lineRule="auto"/>
        <w:ind w:left="40" w:right="37"/>
        <w:jc w:val="center"/>
        <w:outlineLvl w:val="0"/>
        <w:rPr>
          <w:b/>
          <w:lang w:eastAsia="zh-CN"/>
        </w:rPr>
      </w:pPr>
      <w:r>
        <w:rPr>
          <w:rFonts w:hint="eastAsia" w:ascii="楷体" w:hAnsi="楷体" w:eastAsia="楷体" w:cs="楷体"/>
          <w:b/>
          <w:bCs/>
          <w:w w:val="95"/>
          <w:sz w:val="56"/>
          <w:szCs w:val="56"/>
          <w:lang w:eastAsia="zh-CN"/>
        </w:rPr>
        <w:t>包装设计方案报告</w:t>
      </w:r>
    </w:p>
    <w:p w14:paraId="5A6C6BD0">
      <w:pPr>
        <w:widowControl w:val="0"/>
        <w:autoSpaceDE w:val="0"/>
        <w:autoSpaceDN w:val="0"/>
        <w:spacing w:before="12"/>
        <w:ind w:left="40" w:right="37"/>
        <w:jc w:val="center"/>
        <w:outlineLvl w:val="1"/>
        <w:rPr>
          <w:rFonts w:ascii="楷体" w:hAnsi="楷体" w:eastAsia="楷体" w:cs="楷体"/>
          <w:b/>
          <w:bCs/>
          <w:sz w:val="44"/>
          <w:szCs w:val="44"/>
          <w:lang w:val="en-US" w:eastAsia="zh-CN" w:bidi="ar-SA"/>
        </w:rPr>
      </w:pPr>
      <w:r>
        <w:rPr>
          <w:rFonts w:ascii="楷体" w:hAnsi="楷体" w:eastAsia="楷体" w:cs="楷体"/>
          <w:b/>
          <w:bCs/>
          <w:color w:val="00AF50"/>
          <w:w w:val="95"/>
          <w:sz w:val="44"/>
          <w:szCs w:val="44"/>
          <w:lang w:val="en-US" w:eastAsia="zh-CN" w:bidi="ar-SA"/>
        </w:rPr>
        <w:t>（包装</w:t>
      </w:r>
      <w:r>
        <w:rPr>
          <w:rFonts w:hint="eastAsia" w:ascii="楷体" w:hAnsi="楷体" w:eastAsia="楷体" w:cs="楷体"/>
          <w:b/>
          <w:bCs/>
          <w:color w:val="00AF50"/>
          <w:w w:val="95"/>
          <w:sz w:val="44"/>
          <w:szCs w:val="44"/>
          <w:lang w:val="en-US" w:eastAsia="zh-CN" w:bidi="ar-SA"/>
        </w:rPr>
        <w:t>设计</w:t>
      </w:r>
      <w:r>
        <w:rPr>
          <w:rFonts w:ascii="楷体" w:hAnsi="楷体" w:eastAsia="楷体" w:cs="楷体"/>
          <w:b/>
          <w:bCs/>
          <w:color w:val="00AF50"/>
          <w:w w:val="95"/>
          <w:sz w:val="44"/>
          <w:szCs w:val="44"/>
          <w:lang w:val="en-US" w:eastAsia="zh-CN" w:bidi="ar-SA"/>
        </w:rPr>
        <w:t>组）</w:t>
      </w:r>
    </w:p>
    <w:p w14:paraId="639F893B">
      <w:pPr>
        <w:widowControl w:val="0"/>
        <w:autoSpaceDE w:val="0"/>
        <w:autoSpaceDN w:val="0"/>
        <w:rPr>
          <w:rFonts w:ascii="楷体" w:hAnsi="仿宋" w:eastAsia="仿宋" w:cs="仿宋"/>
          <w:b/>
          <w:sz w:val="20"/>
          <w:szCs w:val="30"/>
          <w:lang w:val="en-US" w:eastAsia="zh-CN" w:bidi="ar-SA"/>
        </w:rPr>
      </w:pPr>
    </w:p>
    <w:p w14:paraId="04E4BC0A">
      <w:pPr>
        <w:widowControl w:val="0"/>
        <w:autoSpaceDE w:val="0"/>
        <w:autoSpaceDN w:val="0"/>
        <w:rPr>
          <w:rFonts w:ascii="楷体" w:hAnsi="仿宋" w:eastAsia="仿宋" w:cs="仿宋"/>
          <w:b/>
          <w:sz w:val="20"/>
          <w:szCs w:val="30"/>
          <w:lang w:val="en-US" w:eastAsia="zh-CN" w:bidi="ar-SA"/>
        </w:rPr>
      </w:pPr>
    </w:p>
    <w:p w14:paraId="5C751FBF">
      <w:pPr>
        <w:tabs>
          <w:tab w:val="left" w:pos="7488"/>
        </w:tabs>
        <w:spacing w:before="177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作品</w:t>
      </w:r>
      <w:r>
        <w:rPr>
          <w:rFonts w:hint="eastAsia" w:ascii="楷体" w:eastAsia="楷体"/>
          <w:spacing w:val="-10"/>
          <w:sz w:val="28"/>
          <w:lang w:eastAsia="zh-CN"/>
        </w:rPr>
        <w:t>名</w:t>
      </w:r>
      <w:r>
        <w:rPr>
          <w:rFonts w:hint="eastAsia" w:ascii="楷体" w:eastAsia="楷体"/>
          <w:spacing w:val="-8"/>
          <w:sz w:val="28"/>
          <w:lang w:eastAsia="zh-CN"/>
        </w:rPr>
        <w:t>称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6C5D7B19">
      <w:pPr>
        <w:widowControl w:val="0"/>
        <w:autoSpaceDE w:val="0"/>
        <w:autoSpaceDN w:val="0"/>
        <w:spacing w:before="11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3326AABE">
      <w:pPr>
        <w:tabs>
          <w:tab w:val="left" w:pos="7488"/>
        </w:tabs>
        <w:spacing w:before="23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参赛</w:t>
      </w:r>
      <w:r>
        <w:rPr>
          <w:rFonts w:hint="eastAsia" w:ascii="楷体" w:eastAsia="楷体"/>
          <w:spacing w:val="-10"/>
          <w:sz w:val="28"/>
          <w:lang w:eastAsia="zh-CN"/>
        </w:rPr>
        <w:t>单</w:t>
      </w:r>
      <w:r>
        <w:rPr>
          <w:rFonts w:hint="eastAsia" w:ascii="楷体" w:eastAsia="楷体"/>
          <w:sz w:val="28"/>
          <w:lang w:eastAsia="zh-CN"/>
        </w:rPr>
        <w:t>位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6D2C377C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3E060204">
      <w:pPr>
        <w:tabs>
          <w:tab w:val="left" w:pos="7507"/>
        </w:tabs>
        <w:spacing w:before="24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团队</w:t>
      </w:r>
      <w:r>
        <w:rPr>
          <w:rFonts w:hint="eastAsia" w:ascii="楷体" w:eastAsia="楷体"/>
          <w:spacing w:val="-10"/>
          <w:sz w:val="28"/>
          <w:lang w:eastAsia="zh-CN"/>
        </w:rPr>
        <w:t>负</w:t>
      </w:r>
      <w:r>
        <w:rPr>
          <w:rFonts w:hint="eastAsia" w:ascii="楷体" w:eastAsia="楷体"/>
          <w:spacing w:val="-8"/>
          <w:sz w:val="28"/>
          <w:lang w:eastAsia="zh-CN"/>
        </w:rPr>
        <w:t>责</w:t>
      </w:r>
      <w:r>
        <w:rPr>
          <w:rFonts w:hint="eastAsia" w:ascii="楷体" w:eastAsia="楷体"/>
          <w:sz w:val="28"/>
          <w:lang w:eastAsia="zh-CN"/>
        </w:rPr>
        <w:t>人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2F530223">
      <w:pPr>
        <w:widowControl w:val="0"/>
        <w:autoSpaceDE w:val="0"/>
        <w:autoSpaceDN w:val="0"/>
        <w:spacing w:before="11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2ADD246A">
      <w:pPr>
        <w:tabs>
          <w:tab w:val="left" w:pos="7488"/>
        </w:tabs>
        <w:spacing w:before="23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团队</w:t>
      </w:r>
      <w:r>
        <w:rPr>
          <w:rFonts w:hint="eastAsia" w:ascii="楷体" w:eastAsia="楷体"/>
          <w:spacing w:val="-10"/>
          <w:sz w:val="28"/>
          <w:lang w:eastAsia="zh-CN"/>
        </w:rPr>
        <w:t>成</w:t>
      </w:r>
      <w:r>
        <w:rPr>
          <w:rFonts w:hint="eastAsia" w:ascii="楷体" w:eastAsia="楷体"/>
          <w:sz w:val="28"/>
          <w:lang w:eastAsia="zh-CN"/>
        </w:rPr>
        <w:t>员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3AE27B52">
      <w:pPr>
        <w:widowControl w:val="0"/>
        <w:autoSpaceDE w:val="0"/>
        <w:autoSpaceDN w:val="0"/>
        <w:spacing w:before="10"/>
        <w:rPr>
          <w:rFonts w:ascii="Times New Roman" w:hAnsi="仿宋" w:eastAsia="仿宋" w:cs="仿宋"/>
          <w:sz w:val="15"/>
          <w:szCs w:val="30"/>
          <w:lang w:val="en-US" w:eastAsia="zh-CN" w:bidi="ar-SA"/>
        </w:rPr>
      </w:pPr>
    </w:p>
    <w:p w14:paraId="1A3B6B7D">
      <w:pPr>
        <w:tabs>
          <w:tab w:val="left" w:pos="4387"/>
          <w:tab w:val="left" w:pos="7529"/>
        </w:tabs>
        <w:spacing w:before="24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联系</w:t>
      </w:r>
      <w:r>
        <w:rPr>
          <w:rFonts w:hint="eastAsia" w:ascii="楷体" w:eastAsia="楷体"/>
          <w:spacing w:val="-10"/>
          <w:sz w:val="28"/>
          <w:lang w:eastAsia="zh-CN"/>
        </w:rPr>
        <w:t>电</w:t>
      </w:r>
      <w:r>
        <w:rPr>
          <w:rFonts w:hint="eastAsia" w:ascii="楷体" w:eastAsia="楷体"/>
          <w:sz w:val="28"/>
          <w:lang w:eastAsia="zh-CN"/>
        </w:rPr>
        <w:t>话</w:t>
      </w:r>
      <w:r>
        <w:rPr>
          <w:rFonts w:hint="eastAsia" w:ascii="楷体" w:eastAsia="楷体"/>
          <w:sz w:val="28"/>
          <w:u w:val="single"/>
          <w:lang w:eastAsia="zh-CN"/>
        </w:rPr>
        <w:t xml:space="preserve"> </w:t>
      </w:r>
      <w:r>
        <w:rPr>
          <w:rFonts w:hint="eastAsia" w:ascii="楷体" w:eastAsia="楷体"/>
          <w:sz w:val="28"/>
          <w:u w:val="single"/>
          <w:lang w:eastAsia="zh-CN"/>
        </w:rPr>
        <w:tab/>
      </w:r>
      <w:r>
        <w:rPr>
          <w:rFonts w:hint="eastAsia" w:ascii="楷体" w:eastAsia="楷体"/>
          <w:spacing w:val="-8"/>
          <w:sz w:val="28"/>
          <w:lang w:eastAsia="zh-CN"/>
        </w:rPr>
        <w:t>邮</w:t>
      </w:r>
      <w:r>
        <w:rPr>
          <w:rFonts w:hint="eastAsia" w:ascii="楷体" w:eastAsia="楷体"/>
          <w:spacing w:val="-10"/>
          <w:sz w:val="28"/>
          <w:lang w:eastAsia="zh-CN"/>
        </w:rPr>
        <w:t>箱</w:t>
      </w:r>
      <w:r>
        <w:rPr>
          <w:rFonts w:ascii="Times New Roman" w:eastAsia="Times New Roman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43AA1BF2">
      <w:pPr>
        <w:widowControl w:val="0"/>
        <w:autoSpaceDE w:val="0"/>
        <w:autoSpaceDN w:val="0"/>
        <w:spacing w:before="1"/>
        <w:rPr>
          <w:rFonts w:ascii="Times New Roman" w:hAnsi="仿宋" w:eastAsia="仿宋" w:cs="仿宋"/>
          <w:sz w:val="16"/>
          <w:szCs w:val="30"/>
          <w:lang w:val="en-US" w:eastAsia="zh-CN" w:bidi="ar-SA"/>
        </w:rPr>
      </w:pPr>
    </w:p>
    <w:p w14:paraId="30233737">
      <w:pPr>
        <w:tabs>
          <w:tab w:val="left" w:pos="7488"/>
        </w:tabs>
        <w:spacing w:before="24"/>
        <w:ind w:left="1017"/>
        <w:rPr>
          <w:rFonts w:ascii="Times New Roman" w:eastAsia="Times New Roman"/>
          <w:sz w:val="28"/>
          <w:lang w:eastAsia="zh-CN"/>
        </w:rPr>
      </w:pPr>
      <w:r>
        <w:rPr>
          <w:rFonts w:hint="eastAsia" w:ascii="楷体" w:eastAsia="楷体"/>
          <w:spacing w:val="-8"/>
          <w:sz w:val="28"/>
          <w:lang w:eastAsia="zh-CN"/>
        </w:rPr>
        <w:t>指导</w:t>
      </w:r>
      <w:r>
        <w:rPr>
          <w:rFonts w:hint="eastAsia" w:ascii="楷体" w:eastAsia="楷体"/>
          <w:spacing w:val="-10"/>
          <w:sz w:val="28"/>
          <w:lang w:eastAsia="zh-CN"/>
        </w:rPr>
        <w:t>教</w:t>
      </w:r>
      <w:r>
        <w:rPr>
          <w:rFonts w:hint="eastAsia" w:ascii="楷体" w:eastAsia="楷体"/>
          <w:sz w:val="28"/>
          <w:lang w:eastAsia="zh-CN"/>
        </w:rPr>
        <w:t>师</w:t>
      </w:r>
      <w:r>
        <w:rPr>
          <w:rFonts w:hint="eastAsia"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楷体" w:eastAsia="楷体"/>
          <w:spacing w:val="-21"/>
          <w:sz w:val="28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u w:val="single"/>
          <w:lang w:eastAsia="zh-CN"/>
        </w:rPr>
        <w:tab/>
      </w:r>
    </w:p>
    <w:p w14:paraId="59A08826">
      <w:pPr>
        <w:widowControl w:val="0"/>
        <w:autoSpaceDE w:val="0"/>
        <w:autoSpaceDN w:val="0"/>
        <w:rPr>
          <w:rFonts w:ascii="Times New Roman" w:hAnsi="仿宋" w:eastAsia="仿宋" w:cs="仿宋"/>
          <w:sz w:val="20"/>
          <w:szCs w:val="30"/>
          <w:lang w:val="en-US" w:eastAsia="zh-CN" w:bidi="ar-SA"/>
        </w:rPr>
      </w:pPr>
    </w:p>
    <w:p w14:paraId="243F3932">
      <w:pPr>
        <w:widowControl w:val="0"/>
        <w:autoSpaceDE w:val="0"/>
        <w:autoSpaceDN w:val="0"/>
        <w:rPr>
          <w:rFonts w:ascii="Times New Roman" w:hAnsi="仿宋" w:eastAsia="仿宋" w:cs="仿宋"/>
          <w:sz w:val="20"/>
          <w:szCs w:val="30"/>
          <w:lang w:val="en-US" w:eastAsia="zh-CN" w:bidi="ar-SA"/>
        </w:rPr>
      </w:pPr>
    </w:p>
    <w:p w14:paraId="320345E4">
      <w:pPr>
        <w:widowControl w:val="0"/>
        <w:autoSpaceDE w:val="0"/>
        <w:autoSpaceDN w:val="0"/>
        <w:spacing w:before="7"/>
        <w:rPr>
          <w:rFonts w:ascii="Times New Roman" w:hAnsi="仿宋" w:eastAsia="仿宋" w:cs="仿宋"/>
          <w:sz w:val="26"/>
          <w:szCs w:val="30"/>
          <w:lang w:val="en-US" w:eastAsia="zh-CN" w:bidi="ar-SA"/>
        </w:rPr>
      </w:pPr>
    </w:p>
    <w:p w14:paraId="2942EB4B">
      <w:pPr>
        <w:spacing w:before="14"/>
        <w:ind w:left="47" w:right="37"/>
        <w:jc w:val="center"/>
        <w:rPr>
          <w:rFonts w:ascii="楷体" w:eastAsia="楷体"/>
          <w:sz w:val="28"/>
          <w:lang w:eastAsia="zh-CN"/>
        </w:rPr>
      </w:pPr>
      <w:r>
        <w:rPr>
          <w:rFonts w:hint="eastAsia" w:ascii="楷体" w:eastAsia="楷体"/>
          <w:sz w:val="28"/>
          <w:lang w:eastAsia="zh-CN"/>
        </w:rPr>
        <w:t>全国大学生化妆品创新大赛组委会制</w:t>
      </w:r>
    </w:p>
    <w:p w14:paraId="7A0957D9">
      <w:pPr>
        <w:tabs>
          <w:tab w:val="left" w:pos="1275"/>
          <w:tab w:val="left" w:pos="2055"/>
        </w:tabs>
        <w:spacing w:before="206"/>
        <w:ind w:left="10"/>
        <w:jc w:val="center"/>
        <w:rPr>
          <w:rFonts w:ascii="楷体" w:eastAsia="楷体"/>
          <w:sz w:val="28"/>
        </w:rPr>
      </w:pPr>
      <w:r>
        <w:rPr>
          <w:rFonts w:hint="eastAsia" w:ascii="楷体" w:eastAsia="楷体"/>
          <w:spacing w:val="-3"/>
          <w:sz w:val="28"/>
        </w:rPr>
        <w:t>202</w:t>
      </w:r>
      <w:r>
        <w:rPr>
          <w:rFonts w:ascii="楷体" w:eastAsia="楷体"/>
          <w:spacing w:val="-3"/>
          <w:sz w:val="28"/>
        </w:rPr>
        <w:t>6</w:t>
      </w:r>
      <w:r>
        <w:rPr>
          <w:rFonts w:hint="eastAsia" w:ascii="楷体" w:eastAsia="楷体"/>
          <w:spacing w:val="-81"/>
          <w:sz w:val="28"/>
        </w:rPr>
        <w:t xml:space="preserve"> </w:t>
      </w:r>
      <w:r>
        <w:rPr>
          <w:rFonts w:hint="eastAsia" w:ascii="楷体" w:eastAsia="楷体"/>
          <w:sz w:val="28"/>
        </w:rPr>
        <w:t>年</w:t>
      </w:r>
      <w:r>
        <w:rPr>
          <w:rFonts w:hint="eastAsia" w:ascii="楷体" w:eastAsia="楷体"/>
          <w:sz w:val="28"/>
        </w:rPr>
        <w:tab/>
      </w:r>
      <w:r>
        <w:rPr>
          <w:rFonts w:hint="eastAsia" w:ascii="楷体" w:eastAsia="楷体"/>
          <w:sz w:val="28"/>
        </w:rPr>
        <w:t>月</w:t>
      </w:r>
      <w:r>
        <w:rPr>
          <w:rFonts w:hint="eastAsia" w:ascii="楷体" w:eastAsia="楷体"/>
          <w:sz w:val="28"/>
        </w:rPr>
        <w:tab/>
      </w:r>
      <w:r>
        <w:rPr>
          <w:rFonts w:hint="eastAsia" w:ascii="楷体" w:eastAsia="楷体"/>
          <w:sz w:val="28"/>
        </w:rPr>
        <w:t>日</w:t>
      </w:r>
    </w:p>
    <w:p w14:paraId="0A0BBFD5">
      <w:pPr>
        <w:jc w:val="center"/>
        <w:rPr>
          <w:rFonts w:ascii="楷体" w:eastAsia="楷体"/>
          <w:sz w:val="28"/>
        </w:rPr>
        <w:sectPr>
          <w:pgSz w:w="11910" w:h="16840"/>
          <w:pgMar w:top="1580" w:right="1680" w:bottom="1440" w:left="1680" w:header="0" w:footer="1314" w:gutter="0"/>
          <w:cols w:space="720" w:num="1"/>
        </w:sectPr>
      </w:pPr>
    </w:p>
    <w:tbl>
      <w:tblPr>
        <w:tblStyle w:val="8"/>
        <w:tblW w:w="89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822"/>
        <w:gridCol w:w="1771"/>
        <w:gridCol w:w="1769"/>
        <w:gridCol w:w="1766"/>
      </w:tblGrid>
      <w:tr w14:paraId="26C2B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7356DE70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作品名称</w:t>
            </w:r>
          </w:p>
        </w:tc>
        <w:tc>
          <w:tcPr>
            <w:tcW w:w="7128" w:type="dxa"/>
            <w:gridSpan w:val="4"/>
          </w:tcPr>
          <w:p w14:paraId="659B4DC9">
            <w:pPr>
              <w:rPr>
                <w:sz w:val="28"/>
                <w:lang w:val="en-US" w:eastAsia="en-US"/>
              </w:rPr>
            </w:pPr>
          </w:p>
        </w:tc>
      </w:tr>
      <w:tr w14:paraId="7292B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41FEB87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参赛单位</w:t>
            </w:r>
          </w:p>
        </w:tc>
        <w:tc>
          <w:tcPr>
            <w:tcW w:w="7128" w:type="dxa"/>
            <w:gridSpan w:val="4"/>
          </w:tcPr>
          <w:p w14:paraId="26E00A79">
            <w:pPr>
              <w:rPr>
                <w:sz w:val="28"/>
                <w:lang w:val="en-US" w:eastAsia="en-US"/>
              </w:rPr>
            </w:pPr>
          </w:p>
        </w:tc>
      </w:tr>
      <w:tr w14:paraId="2A9D0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7A6454F9">
            <w:pPr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sz w:val="28"/>
                <w:lang w:val="en-US" w:eastAsia="en-US"/>
              </w:rPr>
              <w:t>参赛</w:t>
            </w:r>
            <w:r>
              <w:rPr>
                <w:rFonts w:hint="eastAsia"/>
                <w:sz w:val="28"/>
                <w:lang w:val="en-US" w:eastAsia="zh-CN"/>
              </w:rPr>
              <w:t>题目</w:t>
            </w:r>
          </w:p>
        </w:tc>
        <w:tc>
          <w:tcPr>
            <w:tcW w:w="7128" w:type="dxa"/>
            <w:gridSpan w:val="4"/>
          </w:tcPr>
          <w:p w14:paraId="0FBE89DA">
            <w:pPr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□自选题目  □牡丹特色命题</w:t>
            </w:r>
          </w:p>
          <w:p w14:paraId="4AE94F92">
            <w:pPr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□完美·全维抗衰创新赛道  </w:t>
            </w:r>
          </w:p>
          <w:p w14:paraId="49445F42">
            <w:pPr>
              <w:rPr>
                <w:sz w:val="28"/>
                <w:lang w:val="en-US" w:eastAsia="en-US"/>
              </w:rPr>
            </w:pPr>
            <w:r>
              <w:rPr>
                <w:rFonts w:hint="eastAsia"/>
                <w:sz w:val="28"/>
                <w:lang w:val="en-US" w:eastAsia="zh-CN"/>
              </w:rPr>
              <w:t>□福瑞达·基于287原料的产品创新与科学传播</w:t>
            </w:r>
            <w:bookmarkStart w:id="0" w:name="_GoBack"/>
            <w:bookmarkEnd w:id="0"/>
          </w:p>
        </w:tc>
      </w:tr>
      <w:tr w14:paraId="5C1E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</w:tcPr>
          <w:p w14:paraId="470FA2D8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参赛组别</w:t>
            </w:r>
          </w:p>
        </w:tc>
        <w:tc>
          <w:tcPr>
            <w:tcW w:w="7128" w:type="dxa"/>
            <w:gridSpan w:val="4"/>
          </w:tcPr>
          <w:p w14:paraId="53DF3E41">
            <w:pPr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原料开发组</w:t>
            </w:r>
            <w:r>
              <w:rPr>
                <w:sz w:val="28"/>
                <w:lang w:val="en-US" w:eastAsia="zh-CN"/>
              </w:rPr>
              <w:tab/>
            </w: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产品创意和配方设计组</w:t>
            </w:r>
            <w:r>
              <w:rPr>
                <w:sz w:val="28"/>
                <w:lang w:val="en-US" w:eastAsia="zh-CN"/>
              </w:rPr>
              <w:tab/>
            </w:r>
          </w:p>
          <w:p w14:paraId="77D6CB37">
            <w:pPr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□</w:t>
            </w:r>
            <w:r>
              <w:rPr>
                <w:sz w:val="28"/>
                <w:lang w:val="en-US" w:eastAsia="zh-CN"/>
              </w:rPr>
              <w:t>包装设计组</w:t>
            </w:r>
            <w:r>
              <w:rPr>
                <w:sz w:val="28"/>
                <w:lang w:val="en-US" w:eastAsia="zh-CN"/>
              </w:rPr>
              <w:tab/>
            </w:r>
          </w:p>
        </w:tc>
      </w:tr>
      <w:tr w14:paraId="2F32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355008F5">
            <w:pPr>
              <w:rPr>
                <w:sz w:val="28"/>
                <w:lang w:val="en-US" w:eastAsia="zh-CN"/>
              </w:rPr>
            </w:pPr>
          </w:p>
          <w:p w14:paraId="2AE37F2E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团队队长</w:t>
            </w:r>
          </w:p>
        </w:tc>
        <w:tc>
          <w:tcPr>
            <w:tcW w:w="1822" w:type="dxa"/>
          </w:tcPr>
          <w:p w14:paraId="65C77E3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03540ACD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481EA6B1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学号</w:t>
            </w:r>
          </w:p>
        </w:tc>
        <w:tc>
          <w:tcPr>
            <w:tcW w:w="1766" w:type="dxa"/>
          </w:tcPr>
          <w:p w14:paraId="05876F71">
            <w:pPr>
              <w:rPr>
                <w:sz w:val="28"/>
                <w:lang w:val="en-US" w:eastAsia="en-US"/>
              </w:rPr>
            </w:pPr>
          </w:p>
        </w:tc>
      </w:tr>
      <w:tr w14:paraId="79516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21078B95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5DE47592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学院</w:t>
            </w:r>
          </w:p>
        </w:tc>
        <w:tc>
          <w:tcPr>
            <w:tcW w:w="1771" w:type="dxa"/>
          </w:tcPr>
          <w:p w14:paraId="3C1BF28E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029C1D21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专业</w:t>
            </w:r>
          </w:p>
        </w:tc>
        <w:tc>
          <w:tcPr>
            <w:tcW w:w="1766" w:type="dxa"/>
          </w:tcPr>
          <w:p w14:paraId="61ABD75F">
            <w:pPr>
              <w:rPr>
                <w:sz w:val="28"/>
                <w:lang w:val="en-US" w:eastAsia="en-US"/>
              </w:rPr>
            </w:pPr>
          </w:p>
        </w:tc>
      </w:tr>
      <w:tr w14:paraId="1039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39EA44A6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08964E30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邮箱</w:t>
            </w:r>
          </w:p>
        </w:tc>
        <w:tc>
          <w:tcPr>
            <w:tcW w:w="1771" w:type="dxa"/>
          </w:tcPr>
          <w:p w14:paraId="2E6FDF8D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16B1612E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  <w:tc>
          <w:tcPr>
            <w:tcW w:w="1766" w:type="dxa"/>
          </w:tcPr>
          <w:p w14:paraId="37742613">
            <w:pPr>
              <w:rPr>
                <w:sz w:val="28"/>
                <w:lang w:val="en-US" w:eastAsia="en-US"/>
              </w:rPr>
            </w:pPr>
          </w:p>
        </w:tc>
      </w:tr>
      <w:tr w14:paraId="60EBD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04B54D47">
            <w:pPr>
              <w:rPr>
                <w:sz w:val="28"/>
                <w:lang w:val="en-US" w:eastAsia="en-US"/>
              </w:rPr>
            </w:pPr>
          </w:p>
          <w:p w14:paraId="6B3AE6B8">
            <w:pPr>
              <w:rPr>
                <w:sz w:val="28"/>
                <w:lang w:val="en-US" w:eastAsia="en-US"/>
              </w:rPr>
            </w:pPr>
          </w:p>
          <w:p w14:paraId="3665B862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团队成员</w:t>
            </w:r>
          </w:p>
        </w:tc>
        <w:tc>
          <w:tcPr>
            <w:tcW w:w="1822" w:type="dxa"/>
          </w:tcPr>
          <w:p w14:paraId="3CC6824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7A0775D0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学号</w:t>
            </w:r>
          </w:p>
        </w:tc>
        <w:tc>
          <w:tcPr>
            <w:tcW w:w="1769" w:type="dxa"/>
          </w:tcPr>
          <w:p w14:paraId="4590CA6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学院</w:t>
            </w:r>
          </w:p>
        </w:tc>
        <w:tc>
          <w:tcPr>
            <w:tcW w:w="1766" w:type="dxa"/>
          </w:tcPr>
          <w:p w14:paraId="6B0924B8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</w:tr>
      <w:tr w14:paraId="3822C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121411D6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7DBA7C2F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71D59B12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286B6B97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1D16B266">
            <w:pPr>
              <w:rPr>
                <w:sz w:val="28"/>
                <w:lang w:val="en-US" w:eastAsia="en-US"/>
              </w:rPr>
            </w:pPr>
          </w:p>
        </w:tc>
      </w:tr>
      <w:tr w14:paraId="1A2EF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0150D587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5FE5DC02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57303E91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4C295D3A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5E38EE4D">
            <w:pPr>
              <w:rPr>
                <w:sz w:val="28"/>
                <w:lang w:val="en-US" w:eastAsia="en-US"/>
              </w:rPr>
            </w:pPr>
          </w:p>
        </w:tc>
      </w:tr>
      <w:tr w14:paraId="2D810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</w:tcBorders>
          </w:tcPr>
          <w:p w14:paraId="66A41955">
            <w:pPr>
              <w:rPr>
                <w:sz w:val="28"/>
              </w:rPr>
            </w:pPr>
          </w:p>
        </w:tc>
        <w:tc>
          <w:tcPr>
            <w:tcW w:w="1822" w:type="dxa"/>
          </w:tcPr>
          <w:p w14:paraId="42905528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</w:tcPr>
          <w:p w14:paraId="0012C282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</w:tcPr>
          <w:p w14:paraId="30FE679F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</w:tcPr>
          <w:p w14:paraId="77C611C0">
            <w:pPr>
              <w:rPr>
                <w:sz w:val="28"/>
                <w:lang w:val="en-US" w:eastAsia="en-US"/>
              </w:rPr>
            </w:pPr>
          </w:p>
        </w:tc>
      </w:tr>
      <w:tr w14:paraId="57404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restart"/>
          </w:tcPr>
          <w:p w14:paraId="5D176019">
            <w:pPr>
              <w:rPr>
                <w:sz w:val="28"/>
                <w:lang w:val="en-US" w:eastAsia="en-US"/>
              </w:rPr>
            </w:pPr>
          </w:p>
          <w:p w14:paraId="79630685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指导教师</w:t>
            </w:r>
          </w:p>
        </w:tc>
        <w:tc>
          <w:tcPr>
            <w:tcW w:w="1822" w:type="dxa"/>
          </w:tcPr>
          <w:p w14:paraId="31467DA3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姓名</w:t>
            </w:r>
          </w:p>
        </w:tc>
        <w:tc>
          <w:tcPr>
            <w:tcW w:w="1771" w:type="dxa"/>
          </w:tcPr>
          <w:p w14:paraId="21F456F8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职称</w:t>
            </w:r>
          </w:p>
        </w:tc>
        <w:tc>
          <w:tcPr>
            <w:tcW w:w="1769" w:type="dxa"/>
          </w:tcPr>
          <w:p w14:paraId="10055B30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单位</w:t>
            </w:r>
          </w:p>
        </w:tc>
        <w:tc>
          <w:tcPr>
            <w:tcW w:w="1766" w:type="dxa"/>
          </w:tcPr>
          <w:p w14:paraId="212EF5A5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联系电话</w:t>
            </w:r>
          </w:p>
        </w:tc>
      </w:tr>
      <w:tr w14:paraId="6420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7" w:type="dxa"/>
            <w:vMerge w:val="continue"/>
            <w:tcBorders>
              <w:top w:val="nil"/>
              <w:bottom w:val="single" w:color="auto" w:sz="4" w:space="0"/>
            </w:tcBorders>
          </w:tcPr>
          <w:p w14:paraId="3131EEDD">
            <w:pPr>
              <w:rPr>
                <w:sz w:val="28"/>
              </w:rPr>
            </w:pPr>
          </w:p>
        </w:tc>
        <w:tc>
          <w:tcPr>
            <w:tcW w:w="1822" w:type="dxa"/>
            <w:tcBorders>
              <w:bottom w:val="single" w:color="auto" w:sz="4" w:space="0"/>
            </w:tcBorders>
          </w:tcPr>
          <w:p w14:paraId="45175761">
            <w:pPr>
              <w:rPr>
                <w:sz w:val="28"/>
                <w:lang w:val="en-US" w:eastAsia="en-US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</w:tcPr>
          <w:p w14:paraId="07A78D24">
            <w:pPr>
              <w:rPr>
                <w:sz w:val="28"/>
                <w:lang w:val="en-US" w:eastAsia="en-US"/>
              </w:rPr>
            </w:pPr>
          </w:p>
        </w:tc>
        <w:tc>
          <w:tcPr>
            <w:tcW w:w="1769" w:type="dxa"/>
            <w:tcBorders>
              <w:bottom w:val="single" w:color="auto" w:sz="4" w:space="0"/>
            </w:tcBorders>
          </w:tcPr>
          <w:p w14:paraId="1E2D8838">
            <w:pPr>
              <w:rPr>
                <w:sz w:val="28"/>
                <w:lang w:val="en-US" w:eastAsia="en-US"/>
              </w:rPr>
            </w:pPr>
          </w:p>
        </w:tc>
        <w:tc>
          <w:tcPr>
            <w:tcW w:w="1766" w:type="dxa"/>
            <w:tcBorders>
              <w:bottom w:val="single" w:color="auto" w:sz="4" w:space="0"/>
            </w:tcBorders>
          </w:tcPr>
          <w:p w14:paraId="12D5CB49">
            <w:pPr>
              <w:rPr>
                <w:sz w:val="28"/>
                <w:lang w:val="en-US" w:eastAsia="en-US"/>
              </w:rPr>
            </w:pPr>
          </w:p>
        </w:tc>
      </w:tr>
      <w:tr w14:paraId="1F76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  <w:jc w:val="center"/>
        </w:trPr>
        <w:tc>
          <w:tcPr>
            <w:tcW w:w="8945" w:type="dxa"/>
            <w:gridSpan w:val="5"/>
            <w:tcBorders>
              <w:top w:val="single" w:color="auto" w:sz="4" w:space="0"/>
            </w:tcBorders>
          </w:tcPr>
          <w:p w14:paraId="07A0AE0A">
            <w:pPr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作品摘要：（500字以内，小四号、宋体/Times New Roman、1.5倍行距）</w:t>
            </w:r>
          </w:p>
          <w:p w14:paraId="667FA882">
            <w:pPr>
              <w:rPr>
                <w:sz w:val="28"/>
                <w:lang w:val="en-US" w:eastAsia="en-US"/>
              </w:rPr>
            </w:pPr>
          </w:p>
        </w:tc>
      </w:tr>
    </w:tbl>
    <w:p w14:paraId="7E64CFFA">
      <w:pPr>
        <w:rPr>
          <w:sz w:val="28"/>
        </w:rPr>
        <w:sectPr>
          <w:pgSz w:w="11910" w:h="16840"/>
          <w:pgMar w:top="1580" w:right="1360" w:bottom="1440" w:left="1360" w:header="0" w:footer="1254" w:gutter="0"/>
          <w:cols w:space="720" w:num="1"/>
        </w:sectPr>
      </w:pPr>
    </w:p>
    <w:p w14:paraId="6E1FBD47">
      <w:pPr>
        <w:spacing w:line="360" w:lineRule="auto"/>
        <w:jc w:val="both"/>
        <w:rPr>
          <w:b/>
          <w:sz w:val="24"/>
          <w:lang w:eastAsia="zh-CN"/>
        </w:rPr>
      </w:pPr>
      <w:r>
        <w:rPr>
          <w:b/>
          <w:w w:val="95"/>
          <w:sz w:val="24"/>
          <w:lang w:eastAsia="zh-CN"/>
        </w:rPr>
        <w:t>包装</w:t>
      </w:r>
      <w:r>
        <w:rPr>
          <w:rFonts w:hint="eastAsia" w:eastAsia="仿宋"/>
          <w:b/>
          <w:w w:val="95"/>
          <w:sz w:val="24"/>
          <w:lang w:eastAsia="zh-CN"/>
        </w:rPr>
        <w:t>设计</w:t>
      </w:r>
      <w:r>
        <w:rPr>
          <w:b/>
          <w:w w:val="95"/>
          <w:sz w:val="24"/>
          <w:lang w:eastAsia="zh-CN"/>
        </w:rPr>
        <w:t>组参赛作品具体要求：</w:t>
      </w:r>
    </w:p>
    <w:p w14:paraId="37BC01A3">
      <w:pPr>
        <w:widowControl w:val="0"/>
        <w:tabs>
          <w:tab w:val="left" w:pos="949"/>
        </w:tabs>
        <w:autoSpaceDE w:val="0"/>
        <w:autoSpaceDN w:val="0"/>
        <w:spacing w:line="360" w:lineRule="auto"/>
        <w:ind w:left="0" w:firstLine="0"/>
        <w:jc w:val="both"/>
        <w:rPr>
          <w:rFonts w:ascii="仿宋" w:hAnsi="仿宋" w:eastAsia="仿宋" w:cs="仿宋"/>
          <w:b/>
          <w:bCs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>A</w:t>
      </w:r>
      <w:r>
        <w:rPr>
          <w:rFonts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 xml:space="preserve"> 包装设计</w:t>
      </w:r>
    </w:p>
    <w:p w14:paraId="57553EC7">
      <w:pPr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参赛要求：包括但不限于容器造型、礼盒设计等。</w:t>
      </w:r>
      <w:r>
        <w:rPr>
          <w:spacing w:val="3"/>
          <w:sz w:val="24"/>
          <w:lang w:eastAsia="zh-CN"/>
        </w:rPr>
        <w:t>提交作品的尺寸不小于</w:t>
      </w:r>
      <w:r>
        <w:rPr>
          <w:spacing w:val="1"/>
          <w:sz w:val="24"/>
          <w:lang w:eastAsia="zh-CN"/>
        </w:rPr>
        <w:t>A</w:t>
      </w:r>
      <w:r>
        <w:rPr>
          <w:sz w:val="24"/>
          <w:lang w:eastAsia="zh-CN"/>
        </w:rPr>
        <w:t>3</w:t>
      </w:r>
      <w:r>
        <w:rPr>
          <w:spacing w:val="-8"/>
          <w:sz w:val="24"/>
          <w:lang w:eastAsia="zh-CN"/>
        </w:rPr>
        <w:t>幅面</w:t>
      </w:r>
      <w:r>
        <w:rPr>
          <w:spacing w:val="11"/>
          <w:sz w:val="24"/>
          <w:lang w:eastAsia="zh-CN"/>
        </w:rPr>
        <w:t>（</w:t>
      </w:r>
      <w:r>
        <w:rPr>
          <w:spacing w:val="1"/>
          <w:sz w:val="24"/>
          <w:lang w:eastAsia="zh-CN"/>
        </w:rPr>
        <w:t>2</w:t>
      </w:r>
      <w:r>
        <w:rPr>
          <w:spacing w:val="6"/>
          <w:sz w:val="24"/>
          <w:lang w:eastAsia="zh-CN"/>
        </w:rPr>
        <w:t>97</w:t>
      </w:r>
      <w:r>
        <w:rPr>
          <w:rFonts w:hint="eastAsia" w:eastAsia="仿宋"/>
          <w:spacing w:val="3"/>
          <w:sz w:val="24"/>
          <w:lang w:eastAsia="zh-CN"/>
        </w:rPr>
        <w:t>×</w:t>
      </w:r>
      <w:r>
        <w:rPr>
          <w:spacing w:val="6"/>
          <w:sz w:val="24"/>
          <w:lang w:eastAsia="zh-CN"/>
        </w:rPr>
        <w:t>42</w:t>
      </w:r>
      <w:r>
        <w:rPr>
          <w:spacing w:val="3"/>
          <w:sz w:val="24"/>
          <w:lang w:eastAsia="zh-CN"/>
        </w:rPr>
        <w:t>0</w:t>
      </w:r>
      <w:r>
        <w:rPr>
          <w:spacing w:val="6"/>
          <w:sz w:val="24"/>
          <w:lang w:eastAsia="zh-CN"/>
        </w:rPr>
        <w:t>m</w:t>
      </w:r>
      <w:r>
        <w:rPr>
          <w:spacing w:val="11"/>
          <w:sz w:val="24"/>
          <w:lang w:eastAsia="zh-CN"/>
        </w:rPr>
        <w:t>m</w:t>
      </w:r>
      <w:r>
        <w:rPr>
          <w:spacing w:val="-113"/>
          <w:sz w:val="24"/>
          <w:lang w:eastAsia="zh-CN"/>
        </w:rPr>
        <w:t>）</w:t>
      </w:r>
      <w:r>
        <w:rPr>
          <w:spacing w:val="13"/>
          <w:sz w:val="24"/>
          <w:lang w:eastAsia="zh-CN"/>
        </w:rPr>
        <w:t>，</w:t>
      </w:r>
      <w:r>
        <w:rPr>
          <w:spacing w:val="1"/>
          <w:sz w:val="24"/>
          <w:lang w:eastAsia="zh-CN"/>
        </w:rPr>
        <w:t>3</w:t>
      </w:r>
      <w:r>
        <w:rPr>
          <w:spacing w:val="6"/>
          <w:sz w:val="24"/>
          <w:lang w:eastAsia="zh-CN"/>
        </w:rPr>
        <w:t>0</w:t>
      </w:r>
      <w:r>
        <w:rPr>
          <w:spacing w:val="3"/>
          <w:sz w:val="24"/>
          <w:lang w:eastAsia="zh-CN"/>
        </w:rPr>
        <w:t>0</w:t>
      </w:r>
      <w:r>
        <w:rPr>
          <w:spacing w:val="6"/>
          <w:sz w:val="24"/>
          <w:lang w:eastAsia="zh-CN"/>
        </w:rPr>
        <w:t>d</w:t>
      </w:r>
      <w:r>
        <w:rPr>
          <w:spacing w:val="3"/>
          <w:sz w:val="24"/>
          <w:lang w:eastAsia="zh-CN"/>
        </w:rPr>
        <w:t>p</w:t>
      </w:r>
      <w:r>
        <w:rPr>
          <w:spacing w:val="11"/>
          <w:sz w:val="24"/>
          <w:lang w:eastAsia="zh-CN"/>
        </w:rPr>
        <w:t>i，</w:t>
      </w:r>
      <w:r>
        <w:rPr>
          <w:sz w:val="24"/>
          <w:lang w:eastAsia="zh-CN"/>
        </w:rPr>
        <w:t>j</w:t>
      </w:r>
      <w:r>
        <w:rPr>
          <w:spacing w:val="6"/>
          <w:sz w:val="24"/>
          <w:lang w:eastAsia="zh-CN"/>
        </w:rPr>
        <w:t>p</w:t>
      </w:r>
      <w:r>
        <w:rPr>
          <w:sz w:val="24"/>
          <w:lang w:eastAsia="zh-CN"/>
        </w:rPr>
        <w:t>g</w:t>
      </w:r>
      <w:r>
        <w:rPr>
          <w:spacing w:val="-6"/>
          <w:sz w:val="24"/>
          <w:lang w:eastAsia="zh-CN"/>
        </w:rPr>
        <w:t>格式，</w:t>
      </w:r>
      <w:r>
        <w:rPr>
          <w:spacing w:val="2"/>
          <w:sz w:val="24"/>
          <w:lang w:eastAsia="zh-CN"/>
        </w:rPr>
        <w:t>RGB/CMYK</w:t>
      </w:r>
      <w:r>
        <w:rPr>
          <w:spacing w:val="5"/>
          <w:sz w:val="24"/>
          <w:lang w:eastAsia="zh-CN"/>
        </w:rPr>
        <w:t>，文件大小不超过50M</w:t>
      </w:r>
      <w:r>
        <w:rPr>
          <w:sz w:val="24"/>
          <w:lang w:eastAsia="zh-CN"/>
        </w:rPr>
        <w:t>。</w:t>
      </w:r>
    </w:p>
    <w:p w14:paraId="0494CC54">
      <w:pPr>
        <w:widowControl w:val="0"/>
        <w:tabs>
          <w:tab w:val="left" w:pos="949"/>
        </w:tabs>
        <w:autoSpaceDE w:val="0"/>
        <w:autoSpaceDN w:val="0"/>
        <w:spacing w:line="360" w:lineRule="auto"/>
        <w:ind w:left="0" w:firstLine="0"/>
        <w:jc w:val="both"/>
        <w:rPr>
          <w:rFonts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>B</w:t>
      </w:r>
      <w:r>
        <w:rPr>
          <w:rFonts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 xml:space="preserve"> 广告与海报设计</w:t>
      </w:r>
    </w:p>
    <w:p w14:paraId="2CEE38FB">
      <w:pPr>
        <w:spacing w:line="360" w:lineRule="auto"/>
        <w:jc w:val="both"/>
        <w:rPr>
          <w:spacing w:val="7"/>
          <w:sz w:val="24"/>
          <w:lang w:eastAsia="zh-CN"/>
        </w:rPr>
      </w:pPr>
      <w:r>
        <w:rPr>
          <w:sz w:val="24"/>
          <w:lang w:eastAsia="zh-CN"/>
        </w:rPr>
        <w:t>参赛要求：包括但不限于平面广告创意设计或海报设计。提交作品的尺</w:t>
      </w:r>
      <w:r>
        <w:rPr>
          <w:spacing w:val="-3"/>
          <w:sz w:val="24"/>
          <w:lang w:eastAsia="zh-CN"/>
        </w:rPr>
        <w:t>寸不小于</w:t>
      </w:r>
      <w:r>
        <w:rPr>
          <w:spacing w:val="1"/>
          <w:sz w:val="24"/>
          <w:lang w:eastAsia="zh-CN"/>
        </w:rPr>
        <w:t>A</w:t>
      </w:r>
      <w:r>
        <w:rPr>
          <w:sz w:val="24"/>
          <w:lang w:eastAsia="zh-CN"/>
        </w:rPr>
        <w:t>3</w:t>
      </w:r>
      <w:r>
        <w:rPr>
          <w:spacing w:val="-9"/>
          <w:sz w:val="24"/>
          <w:lang w:eastAsia="zh-CN"/>
        </w:rPr>
        <w:t>幅</w:t>
      </w:r>
      <w:r>
        <w:rPr>
          <w:spacing w:val="7"/>
          <w:sz w:val="24"/>
          <w:lang w:eastAsia="zh-CN"/>
        </w:rPr>
        <w:t>面（297</w:t>
      </w:r>
      <w:r>
        <w:rPr>
          <w:rFonts w:hint="eastAsia" w:eastAsia="仿宋"/>
          <w:spacing w:val="7"/>
          <w:sz w:val="24"/>
          <w:lang w:eastAsia="zh-CN"/>
        </w:rPr>
        <w:t>×</w:t>
      </w:r>
      <w:r>
        <w:rPr>
          <w:spacing w:val="7"/>
          <w:sz w:val="24"/>
          <w:lang w:eastAsia="zh-CN"/>
        </w:rPr>
        <w:t>420mm），300dpi，jpg格式，RGB/CMYK文件大小不超过50M。</w:t>
      </w:r>
    </w:p>
    <w:p w14:paraId="5ADA4D33">
      <w:pPr>
        <w:widowControl w:val="0"/>
        <w:tabs>
          <w:tab w:val="left" w:pos="949"/>
        </w:tabs>
        <w:autoSpaceDE w:val="0"/>
        <w:autoSpaceDN w:val="0"/>
        <w:spacing w:line="360" w:lineRule="auto"/>
        <w:ind w:left="0" w:firstLine="0"/>
        <w:jc w:val="both"/>
        <w:rPr>
          <w:rFonts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>C</w:t>
      </w:r>
      <w:r>
        <w:rPr>
          <w:rFonts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 xml:space="preserve"> 动画与视频</w:t>
      </w:r>
    </w:p>
    <w:p w14:paraId="4238FC8E">
      <w:pPr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参赛要求：围绕化妆品主题展开的创意短片设计，包括但不限于MG动画、短视频、动画片、广告片、微电影等形式。作品提交统一为H.264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sz w:val="24"/>
          <w:lang w:eastAsia="zh-CN"/>
        </w:rPr>
        <w:t>mp4格式，时长1-5分钟，文件大小不得超过300M，画面分辨率不得小于1920×1080像素。</w:t>
      </w:r>
    </w:p>
    <w:p w14:paraId="7125637E">
      <w:pPr>
        <w:widowControl w:val="0"/>
        <w:tabs>
          <w:tab w:val="left" w:pos="949"/>
        </w:tabs>
        <w:autoSpaceDE w:val="0"/>
        <w:autoSpaceDN w:val="0"/>
        <w:spacing w:line="360" w:lineRule="auto"/>
        <w:ind w:left="0" w:firstLine="0"/>
        <w:jc w:val="both"/>
        <w:rPr>
          <w:rFonts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>D</w:t>
      </w:r>
      <w:r>
        <w:rPr>
          <w:rFonts w:ascii="仿宋" w:hAnsi="仿宋" w:eastAsia="仿宋" w:cs="仿宋"/>
          <w:b/>
          <w:bCs/>
          <w:spacing w:val="7"/>
          <w:sz w:val="24"/>
          <w:szCs w:val="22"/>
          <w:lang w:val="en-US" w:eastAsia="zh-CN" w:bidi="ar-SA"/>
        </w:rPr>
        <w:t xml:space="preserve"> 交互设计</w:t>
      </w:r>
    </w:p>
    <w:p w14:paraId="360DD5B9">
      <w:pPr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参赛要求：包括H5设计、APP设计、VR应用设计等。</w:t>
      </w:r>
    </w:p>
    <w:p w14:paraId="6DD95059">
      <w:pPr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H5设计：微信类移动端互动H5作品，提交作品二维码，录制作品实际运行画面，格式为H.264的mp4，文件大小不超过300M。</w:t>
      </w:r>
    </w:p>
    <w:p w14:paraId="4201CE0A">
      <w:pPr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APP设计、VR应用设计：以zip形式压缩的可执行程序包，录制作品实际运行画面，H.264的mp4格式，文件大小不超过300M。</w:t>
      </w:r>
    </w:p>
    <w:p w14:paraId="0F1C16BB">
      <w:pPr>
        <w:spacing w:line="360" w:lineRule="auto"/>
        <w:jc w:val="both"/>
        <w:rPr>
          <w:sz w:val="24"/>
          <w:lang w:eastAsia="zh-CN"/>
        </w:rPr>
      </w:pPr>
      <w:r>
        <w:rPr>
          <w:b/>
          <w:w w:val="95"/>
          <w:sz w:val="24"/>
          <w:lang w:eastAsia="zh-CN"/>
        </w:rPr>
        <w:t>正文</w:t>
      </w:r>
      <w:r>
        <w:rPr>
          <w:w w:val="95"/>
          <w:sz w:val="24"/>
          <w:lang w:eastAsia="zh-CN"/>
        </w:rPr>
        <w:t>：</w:t>
      </w:r>
    </w:p>
    <w:p w14:paraId="78324DBD">
      <w:pPr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>一、作品简介（设计定位、创意来源、设计理念和创新点等）</w:t>
      </w:r>
    </w:p>
    <w:p w14:paraId="3B2DC9B8">
      <w:pPr>
        <w:spacing w:line="360" w:lineRule="auto"/>
        <w:jc w:val="both"/>
        <w:rPr>
          <w:b/>
          <w:sz w:val="24"/>
          <w:lang w:eastAsia="zh-CN"/>
        </w:rPr>
      </w:pPr>
      <w:r>
        <w:rPr>
          <w:spacing w:val="-8"/>
          <w:w w:val="95"/>
          <w:sz w:val="24"/>
          <w:lang w:eastAsia="zh-CN"/>
        </w:rPr>
        <w:t>二、设计方案展示</w:t>
      </w:r>
      <w:r>
        <w:rPr>
          <w:bCs/>
          <w:spacing w:val="-5"/>
          <w:w w:val="95"/>
          <w:sz w:val="24"/>
          <w:lang w:eastAsia="zh-CN"/>
        </w:rPr>
        <w:t>（包装、海报等作品可以是展板或产品细节图，动画、视频及交互</w:t>
      </w:r>
      <w:r>
        <w:rPr>
          <w:bCs/>
          <w:spacing w:val="-12"/>
          <w:sz w:val="24"/>
          <w:lang w:eastAsia="zh-CN"/>
        </w:rPr>
        <w:t>类作品可以是关键帧或主要界面的说明等，不超过</w:t>
      </w:r>
      <w:r>
        <w:rPr>
          <w:bCs/>
          <w:sz w:val="24"/>
          <w:lang w:eastAsia="zh-CN"/>
        </w:rPr>
        <w:t>6</w:t>
      </w:r>
      <w:r>
        <w:rPr>
          <w:bCs/>
          <w:spacing w:val="-39"/>
          <w:sz w:val="24"/>
          <w:lang w:eastAsia="zh-CN"/>
        </w:rPr>
        <w:t>张）</w:t>
      </w:r>
    </w:p>
    <w:p w14:paraId="3DF26F9F">
      <w:pPr>
        <w:spacing w:line="360" w:lineRule="auto"/>
        <w:jc w:val="both"/>
        <w:rPr>
          <w:sz w:val="24"/>
          <w:szCs w:val="24"/>
          <w:lang w:eastAsia="zh-CN"/>
        </w:rPr>
      </w:pPr>
      <w:r>
        <w:rPr>
          <w:spacing w:val="-7"/>
          <w:w w:val="95"/>
          <w:sz w:val="24"/>
          <w:szCs w:val="24"/>
          <w:lang w:eastAsia="zh-CN"/>
        </w:rPr>
        <w:t>三、设计方案的特色亮点</w:t>
      </w:r>
      <w:r>
        <w:rPr>
          <w:spacing w:val="-5"/>
          <w:w w:val="95"/>
          <w:sz w:val="24"/>
          <w:szCs w:val="24"/>
          <w:lang w:eastAsia="zh-CN"/>
        </w:rPr>
        <w:t>（</w:t>
      </w:r>
      <w:r>
        <w:rPr>
          <w:spacing w:val="-7"/>
          <w:w w:val="95"/>
          <w:sz w:val="24"/>
          <w:szCs w:val="24"/>
          <w:lang w:eastAsia="zh-CN"/>
        </w:rPr>
        <w:t>可以从视觉传达能力、创意新颖度、艺术感染力、文化表达及商业</w:t>
      </w:r>
      <w:r>
        <w:rPr>
          <w:spacing w:val="-8"/>
          <w:w w:val="95"/>
          <w:sz w:val="24"/>
          <w:szCs w:val="24"/>
          <w:lang w:eastAsia="zh-CN"/>
        </w:rPr>
        <w:t>可行性等方向阐述</w:t>
      </w:r>
      <w:r>
        <w:rPr>
          <w:w w:val="95"/>
          <w:sz w:val="24"/>
          <w:szCs w:val="24"/>
          <w:lang w:eastAsia="zh-CN"/>
        </w:rPr>
        <w:t>）</w:t>
      </w:r>
    </w:p>
    <w:p w14:paraId="6725509E">
      <w:pPr>
        <w:spacing w:line="360" w:lineRule="auto"/>
        <w:jc w:val="both"/>
        <w:rPr>
          <w:b/>
          <w:sz w:val="24"/>
        </w:rPr>
      </w:pPr>
      <w:r>
        <w:rPr>
          <w:b/>
          <w:w w:val="95"/>
          <w:sz w:val="24"/>
        </w:rPr>
        <w:t>注意事项</w:t>
      </w:r>
    </w:p>
    <w:p w14:paraId="56D85359">
      <w:pPr>
        <w:widowControl w:val="0"/>
        <w:numPr>
          <w:ilvl w:val="0"/>
          <w:numId w:val="3"/>
        </w:numPr>
        <w:tabs>
          <w:tab w:val="left" w:pos="528"/>
          <w:tab w:val="left" w:pos="52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spacing w:val="-8"/>
          <w:sz w:val="24"/>
          <w:szCs w:val="22"/>
          <w:lang w:val="en-US" w:eastAsia="en-US" w:bidi="ar-SA"/>
        </w:rPr>
        <w:t>正文部分应使用小四号宋体</w:t>
      </w:r>
      <w:r>
        <w:rPr>
          <w:rFonts w:ascii="仿宋" w:hAnsi="仿宋" w:eastAsia="仿宋" w:cs="仿宋"/>
          <w:spacing w:val="-3"/>
          <w:sz w:val="24"/>
          <w:szCs w:val="22"/>
          <w:lang w:val="en-US" w:eastAsia="en-US" w:bidi="ar-SA"/>
        </w:rPr>
        <w:t xml:space="preserve">/Times </w:t>
      </w:r>
      <w:r>
        <w:rPr>
          <w:rFonts w:ascii="仿宋" w:hAnsi="仿宋" w:eastAsia="仿宋" w:cs="仿宋"/>
          <w:sz w:val="24"/>
          <w:szCs w:val="22"/>
          <w:lang w:val="en-US" w:eastAsia="en-US" w:bidi="ar-SA"/>
        </w:rPr>
        <w:t xml:space="preserve">New </w:t>
      </w:r>
      <w:r>
        <w:rPr>
          <w:rFonts w:ascii="仿宋" w:hAnsi="仿宋" w:eastAsia="仿宋" w:cs="仿宋"/>
          <w:spacing w:val="-4"/>
          <w:sz w:val="24"/>
          <w:szCs w:val="22"/>
          <w:lang w:val="en-US" w:eastAsia="en-US" w:bidi="ar-SA"/>
        </w:rPr>
        <w:t>Roman，1.5</w:t>
      </w:r>
      <w:r>
        <w:rPr>
          <w:rFonts w:ascii="仿宋" w:hAnsi="仿宋" w:eastAsia="仿宋" w:cs="仿宋"/>
          <w:spacing w:val="-21"/>
          <w:sz w:val="24"/>
          <w:szCs w:val="22"/>
          <w:lang w:val="en-US" w:eastAsia="en-US" w:bidi="ar-SA"/>
        </w:rPr>
        <w:t>倍行距</w:t>
      </w:r>
      <w:r>
        <w:rPr>
          <w:rFonts w:hint="eastAsia" w:ascii="仿宋" w:hAnsi="仿宋" w:eastAsia="仿宋" w:cs="仿宋"/>
          <w:spacing w:val="-21"/>
          <w:sz w:val="24"/>
          <w:szCs w:val="22"/>
          <w:lang w:val="en-US" w:eastAsia="zh-CN" w:bidi="ar-SA"/>
        </w:rPr>
        <w:t>。</w:t>
      </w:r>
    </w:p>
    <w:p w14:paraId="18261B20">
      <w:pPr>
        <w:widowControl w:val="0"/>
        <w:numPr>
          <w:ilvl w:val="0"/>
          <w:numId w:val="3"/>
        </w:numPr>
        <w:tabs>
          <w:tab w:val="left" w:pos="528"/>
          <w:tab w:val="left" w:pos="529"/>
        </w:tabs>
        <w:autoSpaceDE w:val="0"/>
        <w:autoSpaceDN w:val="0"/>
        <w:spacing w:line="360" w:lineRule="auto"/>
        <w:ind w:left="420" w:hanging="420"/>
        <w:jc w:val="both"/>
        <w:rPr>
          <w:rFonts w:ascii="仿宋" w:hAnsi="仿宋" w:eastAsia="仿宋" w:cs="仿宋"/>
          <w:sz w:val="24"/>
          <w:szCs w:val="22"/>
          <w:lang w:val="en-US" w:eastAsia="en-US" w:bidi="ar-SA"/>
        </w:rPr>
      </w:pPr>
      <w:r>
        <w:rPr>
          <w:rFonts w:ascii="仿宋" w:hAnsi="仿宋" w:eastAsia="仿宋" w:cs="仿宋"/>
          <w:spacing w:val="-13"/>
          <w:sz w:val="24"/>
          <w:szCs w:val="22"/>
          <w:lang w:val="en-US" w:eastAsia="zh-CN" w:bidi="ar-SA"/>
        </w:rPr>
        <w:t>图名、表名用五号黑体。</w:t>
      </w:r>
      <w:r>
        <w:rPr>
          <w:rFonts w:ascii="仿宋" w:hAnsi="仿宋" w:eastAsia="仿宋" w:cs="仿宋"/>
          <w:spacing w:val="-13"/>
          <w:sz w:val="24"/>
          <w:szCs w:val="22"/>
          <w:lang w:val="en-US" w:eastAsia="en-US" w:bidi="ar-SA"/>
        </w:rPr>
        <w:t>英文用</w:t>
      </w:r>
      <w:r>
        <w:rPr>
          <w:rFonts w:ascii="仿宋" w:hAnsi="仿宋" w:eastAsia="仿宋" w:cs="仿宋"/>
          <w:spacing w:val="-3"/>
          <w:sz w:val="24"/>
          <w:szCs w:val="22"/>
          <w:lang w:val="en-US" w:eastAsia="en-US" w:bidi="ar-SA"/>
        </w:rPr>
        <w:t xml:space="preserve">Times </w:t>
      </w:r>
      <w:r>
        <w:rPr>
          <w:rFonts w:ascii="仿宋" w:hAnsi="仿宋" w:eastAsia="仿宋" w:cs="仿宋"/>
          <w:sz w:val="24"/>
          <w:szCs w:val="22"/>
          <w:lang w:val="en-US" w:eastAsia="en-US" w:bidi="ar-SA"/>
        </w:rPr>
        <w:t xml:space="preserve">New </w:t>
      </w:r>
      <w:r>
        <w:rPr>
          <w:rFonts w:ascii="仿宋" w:hAnsi="仿宋" w:eastAsia="仿宋" w:cs="仿宋"/>
          <w:spacing w:val="-3"/>
          <w:sz w:val="24"/>
          <w:szCs w:val="22"/>
          <w:lang w:val="en-US" w:eastAsia="en-US" w:bidi="ar-SA"/>
        </w:rPr>
        <w:t>Roman</w:t>
      </w:r>
      <w:r>
        <w:rPr>
          <w:rFonts w:ascii="仿宋" w:hAnsi="仿宋" w:eastAsia="仿宋" w:cs="仿宋"/>
          <w:spacing w:val="-23"/>
          <w:sz w:val="24"/>
          <w:szCs w:val="22"/>
          <w:lang w:val="en-US" w:eastAsia="en-US" w:bidi="ar-SA"/>
        </w:rPr>
        <w:t>字体。</w:t>
      </w:r>
    </w:p>
    <w:p w14:paraId="45CB7B70">
      <w:pPr>
        <w:numPr>
          <w:ilvl w:val="0"/>
          <w:numId w:val="3"/>
        </w:numPr>
        <w:tabs>
          <w:tab w:val="left" w:pos="528"/>
          <w:tab w:val="left" w:pos="529"/>
        </w:tabs>
        <w:spacing w:line="360" w:lineRule="auto"/>
        <w:jc w:val="both"/>
        <w:rPr>
          <w:sz w:val="24"/>
          <w:lang w:eastAsia="zh-CN"/>
        </w:rPr>
        <w:sectPr>
          <w:footerReference r:id="rId5" w:type="even"/>
          <w:pgSz w:w="11910" w:h="16840"/>
          <w:pgMar w:top="1580" w:right="1480" w:bottom="1500" w:left="1480" w:header="0" w:footer="1314" w:gutter="0"/>
          <w:pgNumType w:start="20"/>
          <w:cols w:space="720" w:num="1"/>
        </w:sectPr>
      </w:pPr>
      <w:r>
        <w:rPr>
          <w:rFonts w:ascii="仿宋" w:hAnsi="仿宋" w:eastAsia="仿宋" w:cs="仿宋"/>
          <w:spacing w:val="-18"/>
          <w:sz w:val="24"/>
          <w:szCs w:val="22"/>
          <w:lang w:val="en-US" w:eastAsia="zh-CN" w:bidi="ar-SA"/>
        </w:rPr>
        <w:t>正文不超过</w:t>
      </w:r>
      <w:r>
        <w:rPr>
          <w:rFonts w:ascii="仿宋" w:hAnsi="仿宋" w:eastAsia="仿宋" w:cs="仿宋"/>
          <w:sz w:val="24"/>
          <w:szCs w:val="22"/>
          <w:lang w:val="en-US" w:eastAsia="zh-CN" w:bidi="ar-SA"/>
        </w:rPr>
        <w:t>10</w:t>
      </w:r>
      <w:r>
        <w:rPr>
          <w:rFonts w:ascii="仿宋" w:hAnsi="仿宋" w:eastAsia="仿宋" w:cs="仿宋"/>
          <w:spacing w:val="-22"/>
          <w:sz w:val="24"/>
          <w:szCs w:val="22"/>
          <w:lang w:val="en-US" w:eastAsia="zh-CN" w:bidi="ar-SA"/>
        </w:rPr>
        <w:t>页。文件不超过</w:t>
      </w:r>
      <w:r>
        <w:rPr>
          <w:rFonts w:ascii="仿宋" w:hAnsi="仿宋" w:eastAsia="仿宋" w:cs="仿宋"/>
          <w:spacing w:val="-4"/>
          <w:sz w:val="24"/>
          <w:szCs w:val="22"/>
          <w:lang w:val="en-US" w:eastAsia="zh-CN" w:bidi="ar-SA"/>
        </w:rPr>
        <w:t>100M</w:t>
      </w:r>
      <w:r>
        <w:rPr>
          <w:rFonts w:hint="eastAsia" w:cs="仿宋"/>
          <w:spacing w:val="-4"/>
          <w:sz w:val="24"/>
          <w:szCs w:val="22"/>
          <w:lang w:val="en-US" w:eastAsia="zh-CN" w:bidi="ar-SA"/>
        </w:rPr>
        <w:t>。</w:t>
      </w:r>
    </w:p>
    <w:p w14:paraId="4B7860C7"/>
    <w:sectPr>
      <w:footerReference r:id="rId6" w:type="default"/>
      <w:pgSz w:w="11910" w:h="16840"/>
      <w:pgMar w:top="1580" w:right="1480" w:bottom="1500" w:left="1480" w:header="0" w:footer="1314" w:gutter="0"/>
      <w:pgNumType w:start="2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36FE9">
    <w:pPr>
      <w:widowControl w:val="0"/>
      <w:autoSpaceDE w:val="0"/>
      <w:autoSpaceDN w:val="0"/>
      <w:spacing w:line="14" w:lineRule="auto"/>
      <w:rPr>
        <w:rFonts w:ascii="仿宋" w:hAnsi="仿宋" w:eastAsia="仿宋" w:cs="仿宋"/>
        <w:sz w:val="20"/>
        <w:szCs w:val="30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F6D68">
    <w:pPr>
      <w:widowControl w:val="0"/>
      <w:autoSpaceDE w:val="0"/>
      <w:autoSpaceDN w:val="0"/>
      <w:spacing w:line="14" w:lineRule="auto"/>
      <w:rPr>
        <w:rFonts w:ascii="仿宋" w:hAnsi="仿宋" w:eastAsia="仿宋" w:cs="仿宋"/>
        <w:sz w:val="20"/>
        <w:szCs w:val="30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E10F0">
    <w:pPr>
      <w:widowControl w:val="0"/>
      <w:autoSpaceDE w:val="0"/>
      <w:autoSpaceDN w:val="0"/>
      <w:spacing w:line="14" w:lineRule="auto"/>
      <w:rPr>
        <w:rFonts w:ascii="仿宋" w:hAnsi="仿宋" w:eastAsia="仿宋" w:cs="仿宋"/>
        <w:sz w:val="20"/>
        <w:szCs w:val="30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149EE">
    <w:pPr>
      <w:pStyle w:val="4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7316E"/>
    <w:multiLevelType w:val="multilevel"/>
    <w:tmpl w:val="07F7316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70F3DC8"/>
    <w:multiLevelType w:val="multilevel"/>
    <w:tmpl w:val="470F3DC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90540A4"/>
    <w:multiLevelType w:val="multilevel"/>
    <w:tmpl w:val="690540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1CDB"/>
    <w:rsid w:val="0E5D12FA"/>
    <w:rsid w:val="101A42BE"/>
    <w:rsid w:val="13912932"/>
    <w:rsid w:val="31A76909"/>
    <w:rsid w:val="31E8310F"/>
    <w:rsid w:val="34EA7B4B"/>
    <w:rsid w:val="3F593C0C"/>
    <w:rsid w:val="44A34A52"/>
    <w:rsid w:val="456A4DC4"/>
    <w:rsid w:val="4CEC0B3E"/>
    <w:rsid w:val="4F6E54B1"/>
    <w:rsid w:val="76854D0B"/>
    <w:rsid w:val="7B590514"/>
    <w:rsid w:val="7EA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808"/>
      <w:jc w:val="center"/>
      <w:outlineLvl w:val="0"/>
    </w:pPr>
    <w:rPr>
      <w:rFonts w:ascii="楷体" w:hAnsi="楷体" w:eastAsia="楷体" w:cs="楷体"/>
      <w:b/>
      <w:bCs/>
      <w:sz w:val="56"/>
      <w:szCs w:val="56"/>
    </w:rPr>
  </w:style>
  <w:style w:type="paragraph" w:styleId="3">
    <w:name w:val="heading 2"/>
    <w:basedOn w:val="1"/>
    <w:unhideWhenUsed/>
    <w:qFormat/>
    <w:uiPriority w:val="9"/>
    <w:pPr>
      <w:spacing w:before="12"/>
      <w:ind w:left="40" w:right="37"/>
      <w:jc w:val="center"/>
      <w:outlineLvl w:val="1"/>
    </w:pPr>
    <w:rPr>
      <w:rFonts w:ascii="楷体" w:hAnsi="楷体" w:eastAsia="楷体" w:cs="楷体"/>
      <w:b/>
      <w:bCs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948" w:hanging="420"/>
    </w:pPr>
  </w:style>
  <w:style w:type="table" w:customStyle="1" w:styleId="1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1699</Words>
  <Characters>1930</Characters>
  <Lines>0</Lines>
  <Paragraphs>0</Paragraphs>
  <TotalTime>0</TotalTime>
  <ScaleCrop>false</ScaleCrop>
  <LinksUpToDate>false</LinksUpToDate>
  <CharactersWithSpaces>2035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2026-03-24T06:28:00Z</dcterms:created>
  <dc:creator>小竖果</dc:creator>
  <cp:lastModifiedBy>果</cp:lastModifiedBy>
  <dcterms:modified xsi:type="dcterms:W3CDTF">2026-04-29T02:49:24Z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eyJoZGlkIjoiZjI1ZDgxNTVhYzQxYTg3OGIwYTM0MmVmYmViOTc4ZDIiLCJ1c2VySWQiOiIxOTU2NjUzNjYifQ==</vt:lpwstr>
  </property>
  <property fmtid="{D5CDD505-2E9C-101B-9397-08002B2CF9AE}" pid="4" name="ICV">
    <vt:lpwstr>0565CAA64F4F4C1E830E4504D798BB60_12</vt:lpwstr>
  </property>
</Properties>
</file>