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F25E" w14:textId="77777777" w:rsidR="00237A7E" w:rsidRDefault="00237A7E" w:rsidP="00237A7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50EBA89C" w14:textId="77777777" w:rsidR="00237A7E" w:rsidRDefault="00237A7E" w:rsidP="00237A7E">
      <w:pPr>
        <w:spacing w:beforeLines="50" w:before="156" w:afterLines="100" w:after="312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2022年北京“最美科技工作者”学习宣传活动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开展情况表</w:t>
      </w:r>
    </w:p>
    <w:p w14:paraId="7BB045CE" w14:textId="77777777" w:rsidR="00237A7E" w:rsidRDefault="00237A7E" w:rsidP="00237A7E">
      <w:pPr>
        <w:rPr>
          <w:szCs w:val="28"/>
        </w:rPr>
      </w:pPr>
      <w:r>
        <w:rPr>
          <w:rFonts w:hint="eastAsia"/>
          <w:szCs w:val="28"/>
        </w:rPr>
        <w:t>填报单位（盖章）：</w:t>
      </w:r>
    </w:p>
    <w:p w14:paraId="3472E793" w14:textId="77777777" w:rsidR="00237A7E" w:rsidRDefault="00237A7E" w:rsidP="00237A7E">
      <w:pPr>
        <w:rPr>
          <w:szCs w:val="2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149"/>
        <w:gridCol w:w="2021"/>
        <w:gridCol w:w="2233"/>
      </w:tblGrid>
      <w:tr w:rsidR="00237A7E" w14:paraId="0630B77A" w14:textId="77777777" w:rsidTr="00914DA3">
        <w:trPr>
          <w:cantSplit/>
          <w:trHeight w:val="595"/>
          <w:jc w:val="center"/>
        </w:trPr>
        <w:tc>
          <w:tcPr>
            <w:tcW w:w="201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72AB012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2021年推选先进典型数量</w:t>
            </w:r>
          </w:p>
        </w:tc>
        <w:tc>
          <w:tcPr>
            <w:tcW w:w="23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BB168D2" w14:textId="77777777" w:rsidR="00237A7E" w:rsidRDefault="00237A7E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00F28AA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2022年活动覆盖</w:t>
            </w:r>
          </w:p>
          <w:p w14:paraId="4097DCA5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人员总数</w:t>
            </w:r>
          </w:p>
        </w:tc>
        <w:tc>
          <w:tcPr>
            <w:tcW w:w="240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F88C72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237A7E" w14:paraId="0BFF951E" w14:textId="77777777" w:rsidTr="00914DA3">
        <w:trPr>
          <w:cantSplit/>
          <w:trHeight w:val="595"/>
          <w:jc w:val="center"/>
        </w:trPr>
        <w:tc>
          <w:tcPr>
            <w:tcW w:w="201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5FB706E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2021年举办</w:t>
            </w:r>
          </w:p>
          <w:p w14:paraId="6A14ECC6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学习活动场次</w:t>
            </w:r>
          </w:p>
        </w:tc>
        <w:tc>
          <w:tcPr>
            <w:tcW w:w="23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FCC4657" w14:textId="77777777" w:rsidR="00237A7E" w:rsidRDefault="00237A7E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AB34C5A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2022年各级推选</w:t>
            </w:r>
          </w:p>
          <w:p w14:paraId="6B84DCE1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先进典型数量</w:t>
            </w:r>
          </w:p>
        </w:tc>
        <w:tc>
          <w:tcPr>
            <w:tcW w:w="240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1A88D1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237A7E" w14:paraId="1C24191D" w14:textId="77777777" w:rsidTr="00914DA3">
        <w:trPr>
          <w:cantSplit/>
          <w:trHeight w:val="595"/>
          <w:jc w:val="center"/>
        </w:trPr>
        <w:tc>
          <w:tcPr>
            <w:tcW w:w="201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708558C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2021年活动覆盖人员总数</w:t>
            </w:r>
          </w:p>
        </w:tc>
        <w:tc>
          <w:tcPr>
            <w:tcW w:w="23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5C6B7CC" w14:textId="77777777" w:rsidR="00237A7E" w:rsidRDefault="00237A7E" w:rsidP="00914DA3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385E213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2022年参与</w:t>
            </w:r>
          </w:p>
          <w:p w14:paraId="723EF25A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活动单位数量</w:t>
            </w:r>
          </w:p>
        </w:tc>
        <w:tc>
          <w:tcPr>
            <w:tcW w:w="240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3E465D9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237A7E" w14:paraId="1D86870C" w14:textId="77777777" w:rsidTr="00914DA3">
        <w:trPr>
          <w:cantSplit/>
          <w:trHeight w:val="459"/>
          <w:jc w:val="center"/>
        </w:trPr>
        <w:tc>
          <w:tcPr>
            <w:tcW w:w="2013" w:type="dxa"/>
            <w:vMerge w:val="restart"/>
            <w:tcBorders>
              <w:top w:val="single" w:sz="6" w:space="0" w:color="000000"/>
            </w:tcBorders>
            <w:vAlign w:val="center"/>
          </w:tcPr>
          <w:p w14:paraId="2FE43AF0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活</w:t>
            </w:r>
          </w:p>
          <w:p w14:paraId="61B5D503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动</w:t>
            </w:r>
          </w:p>
          <w:p w14:paraId="17B9CD67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</w:t>
            </w:r>
          </w:p>
          <w:p w14:paraId="4E099ED1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展</w:t>
            </w:r>
          </w:p>
          <w:p w14:paraId="621E8CD1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情</w:t>
            </w:r>
          </w:p>
          <w:p w14:paraId="490D2669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proofErr w:type="gramStart"/>
            <w:r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6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8766FC" w14:textId="77777777" w:rsidR="00237A7E" w:rsidRDefault="00237A7E" w:rsidP="00914DA3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是否下发活动通知</w:t>
            </w:r>
          </w:p>
        </w:tc>
      </w:tr>
      <w:tr w:rsidR="00237A7E" w14:paraId="46B8FA31" w14:textId="77777777" w:rsidTr="00914DA3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4CF7A55C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8F97A2" w14:textId="77777777" w:rsidR="00237A7E" w:rsidRDefault="00237A7E" w:rsidP="00914DA3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是否广泛动员科技工作者参加</w:t>
            </w:r>
          </w:p>
        </w:tc>
      </w:tr>
      <w:tr w:rsidR="00237A7E" w14:paraId="39592A01" w14:textId="77777777" w:rsidTr="00914DA3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4163098F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729209" w14:textId="77777777" w:rsidR="00237A7E" w:rsidRDefault="00237A7E" w:rsidP="00914DA3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>是否开展网上评选展示活动</w:t>
            </w:r>
          </w:p>
        </w:tc>
      </w:tr>
      <w:tr w:rsidR="00237A7E" w14:paraId="11B96972" w14:textId="77777777" w:rsidTr="00914DA3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2CAD2DD3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AC3B9BE" w14:textId="77777777" w:rsidR="00237A7E" w:rsidRDefault="00237A7E" w:rsidP="00914DA3">
            <w:pPr>
              <w:spacing w:line="400" w:lineRule="exact"/>
              <w:jc w:val="left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ascii="宋体" w:hAnsi="宋体" w:hint="eastAsia"/>
                <w:szCs w:val="28"/>
              </w:rPr>
              <w:t xml:space="preserve">是否组织专家遴选   </w:t>
            </w:r>
          </w:p>
        </w:tc>
      </w:tr>
      <w:tr w:rsidR="00237A7E" w14:paraId="5D80954F" w14:textId="77777777" w:rsidTr="00914DA3">
        <w:trPr>
          <w:cantSplit/>
          <w:trHeight w:val="456"/>
          <w:jc w:val="center"/>
        </w:trPr>
        <w:tc>
          <w:tcPr>
            <w:tcW w:w="2013" w:type="dxa"/>
            <w:vMerge/>
            <w:vAlign w:val="center"/>
          </w:tcPr>
          <w:p w14:paraId="110EEF77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single" w:sz="6" w:space="0" w:color="000000"/>
            </w:tcBorders>
            <w:vAlign w:val="center"/>
          </w:tcPr>
          <w:p w14:paraId="050572CA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115898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237A7E" w14:paraId="79DC3C7E" w14:textId="77777777" w:rsidTr="00914DA3">
        <w:trPr>
          <w:cantSplit/>
          <w:trHeight w:val="456"/>
          <w:jc w:val="center"/>
        </w:trPr>
        <w:tc>
          <w:tcPr>
            <w:tcW w:w="2013" w:type="dxa"/>
            <w:vMerge/>
            <w:tcBorders>
              <w:bottom w:val="single" w:sz="6" w:space="0" w:color="000000"/>
            </w:tcBorders>
            <w:vAlign w:val="center"/>
          </w:tcPr>
          <w:p w14:paraId="28ECEC97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vMerge/>
            <w:tcBorders>
              <w:bottom w:val="single" w:sz="6" w:space="0" w:color="000000"/>
            </w:tcBorders>
            <w:vAlign w:val="center"/>
          </w:tcPr>
          <w:p w14:paraId="243D1E1F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B946C1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237A7E" w14:paraId="5046CA83" w14:textId="77777777" w:rsidTr="00914DA3">
        <w:trPr>
          <w:cantSplit/>
          <w:trHeight w:val="935"/>
          <w:jc w:val="center"/>
        </w:trPr>
        <w:tc>
          <w:tcPr>
            <w:tcW w:w="2013" w:type="dxa"/>
            <w:vMerge w:val="restart"/>
            <w:tcBorders>
              <w:top w:val="single" w:sz="6" w:space="0" w:color="000000"/>
            </w:tcBorders>
            <w:vAlign w:val="center"/>
          </w:tcPr>
          <w:p w14:paraId="11099A93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下</w:t>
            </w:r>
          </w:p>
          <w:p w14:paraId="387BA2FD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一</w:t>
            </w:r>
          </w:p>
          <w:p w14:paraId="7A28967A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步</w:t>
            </w:r>
          </w:p>
          <w:p w14:paraId="0221CCF8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</w:t>
            </w:r>
          </w:p>
          <w:p w14:paraId="65C1094D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作</w:t>
            </w:r>
          </w:p>
          <w:p w14:paraId="398ECC8E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打</w:t>
            </w:r>
          </w:p>
          <w:p w14:paraId="364A3E8D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算</w:t>
            </w:r>
          </w:p>
          <w:p w14:paraId="594E6E54" w14:textId="77777777" w:rsidR="00237A7E" w:rsidRDefault="00237A7E" w:rsidP="00914DA3"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EB74D1" w14:textId="77777777" w:rsidR="00237A7E" w:rsidRDefault="00237A7E" w:rsidP="00914DA3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ED49C5" w14:textId="77777777" w:rsidR="00237A7E" w:rsidRDefault="00237A7E" w:rsidP="00914DA3">
            <w:pPr>
              <w:spacing w:line="400" w:lineRule="exact"/>
              <w:rPr>
                <w:szCs w:val="28"/>
                <w:highlight w:val="yellow"/>
              </w:rPr>
            </w:pPr>
          </w:p>
          <w:p w14:paraId="5133EE38" w14:textId="77777777" w:rsidR="00237A7E" w:rsidRDefault="00237A7E" w:rsidP="00914DA3"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 w:rsidR="00237A7E" w14:paraId="491F2AA3" w14:textId="77777777" w:rsidTr="00914DA3">
        <w:trPr>
          <w:cantSplit/>
          <w:trHeight w:val="935"/>
          <w:jc w:val="center"/>
        </w:trPr>
        <w:tc>
          <w:tcPr>
            <w:tcW w:w="2013" w:type="dxa"/>
            <w:vMerge/>
            <w:vAlign w:val="center"/>
          </w:tcPr>
          <w:p w14:paraId="46D3DA35" w14:textId="77777777" w:rsidR="00237A7E" w:rsidRDefault="00237A7E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866FC32" w14:textId="77777777" w:rsidR="00237A7E" w:rsidRDefault="00237A7E" w:rsidP="00914DA3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E5D4F2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14:paraId="59270607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  <w:tr w:rsidR="00237A7E" w14:paraId="1D596AF2" w14:textId="77777777" w:rsidTr="00914DA3">
        <w:trPr>
          <w:cantSplit/>
          <w:trHeight w:val="935"/>
          <w:jc w:val="center"/>
        </w:trPr>
        <w:tc>
          <w:tcPr>
            <w:tcW w:w="2013" w:type="dxa"/>
            <w:vMerge/>
            <w:tcBorders>
              <w:bottom w:val="single" w:sz="6" w:space="0" w:color="000000"/>
            </w:tcBorders>
            <w:vAlign w:val="center"/>
          </w:tcPr>
          <w:p w14:paraId="4BB37EDD" w14:textId="77777777" w:rsidR="00237A7E" w:rsidRDefault="00237A7E" w:rsidP="00914DA3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3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16C159" w14:textId="77777777" w:rsidR="00237A7E" w:rsidRDefault="00237A7E" w:rsidP="00914DA3">
            <w:pPr>
              <w:spacing w:line="40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43DBC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  <w:p w14:paraId="71C13D4B" w14:textId="77777777" w:rsidR="00237A7E" w:rsidRDefault="00237A7E" w:rsidP="00914DA3">
            <w:pPr>
              <w:spacing w:line="400" w:lineRule="exact"/>
              <w:jc w:val="left"/>
              <w:rPr>
                <w:szCs w:val="28"/>
                <w:highlight w:val="yellow"/>
              </w:rPr>
            </w:pPr>
          </w:p>
        </w:tc>
      </w:tr>
    </w:tbl>
    <w:p w14:paraId="211678B9" w14:textId="77777777" w:rsidR="009D2C3A" w:rsidRDefault="00DF16E6"/>
    <w:sectPr w:rsidR="009D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A79F" w14:textId="77777777" w:rsidR="00DF16E6" w:rsidRDefault="00DF16E6" w:rsidP="00237A7E">
      <w:r>
        <w:separator/>
      </w:r>
    </w:p>
  </w:endnote>
  <w:endnote w:type="continuationSeparator" w:id="0">
    <w:p w14:paraId="1471F280" w14:textId="77777777" w:rsidR="00DF16E6" w:rsidRDefault="00DF16E6" w:rsidP="0023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00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0083" w14:textId="77777777" w:rsidR="00DF16E6" w:rsidRDefault="00DF16E6" w:rsidP="00237A7E">
      <w:r>
        <w:separator/>
      </w:r>
    </w:p>
  </w:footnote>
  <w:footnote w:type="continuationSeparator" w:id="0">
    <w:p w14:paraId="639EEF20" w14:textId="77777777" w:rsidR="00DF16E6" w:rsidRDefault="00DF16E6" w:rsidP="0023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10"/>
    <w:rsid w:val="001C244A"/>
    <w:rsid w:val="00211710"/>
    <w:rsid w:val="00237A7E"/>
    <w:rsid w:val="008A3389"/>
    <w:rsid w:val="00DF16E6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19AEFA-81CE-47D0-A9D3-8BB5280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37A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3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37A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7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37A7E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237A7E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easco</dc:creator>
  <cp:keywords/>
  <dc:description/>
  <cp:lastModifiedBy>easco</cp:lastModifiedBy>
  <cp:revision>2</cp:revision>
  <dcterms:created xsi:type="dcterms:W3CDTF">2022-03-30T09:44:00Z</dcterms:created>
  <dcterms:modified xsi:type="dcterms:W3CDTF">2022-03-30T09:46:00Z</dcterms:modified>
</cp:coreProperties>
</file>