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F07D0">
      <w:pPr>
        <w:jc w:val="left"/>
        <w:rPr>
          <w:b/>
          <w:sz w:val="44"/>
          <w:szCs w:val="44"/>
        </w:rPr>
      </w:pPr>
    </w:p>
    <w:p w14:paraId="6402315F">
      <w:pPr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智慧课程专项教改项目</w:t>
      </w:r>
    </w:p>
    <w:p w14:paraId="04DEBDB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开题报告</w:t>
      </w:r>
    </w:p>
    <w:p w14:paraId="70200457">
      <w:pPr>
        <w:rPr>
          <w:sz w:val="32"/>
          <w:szCs w:val="32"/>
        </w:rPr>
      </w:pPr>
    </w:p>
    <w:p w14:paraId="79FCD549">
      <w:pPr>
        <w:rPr>
          <w:sz w:val="32"/>
          <w:szCs w:val="32"/>
        </w:rPr>
      </w:pPr>
    </w:p>
    <w:p w14:paraId="738F3C11">
      <w:pPr>
        <w:rPr>
          <w:sz w:val="32"/>
          <w:szCs w:val="32"/>
        </w:rPr>
      </w:pPr>
    </w:p>
    <w:p w14:paraId="59003D67">
      <w:pPr>
        <w:rPr>
          <w:sz w:val="32"/>
          <w:szCs w:val="32"/>
        </w:rPr>
      </w:pPr>
    </w:p>
    <w:p w14:paraId="7940818A">
      <w:pPr>
        <w:rPr>
          <w:sz w:val="32"/>
          <w:szCs w:val="32"/>
        </w:rPr>
      </w:pPr>
    </w:p>
    <w:tbl>
      <w:tblPr>
        <w:tblStyle w:val="11"/>
        <w:tblW w:w="0" w:type="auto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9"/>
        <w:gridCol w:w="5778"/>
      </w:tblGrid>
      <w:tr w14:paraId="72EEA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9" w:type="dxa"/>
          </w:tcPr>
          <w:p w14:paraId="3AB68544">
            <w:pPr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</w:rPr>
              <w:t>课题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立项时间</w:t>
            </w:r>
          </w:p>
        </w:tc>
        <w:tc>
          <w:tcPr>
            <w:tcW w:w="5778" w:type="dxa"/>
          </w:tcPr>
          <w:p w14:paraId="07235E8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14:paraId="760B7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9" w:type="dxa"/>
          </w:tcPr>
          <w:p w14:paraId="49E297A3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课题名称</w:t>
            </w:r>
          </w:p>
        </w:tc>
        <w:tc>
          <w:tcPr>
            <w:tcW w:w="5778" w:type="dxa"/>
          </w:tcPr>
          <w:p w14:paraId="14E025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14:paraId="22AD5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9" w:type="dxa"/>
          </w:tcPr>
          <w:p w14:paraId="320CA6D6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课题负责人</w:t>
            </w:r>
          </w:p>
        </w:tc>
        <w:tc>
          <w:tcPr>
            <w:tcW w:w="5778" w:type="dxa"/>
          </w:tcPr>
          <w:p w14:paraId="2A693F4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14:paraId="77D24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9" w:type="dxa"/>
          </w:tcPr>
          <w:p w14:paraId="1F8A56F9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课题参与人员</w:t>
            </w:r>
          </w:p>
        </w:tc>
        <w:tc>
          <w:tcPr>
            <w:tcW w:w="5778" w:type="dxa"/>
          </w:tcPr>
          <w:p w14:paraId="193741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14:paraId="03473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9" w:type="dxa"/>
          </w:tcPr>
          <w:p w14:paraId="6E08338D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负责人单位</w:t>
            </w:r>
          </w:p>
        </w:tc>
        <w:tc>
          <w:tcPr>
            <w:tcW w:w="5778" w:type="dxa"/>
          </w:tcPr>
          <w:p w14:paraId="4BAE92EC">
            <w:pPr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 xml:space="preserve">    </w:t>
            </w:r>
          </w:p>
        </w:tc>
      </w:tr>
    </w:tbl>
    <w:p w14:paraId="5DB18CD6">
      <w:pPr>
        <w:rPr>
          <w:sz w:val="32"/>
          <w:szCs w:val="32"/>
        </w:rPr>
      </w:pPr>
    </w:p>
    <w:p w14:paraId="7F74C389">
      <w:pPr>
        <w:spacing w:line="900" w:lineRule="exact"/>
        <w:jc w:val="center"/>
        <w:rPr>
          <w:rFonts w:ascii="仿宋" w:hAnsi="仿宋" w:cs="仿宋"/>
          <w:bCs/>
          <w:sz w:val="30"/>
          <w:szCs w:val="30"/>
        </w:rPr>
      </w:pPr>
      <w:r>
        <w:rPr>
          <w:rFonts w:hint="eastAsia" w:ascii="仿宋" w:hAnsi="仿宋" w:cs="仿宋"/>
          <w:bCs/>
          <w:sz w:val="30"/>
          <w:szCs w:val="30"/>
        </w:rPr>
        <w:t>北京石油化工学院教务处制</w:t>
      </w:r>
    </w:p>
    <w:p w14:paraId="3D7E4ECA">
      <w:pPr>
        <w:spacing w:line="900" w:lineRule="exact"/>
        <w:jc w:val="center"/>
        <w:rPr>
          <w:rFonts w:ascii="仿宋" w:hAnsi="仿宋" w:cs="仿宋"/>
          <w:bCs/>
          <w:sz w:val="30"/>
          <w:szCs w:val="30"/>
        </w:rPr>
      </w:pPr>
      <w:r>
        <w:rPr>
          <w:rFonts w:hint="eastAsia" w:asciiTheme="minorEastAsia" w:hAnsiTheme="minorEastAsia"/>
          <w:sz w:val="32"/>
          <w:szCs w:val="32"/>
        </w:rPr>
        <w:t>年  月  日</w:t>
      </w:r>
    </w:p>
    <w:p w14:paraId="31A16424">
      <w:pPr>
        <w:widowControl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br w:type="page"/>
      </w:r>
    </w:p>
    <w:p w14:paraId="5CF55C8E">
      <w:pPr>
        <w:rPr>
          <w:rFonts w:ascii="楷体_GB2312" w:eastAsia="楷体_GB2312"/>
          <w:color w:val="000000"/>
          <w:sz w:val="28"/>
        </w:rPr>
      </w:pPr>
      <w:r>
        <w:rPr>
          <w:rFonts w:hint="eastAsia" w:ascii="楷体_GB2312" w:eastAsia="楷体_GB2312"/>
          <w:color w:val="000000"/>
          <w:sz w:val="28"/>
        </w:rPr>
        <w:t>包括：题目、研究计划（主要介绍目前已经做了什么，做到什么程度，接下来要做什么）、方法、组织、分工、进度、经费分配、预期成果等，要求相对于申报书具体明确、可操作性（3000 字左右，可加页,）</w:t>
      </w:r>
    </w:p>
    <w:p w14:paraId="4561A0B8">
      <w:pPr>
        <w:widowControl/>
        <w:jc w:val="left"/>
        <w:rPr>
          <w:rFonts w:ascii="楷体_GB2312" w:eastAsia="楷体_GB2312"/>
          <w:color w:val="000000"/>
          <w:sz w:val="28"/>
        </w:rPr>
      </w:pPr>
    </w:p>
    <w:p w14:paraId="4BEC9F7B">
      <w:pPr>
        <w:widowControl/>
        <w:jc w:val="left"/>
        <w:rPr>
          <w:rFonts w:ascii="楷体_GB2312" w:eastAsia="楷体_GB2312"/>
          <w:color w:val="000000"/>
          <w:sz w:val="28"/>
        </w:rPr>
      </w:pPr>
      <w:r>
        <w:rPr>
          <w:rFonts w:hint="eastAsia" w:ascii="楷体_GB2312" w:eastAsia="楷体_GB2312"/>
          <w:color w:val="000000"/>
          <w:sz w:val="28"/>
        </w:rPr>
        <w:t>参考格式：</w:t>
      </w:r>
    </w:p>
    <w:p w14:paraId="52EA0680">
      <w:pPr>
        <w:widowControl/>
        <w:jc w:val="left"/>
        <w:rPr>
          <w:rFonts w:hint="eastAsia" w:asciiTheme="minorEastAsia" w:hAnsiTheme="minorEastAsia"/>
          <w:sz w:val="32"/>
          <w:szCs w:val="32"/>
        </w:rPr>
      </w:pPr>
    </w:p>
    <w:p w14:paraId="256B39AB">
      <w:pPr>
        <w:pStyle w:val="6"/>
        <w:rPr>
          <w:rFonts w:cstheme="minorBidi"/>
          <w:sz w:val="22"/>
          <w:szCs w:val="24"/>
        </w:rPr>
      </w:pPr>
      <w:r>
        <w:t>一、研究背景</w:t>
      </w:r>
      <w:r>
        <w:tab/>
      </w:r>
    </w:p>
    <w:p w14:paraId="0FF4431F">
      <w:pPr>
        <w:pStyle w:val="6"/>
        <w:rPr>
          <w:rFonts w:eastAsiaTheme="minorEastAsia" w:cstheme="minorBidi"/>
          <w:szCs w:val="22"/>
        </w:rPr>
      </w:pPr>
      <w:r>
        <w:t>二、研究</w:t>
      </w:r>
      <w:r>
        <w:rPr>
          <w:rFonts w:hint="eastAsia"/>
        </w:rPr>
        <w:t>计划</w:t>
      </w:r>
      <w:r>
        <w:tab/>
      </w:r>
    </w:p>
    <w:p w14:paraId="28BFC552">
      <w:pPr>
        <w:pStyle w:val="8"/>
        <w:tabs>
          <w:tab w:val="right" w:leader="dot" w:pos="8494"/>
        </w:tabs>
        <w:spacing w:line="300" w:lineRule="auto"/>
        <w:rPr>
          <w:rFonts w:eastAsiaTheme="minorEastAsia" w:cstheme="minorBidi"/>
          <w:smallCaps w:val="0"/>
          <w:sz w:val="21"/>
          <w:szCs w:val="22"/>
        </w:rPr>
      </w:pPr>
      <w:r>
        <w:rPr>
          <w:rFonts w:ascii="黑体" w:hAnsi="宋体" w:eastAsia="黑体" w:cs="黑体"/>
        </w:rPr>
        <w:t>1.</w:t>
      </w:r>
      <w:r>
        <w:rPr>
          <w:rFonts w:hint="eastAsia" w:ascii="黑体" w:hAnsi="宋体" w:eastAsia="黑体" w:cs="黑体"/>
        </w:rPr>
        <w:t>已完成</w:t>
      </w:r>
      <w:r>
        <w:rPr>
          <w:rFonts w:ascii="黑体" w:hAnsi="宋体" w:eastAsia="黑体" w:cs="黑体"/>
        </w:rPr>
        <w:t>研究</w:t>
      </w:r>
      <w:r>
        <w:rPr>
          <w:rFonts w:hint="eastAsia" w:ascii="黑体" w:hAnsi="宋体" w:eastAsia="黑体" w:cs="黑体"/>
        </w:rPr>
        <w:t>工作</w:t>
      </w:r>
      <w:r>
        <w:tab/>
      </w:r>
    </w:p>
    <w:p w14:paraId="60019216">
      <w:pPr>
        <w:pStyle w:val="8"/>
        <w:tabs>
          <w:tab w:val="right" w:leader="dot" w:pos="8494"/>
        </w:tabs>
        <w:spacing w:line="300" w:lineRule="auto"/>
        <w:rPr>
          <w:rFonts w:eastAsiaTheme="minorEastAsia" w:cstheme="minorBidi"/>
          <w:smallCaps w:val="0"/>
          <w:sz w:val="21"/>
          <w:szCs w:val="22"/>
        </w:rPr>
      </w:pPr>
      <w:r>
        <w:rPr>
          <w:rFonts w:ascii="黑体" w:hAnsi="宋体" w:eastAsia="黑体" w:cs="黑体"/>
        </w:rPr>
        <w:t>2.</w:t>
      </w:r>
      <w:r>
        <w:rPr>
          <w:rFonts w:hint="eastAsia" w:ascii="黑体" w:hAnsi="宋体" w:eastAsia="黑体" w:cs="黑体"/>
        </w:rPr>
        <w:t>待完成</w:t>
      </w:r>
      <w:r>
        <w:rPr>
          <w:rFonts w:ascii="黑体" w:hAnsi="宋体" w:eastAsia="黑体" w:cs="黑体"/>
        </w:rPr>
        <w:t>研究</w:t>
      </w:r>
      <w:r>
        <w:rPr>
          <w:rFonts w:hint="eastAsia" w:ascii="黑体" w:hAnsi="宋体" w:eastAsia="黑体" w:cs="黑体"/>
        </w:rPr>
        <w:t>内容</w:t>
      </w:r>
      <w:r>
        <w:tab/>
      </w:r>
    </w:p>
    <w:p w14:paraId="374E31C8">
      <w:pPr>
        <w:pStyle w:val="6"/>
        <w:rPr>
          <w:rFonts w:eastAsiaTheme="minorEastAsia" w:cstheme="minorBidi"/>
          <w:szCs w:val="22"/>
        </w:rPr>
      </w:pPr>
      <w:r>
        <w:t>三、研究方法</w:t>
      </w:r>
      <w:r>
        <w:rPr>
          <w:rFonts w:hint="eastAsia"/>
        </w:rPr>
        <w:t>与实施步骤</w:t>
      </w:r>
      <w:r>
        <w:tab/>
      </w:r>
    </w:p>
    <w:p w14:paraId="4DD88CB0">
      <w:pPr>
        <w:pStyle w:val="8"/>
        <w:tabs>
          <w:tab w:val="right" w:leader="dot" w:pos="8494"/>
        </w:tabs>
        <w:spacing w:line="300" w:lineRule="auto"/>
        <w:rPr>
          <w:rStyle w:val="14"/>
          <w:rFonts w:ascii="黑体" w:hAnsi="宋体" w:eastAsia="黑体" w:cs="黑体"/>
        </w:rPr>
      </w:pPr>
      <w:r>
        <w:rPr>
          <w:rFonts w:ascii="黑体" w:hAnsi="宋体" w:eastAsia="黑体" w:cs="黑体"/>
        </w:rPr>
        <w:t>1.研究</w:t>
      </w:r>
      <w:r>
        <w:rPr>
          <w:rFonts w:hint="eastAsia" w:ascii="黑体" w:hAnsi="宋体" w:eastAsia="黑体" w:cs="黑体"/>
        </w:rPr>
        <w:t>方法</w:t>
      </w:r>
      <w:r>
        <w:rPr>
          <w:rFonts w:ascii="黑体" w:hAnsi="宋体" w:eastAsia="黑体" w:cs="黑体"/>
        </w:rPr>
        <w:tab/>
      </w:r>
    </w:p>
    <w:p w14:paraId="079A1D46">
      <w:pPr>
        <w:pStyle w:val="8"/>
        <w:tabs>
          <w:tab w:val="right" w:leader="dot" w:pos="8494"/>
        </w:tabs>
        <w:spacing w:line="300" w:lineRule="auto"/>
        <w:rPr>
          <w:rFonts w:ascii="黑体" w:hAnsi="宋体" w:eastAsia="黑体" w:cs="黑体"/>
        </w:rPr>
      </w:pPr>
      <w:r>
        <w:rPr>
          <w:rFonts w:ascii="黑体" w:hAnsi="宋体" w:eastAsia="黑体" w:cs="黑体"/>
        </w:rPr>
        <w:t>2.</w:t>
      </w:r>
      <w:r>
        <w:rPr>
          <w:rFonts w:hint="eastAsia" w:ascii="黑体" w:hAnsi="宋体" w:eastAsia="黑体" w:cs="黑体"/>
        </w:rPr>
        <w:t>实施步骤</w:t>
      </w:r>
      <w:r>
        <w:rPr>
          <w:rFonts w:ascii="黑体" w:hAnsi="宋体" w:eastAsia="黑体" w:cs="黑体"/>
        </w:rPr>
        <w:tab/>
      </w:r>
    </w:p>
    <w:p w14:paraId="32D6D451">
      <w:pPr>
        <w:pStyle w:val="8"/>
        <w:tabs>
          <w:tab w:val="right" w:leader="dot" w:pos="8494"/>
        </w:tabs>
        <w:spacing w:line="300" w:lineRule="auto"/>
        <w:rPr>
          <w:rFonts w:hint="eastAsia"/>
        </w:rPr>
      </w:pPr>
      <w:r>
        <w:rPr>
          <w:rFonts w:ascii="黑体" w:hAnsi="宋体" w:eastAsia="黑体" w:cs="黑体"/>
        </w:rPr>
        <w:t>3.</w:t>
      </w:r>
      <w:r>
        <w:rPr>
          <w:rFonts w:hint="eastAsia" w:ascii="黑体" w:hAnsi="宋体" w:eastAsia="黑体" w:cs="黑体"/>
        </w:rPr>
        <w:t>人员分工</w:t>
      </w:r>
      <w:r>
        <w:rPr>
          <w:rFonts w:ascii="黑体" w:hAnsi="宋体" w:eastAsia="黑体" w:cs="黑体"/>
        </w:rPr>
        <w:tab/>
      </w:r>
    </w:p>
    <w:p w14:paraId="2F174810">
      <w:pPr>
        <w:pStyle w:val="6"/>
        <w:rPr>
          <w:rFonts w:eastAsiaTheme="minorEastAsia" w:cstheme="minorBidi"/>
          <w:szCs w:val="22"/>
        </w:rPr>
      </w:pPr>
      <w:r>
        <w:rPr>
          <w:rFonts w:hint="eastAsia"/>
        </w:rPr>
        <w:t>四</w:t>
      </w:r>
      <w:r>
        <w:t>、预期研究成果</w:t>
      </w:r>
      <w:r>
        <w:tab/>
      </w:r>
    </w:p>
    <w:p w14:paraId="2B3464F5">
      <w:pPr>
        <w:pStyle w:val="8"/>
        <w:tabs>
          <w:tab w:val="right" w:leader="dot" w:pos="8494"/>
        </w:tabs>
        <w:spacing w:line="300" w:lineRule="auto"/>
        <w:rPr>
          <w:rStyle w:val="14"/>
          <w:rFonts w:ascii="黑体" w:hAnsi="宋体" w:eastAsia="黑体" w:cs="黑体"/>
        </w:rPr>
      </w:pPr>
      <w:r>
        <w:rPr>
          <w:rFonts w:ascii="黑体" w:hAnsi="宋体" w:eastAsia="黑体" w:cs="黑体"/>
        </w:rPr>
        <w:t>1.课题总报告</w:t>
      </w:r>
      <w:r>
        <w:rPr>
          <w:rFonts w:ascii="黑体" w:hAnsi="宋体" w:eastAsia="黑体" w:cs="黑体"/>
        </w:rPr>
        <w:tab/>
      </w:r>
    </w:p>
    <w:p w14:paraId="1411C800">
      <w:pPr>
        <w:pStyle w:val="8"/>
        <w:tabs>
          <w:tab w:val="right" w:leader="dot" w:pos="8494"/>
        </w:tabs>
        <w:spacing w:line="300" w:lineRule="auto"/>
        <w:rPr>
          <w:rStyle w:val="14"/>
          <w:rFonts w:ascii="黑体" w:hAnsi="宋体" w:eastAsia="黑体" w:cs="黑体"/>
        </w:rPr>
      </w:pPr>
      <w:r>
        <w:rPr>
          <w:rFonts w:ascii="黑体" w:hAnsi="宋体" w:eastAsia="黑体" w:cs="黑体"/>
        </w:rPr>
        <w:t>2.论文</w:t>
      </w:r>
      <w:r>
        <w:rPr>
          <w:rFonts w:ascii="黑体" w:hAnsi="宋体" w:eastAsia="黑体" w:cs="黑体"/>
        </w:rPr>
        <w:tab/>
      </w:r>
    </w:p>
    <w:p w14:paraId="093255EF">
      <w:pPr>
        <w:pStyle w:val="8"/>
        <w:tabs>
          <w:tab w:val="right" w:leader="dot" w:pos="8494"/>
        </w:tabs>
        <w:spacing w:line="300" w:lineRule="auto"/>
        <w:rPr>
          <w:rStyle w:val="14"/>
          <w:rFonts w:ascii="黑体" w:hAnsi="宋体" w:eastAsia="黑体" w:cs="黑体"/>
        </w:rPr>
      </w:pPr>
      <w:r>
        <w:rPr>
          <w:rFonts w:ascii="黑体" w:hAnsi="宋体" w:eastAsia="黑体" w:cs="黑体"/>
        </w:rPr>
        <w:t>3.专著</w:t>
      </w:r>
      <w:r>
        <w:rPr>
          <w:rFonts w:ascii="黑体" w:hAnsi="宋体" w:eastAsia="黑体" w:cs="黑体"/>
        </w:rPr>
        <w:tab/>
      </w:r>
    </w:p>
    <w:p w14:paraId="6B17728F">
      <w:pPr>
        <w:pStyle w:val="8"/>
        <w:tabs>
          <w:tab w:val="right" w:leader="dot" w:pos="8494"/>
        </w:tabs>
        <w:spacing w:line="300" w:lineRule="auto"/>
        <w:rPr>
          <w:rStyle w:val="14"/>
          <w:rFonts w:ascii="黑体" w:hAnsi="宋体" w:eastAsia="黑体" w:cs="黑体"/>
        </w:rPr>
      </w:pPr>
      <w:r>
        <w:rPr>
          <w:rFonts w:ascii="黑体" w:hAnsi="宋体" w:eastAsia="黑体" w:cs="黑体"/>
        </w:rPr>
        <w:t>4.其他成果</w:t>
      </w:r>
      <w:r>
        <w:rPr>
          <w:rFonts w:ascii="黑体" w:hAnsi="宋体" w:eastAsia="黑体" w:cs="黑体"/>
        </w:rPr>
        <w:tab/>
      </w:r>
    </w:p>
    <w:p w14:paraId="4FAF211A">
      <w:pPr>
        <w:widowControl/>
        <w:jc w:val="left"/>
        <w:rPr>
          <w:rFonts w:asciiTheme="minorEastAsia" w:hAnsiTheme="minorEastAsia"/>
          <w:sz w:val="32"/>
          <w:szCs w:val="32"/>
        </w:rPr>
      </w:pPr>
    </w:p>
    <w:p w14:paraId="1EA94414">
      <w:pPr>
        <w:widowControl/>
        <w:jc w:val="left"/>
        <w:rPr>
          <w:rFonts w:hint="eastAsia" w:asciiTheme="minorEastAsia" w:hAnsiTheme="minorEastAsia"/>
          <w:sz w:val="32"/>
          <w:szCs w:val="32"/>
          <w:lang w:eastAsia="zh-CN"/>
        </w:rPr>
      </w:pPr>
    </w:p>
    <w:p w14:paraId="4D07103D">
      <w:pPr>
        <w:widowControl/>
        <w:jc w:val="left"/>
        <w:rPr>
          <w:rFonts w:hint="eastAsia" w:asciiTheme="minorEastAsia" w:hAnsiTheme="minorEastAsia"/>
          <w:sz w:val="32"/>
          <w:szCs w:val="32"/>
          <w:lang w:eastAsia="zh-CN"/>
        </w:rPr>
      </w:pPr>
    </w:p>
    <w:p w14:paraId="0D1740F9">
      <w:pPr>
        <w:widowControl/>
        <w:jc w:val="left"/>
        <w:rPr>
          <w:rFonts w:hint="eastAsia" w:asciiTheme="minorEastAsia" w:hAnsiTheme="minorEastAsia"/>
          <w:sz w:val="32"/>
          <w:szCs w:val="32"/>
          <w:lang w:eastAsia="zh-CN"/>
        </w:rPr>
      </w:pPr>
    </w:p>
    <w:p w14:paraId="3E5114D3">
      <w:pPr>
        <w:widowControl/>
        <w:jc w:val="left"/>
        <w:rPr>
          <w:rFonts w:hint="eastAsia" w:asciiTheme="minorEastAsia" w:hAnsiTheme="minorEastAsia"/>
          <w:sz w:val="32"/>
          <w:szCs w:val="32"/>
          <w:lang w:eastAsia="zh-CN"/>
        </w:rPr>
      </w:pPr>
    </w:p>
    <w:p w14:paraId="596C8CBD">
      <w:pPr>
        <w:widowControl/>
        <w:jc w:val="left"/>
        <w:rPr>
          <w:rFonts w:hint="eastAsia" w:asciiTheme="minorEastAsia" w:hAnsiTheme="minorEastAsia"/>
          <w:sz w:val="32"/>
          <w:szCs w:val="32"/>
          <w:lang w:eastAsia="zh-CN"/>
        </w:rPr>
      </w:pPr>
    </w:p>
    <w:p w14:paraId="5AD39DF4">
      <w:pPr>
        <w:widowControl/>
        <w:jc w:val="left"/>
        <w:rPr>
          <w:rFonts w:hint="eastAsia" w:asciiTheme="minorEastAsia" w:hAnsiTheme="minorEastAsia"/>
          <w:sz w:val="32"/>
          <w:szCs w:val="32"/>
          <w:lang w:eastAsia="zh-CN"/>
        </w:rPr>
      </w:pPr>
    </w:p>
    <w:p w14:paraId="187398B8">
      <w:pPr>
        <w:widowControl/>
        <w:jc w:val="left"/>
        <w:rPr>
          <w:rFonts w:hint="eastAsia" w:asciiTheme="minorEastAsia" w:hAnsiTheme="minorEastAsia"/>
          <w:sz w:val="32"/>
          <w:szCs w:val="32"/>
          <w:lang w:eastAsia="zh-CN"/>
        </w:rPr>
      </w:pPr>
    </w:p>
    <w:p w14:paraId="3EA5AA52">
      <w:pPr>
        <w:pStyle w:val="3"/>
        <w:spacing w:before="27" w:line="219" w:lineRule="auto"/>
        <w:ind w:left="1626"/>
        <w:outlineLvl w:val="1"/>
        <w:rPr>
          <w:sz w:val="28"/>
          <w:szCs w:val="28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附：</w:t>
      </w:r>
      <w:r>
        <w:rPr>
          <w:b/>
          <w:bCs/>
          <w:color w:val="323232"/>
          <w:spacing w:val="-4"/>
          <w:sz w:val="28"/>
          <w:szCs w:val="28"/>
        </w:rPr>
        <w:t>表</w:t>
      </w:r>
      <w:r>
        <w:rPr>
          <w:color w:val="323232"/>
          <w:spacing w:val="-26"/>
          <w:sz w:val="28"/>
          <w:szCs w:val="28"/>
        </w:rPr>
        <w:t xml:space="preserve"> </w:t>
      </w:r>
      <w:r>
        <w:rPr>
          <w:b/>
          <w:bCs/>
          <w:color w:val="323232"/>
          <w:spacing w:val="-4"/>
          <w:sz w:val="28"/>
          <w:szCs w:val="28"/>
        </w:rPr>
        <w:t>1</w:t>
      </w:r>
      <w:r>
        <w:rPr>
          <w:color w:val="323232"/>
          <w:spacing w:val="-4"/>
          <w:sz w:val="28"/>
          <w:szCs w:val="28"/>
        </w:rPr>
        <w:t xml:space="preserve">  </w:t>
      </w:r>
      <w:r>
        <w:rPr>
          <w:b/>
          <w:bCs/>
          <w:color w:val="323232"/>
          <w:spacing w:val="-4"/>
          <w:sz w:val="28"/>
          <w:szCs w:val="28"/>
        </w:rPr>
        <w:t>教改项目结题发表教育教学研究论文标准</w:t>
      </w:r>
    </w:p>
    <w:p w14:paraId="4B663698">
      <w:pPr>
        <w:spacing w:line="20" w:lineRule="exact"/>
      </w:pPr>
    </w:p>
    <w:tbl>
      <w:tblPr>
        <w:tblStyle w:val="23"/>
        <w:tblW w:w="85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1016"/>
        <w:gridCol w:w="989"/>
        <w:gridCol w:w="5912"/>
      </w:tblGrid>
      <w:tr w14:paraId="2B937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605" w:type="dxa"/>
            <w:vAlign w:val="center"/>
          </w:tcPr>
          <w:p w14:paraId="306703AD">
            <w:pPr>
              <w:pStyle w:val="22"/>
              <w:snapToGrid w:val="0"/>
              <w:spacing w:before="213" w:line="240" w:lineRule="auto"/>
              <w:ind w:left="0" w:leftChars="0" w:right="0" w:rightChars="0" w:firstLine="0" w:firstLineChars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323232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1016" w:type="dxa"/>
            <w:vAlign w:val="center"/>
          </w:tcPr>
          <w:p w14:paraId="33CDD2F8">
            <w:pPr>
              <w:pStyle w:val="22"/>
              <w:snapToGrid w:val="0"/>
              <w:spacing w:before="214" w:line="240" w:lineRule="auto"/>
              <w:ind w:left="0" w:leftChars="0" w:right="0" w:rightChars="0" w:firstLine="0" w:firstLineChars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323232"/>
                <w:spacing w:val="-3"/>
                <w:sz w:val="20"/>
                <w:szCs w:val="20"/>
              </w:rPr>
              <w:t>项目类型</w:t>
            </w:r>
          </w:p>
        </w:tc>
        <w:tc>
          <w:tcPr>
            <w:tcW w:w="989" w:type="dxa"/>
            <w:vAlign w:val="center"/>
          </w:tcPr>
          <w:p w14:paraId="3F3ABE3C">
            <w:pPr>
              <w:pStyle w:val="22"/>
              <w:snapToGrid w:val="0"/>
              <w:spacing w:before="215" w:line="240" w:lineRule="auto"/>
              <w:ind w:left="0" w:leftChars="0" w:right="0" w:rightChars="0" w:firstLine="0" w:firstLineChars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323232"/>
                <w:spacing w:val="-3"/>
                <w:sz w:val="20"/>
                <w:szCs w:val="20"/>
              </w:rPr>
              <w:t>项目级别</w:t>
            </w:r>
          </w:p>
        </w:tc>
        <w:tc>
          <w:tcPr>
            <w:tcW w:w="5912" w:type="dxa"/>
            <w:vAlign w:val="center"/>
          </w:tcPr>
          <w:p w14:paraId="0DACDFEA">
            <w:pPr>
              <w:pStyle w:val="22"/>
              <w:snapToGrid w:val="0"/>
              <w:spacing w:before="213" w:line="240" w:lineRule="auto"/>
              <w:ind w:left="0" w:leftChars="0" w:right="0" w:rightChars="0" w:firstLine="0" w:firstLineChars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323232"/>
                <w:spacing w:val="-3"/>
                <w:sz w:val="20"/>
                <w:szCs w:val="20"/>
              </w:rPr>
              <w:t>成果要求</w:t>
            </w:r>
          </w:p>
        </w:tc>
      </w:tr>
      <w:tr w14:paraId="637C8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5" w:type="dxa"/>
            <w:vAlign w:val="center"/>
          </w:tcPr>
          <w:p w14:paraId="288B4593">
            <w:pPr>
              <w:pStyle w:val="22"/>
              <w:snapToGrid w:val="0"/>
              <w:spacing w:before="91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0"/>
                <w:szCs w:val="20"/>
              </w:rPr>
            </w:pPr>
            <w:r>
              <w:rPr>
                <w:rFonts w:ascii="仿宋" w:eastAsia="仿宋"/>
                <w:color w:val="323232"/>
                <w:sz w:val="20"/>
                <w:szCs w:val="20"/>
              </w:rPr>
              <w:t>1</w:t>
            </w:r>
          </w:p>
        </w:tc>
        <w:tc>
          <w:tcPr>
            <w:tcW w:w="1016" w:type="dxa"/>
            <w:vMerge w:val="restart"/>
            <w:tcBorders>
              <w:bottom w:val="nil"/>
            </w:tcBorders>
            <w:vAlign w:val="center"/>
          </w:tcPr>
          <w:p w14:paraId="5E30948E">
            <w:pPr>
              <w:pStyle w:val="22"/>
              <w:snapToGrid w:val="0"/>
              <w:spacing w:before="91" w:line="240" w:lineRule="auto"/>
              <w:ind w:left="0" w:leftChars="0" w:right="0" w:rightChars="0" w:firstLine="0" w:firstLineChars="0"/>
              <w:jc w:val="left"/>
              <w:rPr>
                <w:rFonts w:ascii="仿宋" w:eastAsia="仿宋"/>
                <w:sz w:val="20"/>
                <w:szCs w:val="20"/>
              </w:rPr>
            </w:pPr>
            <w:r>
              <w:rPr>
                <w:rFonts w:ascii="仿宋" w:eastAsia="仿宋"/>
                <w:color w:val="323232"/>
                <w:spacing w:val="-16"/>
                <w:sz w:val="20"/>
                <w:szCs w:val="20"/>
              </w:rPr>
              <w:t>国家级、</w:t>
            </w:r>
            <w:r>
              <w:rPr>
                <w:rFonts w:ascii="仿宋" w:eastAsia="仿宋"/>
                <w:color w:val="323232"/>
                <w:spacing w:val="-18"/>
                <w:sz w:val="20"/>
                <w:szCs w:val="20"/>
              </w:rPr>
              <w:t>省部级、</w:t>
            </w:r>
            <w:r>
              <w:rPr>
                <w:rFonts w:ascii="仿宋" w:eastAsia="仿宋"/>
                <w:color w:val="323232"/>
                <w:spacing w:val="-2"/>
                <w:sz w:val="20"/>
                <w:szCs w:val="20"/>
              </w:rPr>
              <w:t>厅局级</w:t>
            </w:r>
          </w:p>
        </w:tc>
        <w:tc>
          <w:tcPr>
            <w:tcW w:w="989" w:type="dxa"/>
            <w:vAlign w:val="center"/>
          </w:tcPr>
          <w:p w14:paraId="773A9B3A">
            <w:pPr>
              <w:pStyle w:val="22"/>
              <w:snapToGrid w:val="0"/>
              <w:spacing w:before="92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0"/>
                <w:szCs w:val="20"/>
              </w:rPr>
            </w:pPr>
            <w:r>
              <w:rPr>
                <w:rFonts w:ascii="仿宋" w:eastAsia="仿宋"/>
                <w:color w:val="323232"/>
                <w:spacing w:val="-4"/>
                <w:sz w:val="20"/>
                <w:szCs w:val="20"/>
              </w:rPr>
              <w:t>重大项目</w:t>
            </w:r>
          </w:p>
        </w:tc>
        <w:tc>
          <w:tcPr>
            <w:tcW w:w="5912" w:type="dxa"/>
            <w:vAlign w:val="center"/>
          </w:tcPr>
          <w:p w14:paraId="3D61BF94">
            <w:pPr>
              <w:pStyle w:val="22"/>
              <w:snapToGrid w:val="0"/>
              <w:spacing w:before="206" w:line="240" w:lineRule="auto"/>
              <w:ind w:left="0" w:leftChars="0" w:right="0" w:rightChars="0" w:firstLine="0" w:firstLineChars="0"/>
              <w:jc w:val="left"/>
              <w:rPr>
                <w:rFonts w:ascii="仿宋" w:eastAsia="仿宋"/>
                <w:sz w:val="20"/>
                <w:szCs w:val="20"/>
              </w:rPr>
            </w:pPr>
            <w:r>
              <w:rPr>
                <w:rFonts w:ascii="仿宋" w:eastAsia="仿宋"/>
                <w:color w:val="323232"/>
                <w:spacing w:val="-4"/>
                <w:sz w:val="20"/>
                <w:szCs w:val="20"/>
              </w:rPr>
              <w:t>在公开出版的刊物上发表至少 4</w:t>
            </w:r>
            <w:r>
              <w:rPr>
                <w:rFonts w:ascii="仿宋" w:eastAsia="仿宋"/>
                <w:color w:val="323232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仿宋" w:eastAsia="仿宋"/>
                <w:color w:val="323232"/>
                <w:spacing w:val="-4"/>
                <w:sz w:val="20"/>
                <w:szCs w:val="20"/>
              </w:rPr>
              <w:t>篇教育教学研究论文。其中，至少 3</w:t>
            </w:r>
            <w:r>
              <w:rPr>
                <w:rFonts w:ascii="仿宋" w:eastAsia="仿宋"/>
                <w:color w:val="323232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仿宋" w:eastAsia="仿宋"/>
                <w:color w:val="323232"/>
                <w:spacing w:val="-4"/>
                <w:sz w:val="20"/>
                <w:szCs w:val="20"/>
              </w:rPr>
              <w:t>篇论</w:t>
            </w:r>
            <w:r>
              <w:rPr>
                <w:rFonts w:ascii="仿宋" w:eastAsia="仿宋"/>
                <w:color w:val="323232"/>
                <w:spacing w:val="2"/>
                <w:sz w:val="20"/>
                <w:szCs w:val="20"/>
              </w:rPr>
              <w:t>文须以项目主持人为第一作者或通信</w:t>
            </w:r>
            <w:r>
              <w:rPr>
                <w:rFonts w:ascii="仿宋" w:eastAsia="仿宋"/>
                <w:color w:val="323232"/>
                <w:spacing w:val="-16"/>
                <w:sz w:val="20"/>
                <w:szCs w:val="20"/>
              </w:rPr>
              <w:t>作者，且有</w:t>
            </w:r>
            <w:r>
              <w:rPr>
                <w:rFonts w:ascii="仿宋" w:eastAsia="仿宋"/>
                <w:color w:val="323232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仿宋" w:eastAsia="仿宋"/>
                <w:color w:val="323232"/>
                <w:spacing w:val="-16"/>
                <w:sz w:val="20"/>
                <w:szCs w:val="20"/>
              </w:rPr>
              <w:t>1</w:t>
            </w:r>
            <w:r>
              <w:rPr>
                <w:rFonts w:ascii="仿宋" w:eastAsia="仿宋"/>
                <w:color w:val="323232"/>
                <w:spacing w:val="-80"/>
                <w:sz w:val="20"/>
                <w:szCs w:val="20"/>
              </w:rPr>
              <w:t xml:space="preserve"> </w:t>
            </w:r>
            <w:r>
              <w:rPr>
                <w:rFonts w:ascii="仿宋" w:eastAsia="仿宋"/>
                <w:color w:val="323232"/>
                <w:spacing w:val="-16"/>
                <w:sz w:val="20"/>
                <w:szCs w:val="20"/>
              </w:rPr>
              <w:t>篇被</w:t>
            </w:r>
            <w:r>
              <w:rPr>
                <w:rFonts w:ascii="仿宋" w:eastAsia="仿宋"/>
                <w:color w:val="323232"/>
                <w:spacing w:val="-72"/>
                <w:sz w:val="20"/>
                <w:szCs w:val="20"/>
              </w:rPr>
              <w:t xml:space="preserve"> </w:t>
            </w:r>
            <w:r>
              <w:rPr>
                <w:rFonts w:ascii="仿宋" w:eastAsia="仿宋"/>
                <w:color w:val="323232"/>
                <w:spacing w:val="-16"/>
                <w:sz w:val="20"/>
                <w:szCs w:val="20"/>
              </w:rPr>
              <w:t>CSSCI</w:t>
            </w:r>
            <w:r>
              <w:rPr>
                <w:rFonts w:ascii="仿宋" w:eastAsia="仿宋"/>
                <w:color w:val="323232"/>
                <w:spacing w:val="-75"/>
                <w:sz w:val="20"/>
                <w:szCs w:val="20"/>
              </w:rPr>
              <w:t xml:space="preserve"> </w:t>
            </w:r>
            <w:r>
              <w:rPr>
                <w:rFonts w:ascii="仿宋" w:eastAsia="仿宋"/>
                <w:color w:val="323232"/>
                <w:spacing w:val="-16"/>
                <w:sz w:val="20"/>
                <w:szCs w:val="20"/>
              </w:rPr>
              <w:t>或</w:t>
            </w:r>
            <w:r>
              <w:rPr>
                <w:rFonts w:ascii="仿宋" w:eastAsia="仿宋"/>
                <w:color w:val="323232"/>
                <w:spacing w:val="-66"/>
                <w:sz w:val="20"/>
                <w:szCs w:val="20"/>
              </w:rPr>
              <w:t xml:space="preserve"> </w:t>
            </w:r>
            <w:r>
              <w:rPr>
                <w:rFonts w:ascii="仿宋" w:eastAsia="仿宋"/>
                <w:color w:val="323232"/>
                <w:spacing w:val="-16"/>
                <w:sz w:val="20"/>
                <w:szCs w:val="20"/>
              </w:rPr>
              <w:t>SSCI</w:t>
            </w:r>
            <w:r>
              <w:rPr>
                <w:rFonts w:ascii="仿宋" w:eastAsia="仿宋"/>
                <w:color w:val="323232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仿宋" w:eastAsia="仿宋"/>
                <w:color w:val="323232"/>
                <w:spacing w:val="-16"/>
                <w:sz w:val="20"/>
                <w:szCs w:val="20"/>
              </w:rPr>
              <w:t>收录。</w:t>
            </w:r>
          </w:p>
        </w:tc>
      </w:tr>
      <w:tr w14:paraId="224BAE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5" w:type="dxa"/>
            <w:vAlign w:val="center"/>
          </w:tcPr>
          <w:p w14:paraId="6D34BF12">
            <w:pPr>
              <w:pStyle w:val="22"/>
              <w:snapToGrid w:val="0"/>
              <w:spacing w:before="91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0"/>
                <w:szCs w:val="20"/>
              </w:rPr>
            </w:pPr>
            <w:r>
              <w:rPr>
                <w:rFonts w:ascii="仿宋" w:eastAsia="仿宋"/>
                <w:color w:val="323232"/>
                <w:sz w:val="20"/>
                <w:szCs w:val="20"/>
              </w:rPr>
              <w:t>2</w:t>
            </w:r>
          </w:p>
        </w:tc>
        <w:tc>
          <w:tcPr>
            <w:tcW w:w="1016" w:type="dxa"/>
            <w:vMerge w:val="continue"/>
            <w:tcBorders>
              <w:top w:val="nil"/>
              <w:bottom w:val="nil"/>
            </w:tcBorders>
            <w:vAlign w:val="center"/>
          </w:tcPr>
          <w:p w14:paraId="20675A17">
            <w:pPr>
              <w:snapToGrid w:val="0"/>
              <w:ind w:left="0" w:leftChars="0" w:right="0" w:rightChars="0" w:firstLine="0" w:firstLineChars="0"/>
              <w:jc w:val="left"/>
              <w:rPr>
                <w:rFonts w:ascii="仿宋" w:eastAsia="仿宋"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14:paraId="5B9DD9D5">
            <w:pPr>
              <w:pStyle w:val="22"/>
              <w:snapToGrid w:val="0"/>
              <w:spacing w:before="91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0"/>
                <w:szCs w:val="20"/>
              </w:rPr>
            </w:pPr>
            <w:r>
              <w:rPr>
                <w:rFonts w:ascii="仿宋" w:eastAsia="仿宋"/>
                <w:color w:val="323232"/>
                <w:spacing w:val="-4"/>
                <w:sz w:val="20"/>
                <w:szCs w:val="20"/>
              </w:rPr>
              <w:t>重点项目</w:t>
            </w:r>
          </w:p>
        </w:tc>
        <w:tc>
          <w:tcPr>
            <w:tcW w:w="5912" w:type="dxa"/>
            <w:vAlign w:val="center"/>
          </w:tcPr>
          <w:p w14:paraId="7BFEBE04">
            <w:pPr>
              <w:pStyle w:val="22"/>
              <w:snapToGrid w:val="0"/>
              <w:spacing w:before="215" w:line="240" w:lineRule="auto"/>
              <w:ind w:left="0" w:leftChars="0" w:right="0" w:rightChars="0" w:firstLine="0" w:firstLineChars="0"/>
              <w:jc w:val="left"/>
              <w:rPr>
                <w:rFonts w:ascii="仿宋" w:eastAsia="仿宋"/>
                <w:sz w:val="20"/>
                <w:szCs w:val="20"/>
              </w:rPr>
            </w:pPr>
            <w:r>
              <w:rPr>
                <w:rFonts w:ascii="仿宋" w:eastAsia="仿宋"/>
                <w:color w:val="323232"/>
                <w:spacing w:val="-4"/>
                <w:sz w:val="20"/>
                <w:szCs w:val="20"/>
              </w:rPr>
              <w:t>在公开出版的刊物上发表至少 3</w:t>
            </w:r>
            <w:r>
              <w:rPr>
                <w:rFonts w:ascii="仿宋" w:eastAsia="仿宋"/>
                <w:color w:val="323232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仿宋" w:eastAsia="仿宋"/>
                <w:color w:val="323232"/>
                <w:spacing w:val="-4"/>
                <w:sz w:val="20"/>
                <w:szCs w:val="20"/>
              </w:rPr>
              <w:t>篇教育教学研究论文。其中，至少 2</w:t>
            </w:r>
            <w:r>
              <w:rPr>
                <w:rFonts w:ascii="仿宋" w:eastAsia="仿宋"/>
                <w:color w:val="323232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仿宋" w:eastAsia="仿宋"/>
                <w:color w:val="323232"/>
                <w:spacing w:val="-4"/>
                <w:sz w:val="20"/>
                <w:szCs w:val="20"/>
              </w:rPr>
              <w:t>篇论</w:t>
            </w:r>
            <w:r>
              <w:rPr>
                <w:rFonts w:ascii="仿宋" w:eastAsia="仿宋"/>
                <w:color w:val="323232"/>
                <w:spacing w:val="2"/>
                <w:sz w:val="20"/>
                <w:szCs w:val="20"/>
              </w:rPr>
              <w:t>文须以项目主持人为第一作者或通信</w:t>
            </w:r>
            <w:r>
              <w:rPr>
                <w:rFonts w:ascii="仿宋" w:eastAsia="仿宋"/>
                <w:color w:val="323232"/>
                <w:spacing w:val="-4"/>
                <w:sz w:val="20"/>
                <w:szCs w:val="20"/>
              </w:rPr>
              <w:t>作者，且有 1</w:t>
            </w:r>
            <w:r>
              <w:rPr>
                <w:rFonts w:ascii="仿宋" w:eastAsia="仿宋"/>
                <w:color w:val="323232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仿宋" w:eastAsia="仿宋"/>
                <w:color w:val="323232"/>
                <w:spacing w:val="-4"/>
                <w:sz w:val="20"/>
                <w:szCs w:val="20"/>
              </w:rPr>
              <w:t>篇为北大中文核心及以</w:t>
            </w:r>
            <w:r>
              <w:rPr>
                <w:rFonts w:ascii="仿宋" w:eastAsia="仿宋"/>
                <w:color w:val="323232"/>
                <w:spacing w:val="-7"/>
                <w:sz w:val="20"/>
                <w:szCs w:val="20"/>
              </w:rPr>
              <w:t>上期刊论文。</w:t>
            </w:r>
          </w:p>
        </w:tc>
      </w:tr>
      <w:tr w14:paraId="75282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5" w:type="dxa"/>
            <w:vAlign w:val="center"/>
          </w:tcPr>
          <w:p w14:paraId="52115DE6">
            <w:pPr>
              <w:pStyle w:val="22"/>
              <w:snapToGrid w:val="0"/>
              <w:spacing w:before="91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0"/>
                <w:szCs w:val="20"/>
              </w:rPr>
            </w:pPr>
            <w:r>
              <w:rPr>
                <w:rFonts w:ascii="仿宋" w:eastAsia="仿宋"/>
                <w:color w:val="323232"/>
                <w:sz w:val="20"/>
                <w:szCs w:val="20"/>
              </w:rPr>
              <w:t>3</w:t>
            </w:r>
          </w:p>
        </w:tc>
        <w:tc>
          <w:tcPr>
            <w:tcW w:w="1016" w:type="dxa"/>
            <w:vMerge w:val="continue"/>
            <w:tcBorders>
              <w:top w:val="nil"/>
            </w:tcBorders>
            <w:vAlign w:val="center"/>
          </w:tcPr>
          <w:p w14:paraId="35D643EB">
            <w:pPr>
              <w:snapToGrid w:val="0"/>
              <w:ind w:left="0" w:leftChars="0" w:right="0" w:rightChars="0" w:firstLine="0" w:firstLineChars="0"/>
              <w:jc w:val="left"/>
              <w:rPr>
                <w:rFonts w:ascii="仿宋" w:eastAsia="仿宋"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14:paraId="7F412E34">
            <w:pPr>
              <w:pStyle w:val="22"/>
              <w:snapToGrid w:val="0"/>
              <w:spacing w:before="91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0"/>
                <w:szCs w:val="20"/>
              </w:rPr>
            </w:pPr>
            <w:r>
              <w:rPr>
                <w:rFonts w:ascii="仿宋" w:eastAsia="仿宋"/>
                <w:color w:val="323232"/>
                <w:spacing w:val="-7"/>
                <w:sz w:val="20"/>
                <w:szCs w:val="20"/>
              </w:rPr>
              <w:t>一般项目</w:t>
            </w:r>
          </w:p>
        </w:tc>
        <w:tc>
          <w:tcPr>
            <w:tcW w:w="5912" w:type="dxa"/>
            <w:vAlign w:val="center"/>
          </w:tcPr>
          <w:p w14:paraId="6628E547">
            <w:pPr>
              <w:pStyle w:val="22"/>
              <w:snapToGrid w:val="0"/>
              <w:spacing w:before="213" w:line="240" w:lineRule="auto"/>
              <w:ind w:left="0" w:leftChars="0" w:right="0" w:rightChars="0" w:firstLine="0" w:firstLineChars="0"/>
              <w:jc w:val="left"/>
              <w:rPr>
                <w:rFonts w:ascii="仿宋" w:eastAsia="仿宋"/>
                <w:sz w:val="20"/>
                <w:szCs w:val="20"/>
              </w:rPr>
            </w:pPr>
            <w:r>
              <w:rPr>
                <w:rFonts w:ascii="仿宋" w:eastAsia="仿宋"/>
                <w:color w:val="323232"/>
                <w:spacing w:val="-4"/>
                <w:sz w:val="20"/>
                <w:szCs w:val="20"/>
              </w:rPr>
              <w:t>在公开出版的刊物上发表至少 2</w:t>
            </w:r>
            <w:r>
              <w:rPr>
                <w:rFonts w:ascii="仿宋" w:eastAsia="仿宋"/>
                <w:color w:val="323232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仿宋" w:eastAsia="仿宋"/>
                <w:color w:val="323232"/>
                <w:spacing w:val="-4"/>
                <w:sz w:val="20"/>
                <w:szCs w:val="20"/>
              </w:rPr>
              <w:t>篇教育教学研究论文。其中，至少 1</w:t>
            </w:r>
            <w:r>
              <w:rPr>
                <w:rFonts w:ascii="仿宋" w:eastAsia="仿宋"/>
                <w:color w:val="323232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仿宋" w:eastAsia="仿宋"/>
                <w:color w:val="323232"/>
                <w:spacing w:val="-4"/>
                <w:sz w:val="20"/>
                <w:szCs w:val="20"/>
              </w:rPr>
              <w:t>篇论</w:t>
            </w:r>
            <w:r>
              <w:rPr>
                <w:rFonts w:ascii="仿宋" w:eastAsia="仿宋"/>
                <w:color w:val="323232"/>
                <w:spacing w:val="2"/>
                <w:sz w:val="20"/>
                <w:szCs w:val="20"/>
              </w:rPr>
              <w:t>文须以项目主持人为第一作者或通信</w:t>
            </w:r>
            <w:r>
              <w:rPr>
                <w:rFonts w:ascii="仿宋" w:eastAsia="仿宋"/>
                <w:color w:val="323232"/>
                <w:spacing w:val="-16"/>
                <w:sz w:val="20"/>
                <w:szCs w:val="20"/>
              </w:rPr>
              <w:t>作者。</w:t>
            </w:r>
          </w:p>
        </w:tc>
      </w:tr>
      <w:tr w14:paraId="11864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5" w:type="dxa"/>
            <w:vAlign w:val="center"/>
          </w:tcPr>
          <w:p w14:paraId="74366803">
            <w:pPr>
              <w:pStyle w:val="22"/>
              <w:snapToGrid w:val="0"/>
              <w:spacing w:before="91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0"/>
                <w:szCs w:val="20"/>
              </w:rPr>
            </w:pPr>
            <w:r>
              <w:rPr>
                <w:rFonts w:ascii="仿宋" w:eastAsia="仿宋"/>
                <w:color w:val="323232"/>
                <w:sz w:val="20"/>
                <w:szCs w:val="20"/>
              </w:rPr>
              <w:t>4</w:t>
            </w:r>
          </w:p>
        </w:tc>
        <w:tc>
          <w:tcPr>
            <w:tcW w:w="1016" w:type="dxa"/>
            <w:vMerge w:val="restart"/>
            <w:tcBorders>
              <w:bottom w:val="nil"/>
            </w:tcBorders>
            <w:vAlign w:val="center"/>
          </w:tcPr>
          <w:p w14:paraId="7FB574FE">
            <w:pPr>
              <w:pStyle w:val="22"/>
              <w:snapToGrid w:val="0"/>
              <w:spacing w:before="91" w:line="240" w:lineRule="auto"/>
              <w:ind w:left="0" w:leftChars="0" w:right="0" w:rightChars="0" w:firstLine="0" w:firstLineChars="0"/>
              <w:jc w:val="left"/>
              <w:rPr>
                <w:rFonts w:ascii="仿宋" w:eastAsia="仿宋"/>
                <w:sz w:val="20"/>
                <w:szCs w:val="20"/>
              </w:rPr>
            </w:pPr>
            <w:r>
              <w:rPr>
                <w:rFonts w:ascii="仿宋" w:eastAsia="仿宋"/>
                <w:color w:val="323232"/>
                <w:spacing w:val="-3"/>
                <w:sz w:val="20"/>
                <w:szCs w:val="20"/>
              </w:rPr>
              <w:t>校级</w:t>
            </w:r>
          </w:p>
        </w:tc>
        <w:tc>
          <w:tcPr>
            <w:tcW w:w="989" w:type="dxa"/>
            <w:vAlign w:val="center"/>
          </w:tcPr>
          <w:p w14:paraId="73F794D0">
            <w:pPr>
              <w:pStyle w:val="22"/>
              <w:snapToGrid w:val="0"/>
              <w:spacing w:before="91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0"/>
                <w:szCs w:val="20"/>
              </w:rPr>
            </w:pPr>
            <w:r>
              <w:rPr>
                <w:rFonts w:ascii="仿宋" w:eastAsia="仿宋"/>
                <w:color w:val="323232"/>
                <w:spacing w:val="-4"/>
                <w:sz w:val="20"/>
                <w:szCs w:val="20"/>
              </w:rPr>
              <w:t>重点项目</w:t>
            </w:r>
          </w:p>
        </w:tc>
        <w:tc>
          <w:tcPr>
            <w:tcW w:w="5912" w:type="dxa"/>
            <w:vAlign w:val="center"/>
          </w:tcPr>
          <w:p w14:paraId="426D8152">
            <w:pPr>
              <w:pStyle w:val="22"/>
              <w:snapToGrid w:val="0"/>
              <w:spacing w:before="211" w:line="240" w:lineRule="auto"/>
              <w:ind w:left="0" w:leftChars="0" w:right="0" w:rightChars="0" w:firstLine="0" w:firstLineChars="0"/>
              <w:jc w:val="left"/>
              <w:rPr>
                <w:rFonts w:ascii="仿宋" w:eastAsia="仿宋"/>
                <w:sz w:val="20"/>
                <w:szCs w:val="20"/>
              </w:rPr>
            </w:pPr>
            <w:r>
              <w:rPr>
                <w:rFonts w:ascii="仿宋" w:eastAsia="仿宋"/>
                <w:color w:val="323232"/>
                <w:spacing w:val="-4"/>
                <w:sz w:val="20"/>
                <w:szCs w:val="20"/>
              </w:rPr>
              <w:t>在公开出版的刊物上发表至少 2</w:t>
            </w:r>
            <w:r>
              <w:rPr>
                <w:rFonts w:ascii="仿宋" w:eastAsia="仿宋"/>
                <w:color w:val="323232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仿宋" w:eastAsia="仿宋"/>
                <w:color w:val="323232"/>
                <w:spacing w:val="-4"/>
                <w:sz w:val="20"/>
                <w:szCs w:val="20"/>
              </w:rPr>
              <w:t>篇教育教学研究论文。其中，至少 1</w:t>
            </w:r>
            <w:r>
              <w:rPr>
                <w:rFonts w:ascii="仿宋" w:eastAsia="仿宋"/>
                <w:color w:val="323232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仿宋" w:eastAsia="仿宋"/>
                <w:color w:val="323232"/>
                <w:spacing w:val="-4"/>
                <w:sz w:val="20"/>
                <w:szCs w:val="20"/>
              </w:rPr>
              <w:t>篇论</w:t>
            </w:r>
            <w:r>
              <w:rPr>
                <w:rFonts w:ascii="仿宋" w:eastAsia="仿宋"/>
                <w:color w:val="323232"/>
                <w:spacing w:val="2"/>
                <w:sz w:val="20"/>
                <w:szCs w:val="20"/>
              </w:rPr>
              <w:t>文须以项目主持人为第一作者或通信</w:t>
            </w:r>
            <w:r>
              <w:rPr>
                <w:rFonts w:ascii="仿宋" w:eastAsia="仿宋"/>
                <w:color w:val="323232"/>
                <w:spacing w:val="-16"/>
                <w:sz w:val="20"/>
                <w:szCs w:val="20"/>
              </w:rPr>
              <w:t>作者。</w:t>
            </w:r>
          </w:p>
        </w:tc>
      </w:tr>
      <w:tr w14:paraId="109C00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5" w:type="dxa"/>
            <w:vAlign w:val="center"/>
          </w:tcPr>
          <w:p w14:paraId="65E994F5">
            <w:pPr>
              <w:pStyle w:val="22"/>
              <w:snapToGrid w:val="0"/>
              <w:spacing w:before="91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0"/>
                <w:szCs w:val="20"/>
              </w:rPr>
            </w:pPr>
            <w:r>
              <w:rPr>
                <w:rFonts w:ascii="仿宋" w:eastAsia="仿宋"/>
                <w:color w:val="323232"/>
                <w:sz w:val="20"/>
                <w:szCs w:val="20"/>
              </w:rPr>
              <w:t>5</w:t>
            </w:r>
          </w:p>
        </w:tc>
        <w:tc>
          <w:tcPr>
            <w:tcW w:w="1016" w:type="dxa"/>
            <w:vMerge w:val="continue"/>
            <w:tcBorders>
              <w:top w:val="nil"/>
            </w:tcBorders>
            <w:vAlign w:val="center"/>
          </w:tcPr>
          <w:p w14:paraId="659A475D">
            <w:pPr>
              <w:snapToGrid w:val="0"/>
              <w:ind w:left="0" w:leftChars="0" w:right="0" w:rightChars="0" w:firstLine="0" w:firstLineChars="0"/>
              <w:jc w:val="left"/>
              <w:rPr>
                <w:rFonts w:ascii="仿宋" w:eastAsia="仿宋"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14:paraId="68CFF2D2">
            <w:pPr>
              <w:pStyle w:val="22"/>
              <w:snapToGrid w:val="0"/>
              <w:spacing w:before="91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0"/>
                <w:szCs w:val="20"/>
              </w:rPr>
            </w:pPr>
            <w:r>
              <w:rPr>
                <w:rFonts w:ascii="仿宋" w:eastAsia="仿宋"/>
                <w:color w:val="323232"/>
                <w:spacing w:val="-7"/>
                <w:sz w:val="20"/>
                <w:szCs w:val="20"/>
              </w:rPr>
              <w:t>一般项目</w:t>
            </w:r>
          </w:p>
        </w:tc>
        <w:tc>
          <w:tcPr>
            <w:tcW w:w="5912" w:type="dxa"/>
            <w:vAlign w:val="center"/>
          </w:tcPr>
          <w:p w14:paraId="2674357E">
            <w:pPr>
              <w:pStyle w:val="22"/>
              <w:snapToGrid w:val="0"/>
              <w:spacing w:before="212" w:line="240" w:lineRule="auto"/>
              <w:ind w:left="0" w:leftChars="0" w:right="0" w:rightChars="0" w:firstLine="0" w:firstLineChars="0"/>
              <w:jc w:val="left"/>
              <w:rPr>
                <w:rFonts w:ascii="仿宋" w:eastAsia="仿宋"/>
                <w:sz w:val="20"/>
                <w:szCs w:val="20"/>
              </w:rPr>
            </w:pPr>
            <w:r>
              <w:rPr>
                <w:rFonts w:ascii="仿宋" w:eastAsia="仿宋"/>
                <w:color w:val="323232"/>
                <w:spacing w:val="-4"/>
                <w:sz w:val="20"/>
                <w:szCs w:val="20"/>
              </w:rPr>
              <w:t>在公开出版的刊物上发表至少 1</w:t>
            </w:r>
            <w:r>
              <w:rPr>
                <w:rFonts w:ascii="仿宋" w:eastAsia="仿宋"/>
                <w:color w:val="323232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仿宋" w:eastAsia="仿宋"/>
                <w:color w:val="323232"/>
                <w:spacing w:val="-4"/>
                <w:sz w:val="20"/>
                <w:szCs w:val="20"/>
              </w:rPr>
              <w:t>篇教</w:t>
            </w:r>
            <w:r>
              <w:rPr>
                <w:rFonts w:ascii="仿宋" w:eastAsia="仿宋"/>
                <w:color w:val="323232"/>
                <w:spacing w:val="2"/>
                <w:sz w:val="20"/>
                <w:szCs w:val="20"/>
              </w:rPr>
              <w:t>育教学研究论文，且须以项目主持人</w:t>
            </w:r>
            <w:r>
              <w:rPr>
                <w:rFonts w:ascii="仿宋" w:eastAsia="仿宋"/>
                <w:color w:val="323232"/>
                <w:spacing w:val="-5"/>
                <w:sz w:val="20"/>
                <w:szCs w:val="20"/>
              </w:rPr>
              <w:t>为第一作者或通信作者。</w:t>
            </w:r>
          </w:p>
        </w:tc>
      </w:tr>
    </w:tbl>
    <w:p w14:paraId="292C703C">
      <w:pPr>
        <w:pStyle w:val="3"/>
        <w:spacing w:before="177" w:line="315" w:lineRule="auto"/>
        <w:ind w:left="129" w:right="33" w:firstLine="626"/>
        <w:rPr>
          <w:sz w:val="20"/>
          <w:szCs w:val="20"/>
        </w:rPr>
      </w:pPr>
      <w:bookmarkStart w:id="0" w:name="_GoBack"/>
      <w:r>
        <w:rPr>
          <w:b/>
          <w:bCs/>
          <w:color w:val="323232"/>
          <w:spacing w:val="2"/>
          <w:sz w:val="20"/>
          <w:szCs w:val="20"/>
        </w:rPr>
        <w:t>第二十四条</w:t>
      </w:r>
      <w:r>
        <w:rPr>
          <w:color w:val="323232"/>
          <w:spacing w:val="2"/>
          <w:sz w:val="20"/>
          <w:szCs w:val="20"/>
        </w:rPr>
        <w:t xml:space="preserve"> 校级教改项目的研究人员发表、出版相关论</w:t>
      </w:r>
      <w:r>
        <w:rPr>
          <w:color w:val="323232"/>
          <w:spacing w:val="7"/>
          <w:sz w:val="20"/>
          <w:szCs w:val="20"/>
        </w:rPr>
        <w:t>文、专著以及成果申报时，均应标注</w:t>
      </w:r>
      <w:r>
        <w:rPr>
          <w:color w:val="323232"/>
          <w:spacing w:val="-110"/>
          <w:sz w:val="20"/>
          <w:szCs w:val="20"/>
        </w:rPr>
        <w:t xml:space="preserve"> </w:t>
      </w:r>
      <w:r>
        <w:rPr>
          <w:color w:val="323232"/>
          <w:spacing w:val="7"/>
          <w:sz w:val="20"/>
          <w:szCs w:val="20"/>
        </w:rPr>
        <w:t>“北京石油化工学院教</w:t>
      </w:r>
      <w:r>
        <w:rPr>
          <w:color w:val="323232"/>
          <w:spacing w:val="12"/>
          <w:sz w:val="20"/>
          <w:szCs w:val="20"/>
        </w:rPr>
        <w:t>育教学改革和研究项目资助”</w:t>
      </w:r>
      <w:r>
        <w:rPr>
          <w:color w:val="323232"/>
          <w:spacing w:val="-106"/>
          <w:sz w:val="20"/>
          <w:szCs w:val="20"/>
        </w:rPr>
        <w:t xml:space="preserve"> </w:t>
      </w:r>
      <w:r>
        <w:rPr>
          <w:color w:val="323232"/>
          <w:spacing w:val="12"/>
          <w:sz w:val="20"/>
          <w:szCs w:val="20"/>
        </w:rPr>
        <w:t>字样(项目名称：****；项目</w:t>
      </w:r>
      <w:r>
        <w:rPr>
          <w:color w:val="323232"/>
          <w:spacing w:val="5"/>
          <w:sz w:val="20"/>
          <w:szCs w:val="20"/>
        </w:rPr>
        <w:t>批准编号：****)。未明确标注项目资助信息的论文及成果，</w:t>
      </w:r>
      <w:r>
        <w:rPr>
          <w:color w:val="323232"/>
          <w:spacing w:val="8"/>
          <w:sz w:val="20"/>
          <w:szCs w:val="20"/>
        </w:rPr>
        <w:t>在结题验收时不予认可。与研究主题无关的著作、论文等不</w:t>
      </w:r>
      <w:r>
        <w:rPr>
          <w:color w:val="323232"/>
          <w:spacing w:val="7"/>
          <w:sz w:val="20"/>
          <w:szCs w:val="20"/>
        </w:rPr>
        <w:t>得列入项目结题验收成果。</w:t>
      </w:r>
    </w:p>
    <w:bookmarkEnd w:id="0"/>
    <w:p w14:paraId="07F9D3D4">
      <w:pPr>
        <w:widowControl/>
        <w:jc w:val="left"/>
        <w:rPr>
          <w:rFonts w:hint="default" w:asciiTheme="minorEastAsia" w:hAnsiTheme="minorEastAsia"/>
          <w:sz w:val="32"/>
          <w:szCs w:val="32"/>
          <w:lang w:val="en-US" w:eastAsia="zh-CN"/>
        </w:rPr>
      </w:pPr>
    </w:p>
    <w:p w14:paraId="77FA6275">
      <w:pPr>
        <w:widowControl/>
        <w:jc w:val="left"/>
        <w:rPr>
          <w:rFonts w:asciiTheme="minorEastAsia" w:hAnsiTheme="minorEastAsia"/>
          <w:sz w:val="32"/>
          <w:szCs w:val="32"/>
        </w:rPr>
      </w:pPr>
    </w:p>
    <w:p w14:paraId="5BA01B10">
      <w:pPr>
        <w:widowControl/>
        <w:jc w:val="left"/>
        <w:rPr>
          <w:rFonts w:asciiTheme="minorEastAsia" w:hAnsiTheme="minorEastAsia"/>
          <w:sz w:val="32"/>
          <w:szCs w:val="32"/>
        </w:rPr>
      </w:pPr>
    </w:p>
    <w:p w14:paraId="0404116F">
      <w:pPr>
        <w:widowControl/>
        <w:jc w:val="left"/>
        <w:rPr>
          <w:rFonts w:asciiTheme="minorEastAsia" w:hAnsiTheme="minorEastAsia"/>
          <w:sz w:val="32"/>
          <w:szCs w:val="32"/>
        </w:rPr>
      </w:pPr>
    </w:p>
    <w:p w14:paraId="2B1D78D6">
      <w:pPr>
        <w:widowControl/>
        <w:jc w:val="left"/>
        <w:rPr>
          <w:rFonts w:asciiTheme="minorEastAsia" w:hAnsiTheme="minorEastAsia"/>
          <w:sz w:val="32"/>
          <w:szCs w:val="32"/>
        </w:rPr>
      </w:pPr>
    </w:p>
    <w:p w14:paraId="24B17559">
      <w:pPr>
        <w:widowControl/>
        <w:jc w:val="left"/>
        <w:rPr>
          <w:rFonts w:asciiTheme="minorEastAsia" w:hAnsiTheme="minorEastAsia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EA17A">
    <w:pPr>
      <w:spacing w:line="215" w:lineRule="auto"/>
      <w:ind w:left="38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12</w:t>
    </w:r>
    <w:r>
      <w:rPr>
        <w:rFonts w:ascii="宋体" w:hAnsi="宋体" w:eastAsia="宋体" w:cs="宋体"/>
        <w:spacing w:val="-1"/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4E40A7"/>
    <w:multiLevelType w:val="multilevel"/>
    <w:tmpl w:val="434E40A7"/>
    <w:lvl w:ilvl="0" w:tentative="0">
      <w:start w:val="1"/>
      <w:numFmt w:val="japaneseCounting"/>
      <w:pStyle w:val="2"/>
      <w:lvlText w:val="%1、"/>
      <w:lvlJc w:val="left"/>
      <w:pPr>
        <w:ind w:left="135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MDEyMbKwMDGwBFIGFko6SsGpxcWZ+XkgBZa1APoIypcsAAAA"/>
    <w:docVar w:name="commondata" w:val="eyJoZGlkIjoiZjRjNGMxYmExODYyOGUyN2U5YjA0OGMzMDRmODkyNWIifQ=="/>
  </w:docVars>
  <w:rsids>
    <w:rsidRoot w:val="006F622D"/>
    <w:rsid w:val="00010B8C"/>
    <w:rsid w:val="0001677F"/>
    <w:rsid w:val="00021012"/>
    <w:rsid w:val="00021666"/>
    <w:rsid w:val="00027577"/>
    <w:rsid w:val="00045BD0"/>
    <w:rsid w:val="000472BB"/>
    <w:rsid w:val="000548F1"/>
    <w:rsid w:val="00061505"/>
    <w:rsid w:val="00061701"/>
    <w:rsid w:val="00070B29"/>
    <w:rsid w:val="00075FA7"/>
    <w:rsid w:val="00080C60"/>
    <w:rsid w:val="00081BD4"/>
    <w:rsid w:val="000942FF"/>
    <w:rsid w:val="00097203"/>
    <w:rsid w:val="000A7798"/>
    <w:rsid w:val="000A7B6C"/>
    <w:rsid w:val="000B4275"/>
    <w:rsid w:val="000B6067"/>
    <w:rsid w:val="000D3612"/>
    <w:rsid w:val="000F4C3E"/>
    <w:rsid w:val="000F7F3B"/>
    <w:rsid w:val="00103146"/>
    <w:rsid w:val="001053EF"/>
    <w:rsid w:val="00112BB0"/>
    <w:rsid w:val="00114601"/>
    <w:rsid w:val="00117A32"/>
    <w:rsid w:val="00125D2F"/>
    <w:rsid w:val="0014299A"/>
    <w:rsid w:val="00144018"/>
    <w:rsid w:val="00145B15"/>
    <w:rsid w:val="00146558"/>
    <w:rsid w:val="00150C89"/>
    <w:rsid w:val="001532E6"/>
    <w:rsid w:val="00155A57"/>
    <w:rsid w:val="00156759"/>
    <w:rsid w:val="001608A3"/>
    <w:rsid w:val="00171FE4"/>
    <w:rsid w:val="00176D60"/>
    <w:rsid w:val="0019363C"/>
    <w:rsid w:val="001C3520"/>
    <w:rsid w:val="001D4A6F"/>
    <w:rsid w:val="001D5EF6"/>
    <w:rsid w:val="001E704F"/>
    <w:rsid w:val="001F1EC7"/>
    <w:rsid w:val="001F2D2D"/>
    <w:rsid w:val="001F7AB2"/>
    <w:rsid w:val="00204B3D"/>
    <w:rsid w:val="00210043"/>
    <w:rsid w:val="00214458"/>
    <w:rsid w:val="0023295F"/>
    <w:rsid w:val="00241E30"/>
    <w:rsid w:val="00247765"/>
    <w:rsid w:val="002500A0"/>
    <w:rsid w:val="00252399"/>
    <w:rsid w:val="002530B9"/>
    <w:rsid w:val="002A53C2"/>
    <w:rsid w:val="002A6C23"/>
    <w:rsid w:val="002B091E"/>
    <w:rsid w:val="002B62D1"/>
    <w:rsid w:val="002C2064"/>
    <w:rsid w:val="002C4607"/>
    <w:rsid w:val="002D04ED"/>
    <w:rsid w:val="002D3B6E"/>
    <w:rsid w:val="002D4514"/>
    <w:rsid w:val="002E6FAF"/>
    <w:rsid w:val="002F0470"/>
    <w:rsid w:val="00312FFD"/>
    <w:rsid w:val="0031526B"/>
    <w:rsid w:val="003205A3"/>
    <w:rsid w:val="003221D8"/>
    <w:rsid w:val="00330CCB"/>
    <w:rsid w:val="00332CCB"/>
    <w:rsid w:val="0034387B"/>
    <w:rsid w:val="00347A4A"/>
    <w:rsid w:val="00371DB6"/>
    <w:rsid w:val="003726BE"/>
    <w:rsid w:val="003840D7"/>
    <w:rsid w:val="003904F9"/>
    <w:rsid w:val="003972C9"/>
    <w:rsid w:val="003A2C99"/>
    <w:rsid w:val="003D2F2F"/>
    <w:rsid w:val="003D3DDB"/>
    <w:rsid w:val="003D59BA"/>
    <w:rsid w:val="003E7313"/>
    <w:rsid w:val="00403470"/>
    <w:rsid w:val="00444B9D"/>
    <w:rsid w:val="00445B4D"/>
    <w:rsid w:val="004471AA"/>
    <w:rsid w:val="00474BB4"/>
    <w:rsid w:val="00481D69"/>
    <w:rsid w:val="00482329"/>
    <w:rsid w:val="004845D0"/>
    <w:rsid w:val="004847A5"/>
    <w:rsid w:val="00486C69"/>
    <w:rsid w:val="004904EF"/>
    <w:rsid w:val="00495437"/>
    <w:rsid w:val="004B2C04"/>
    <w:rsid w:val="004C2474"/>
    <w:rsid w:val="004D386E"/>
    <w:rsid w:val="004D46FB"/>
    <w:rsid w:val="00505164"/>
    <w:rsid w:val="00506232"/>
    <w:rsid w:val="00511C5B"/>
    <w:rsid w:val="005261A8"/>
    <w:rsid w:val="00530BDD"/>
    <w:rsid w:val="00535BAF"/>
    <w:rsid w:val="00536EDF"/>
    <w:rsid w:val="00544D30"/>
    <w:rsid w:val="005461F2"/>
    <w:rsid w:val="00580C7C"/>
    <w:rsid w:val="0059332D"/>
    <w:rsid w:val="00595F13"/>
    <w:rsid w:val="005C494F"/>
    <w:rsid w:val="005C57F8"/>
    <w:rsid w:val="005D7BBA"/>
    <w:rsid w:val="005E07B0"/>
    <w:rsid w:val="005E6E7E"/>
    <w:rsid w:val="005F6463"/>
    <w:rsid w:val="006068C1"/>
    <w:rsid w:val="006107F9"/>
    <w:rsid w:val="006115BA"/>
    <w:rsid w:val="00614C78"/>
    <w:rsid w:val="00616B69"/>
    <w:rsid w:val="00622994"/>
    <w:rsid w:val="006235E8"/>
    <w:rsid w:val="00623701"/>
    <w:rsid w:val="006310E4"/>
    <w:rsid w:val="006423AD"/>
    <w:rsid w:val="006462A8"/>
    <w:rsid w:val="00664303"/>
    <w:rsid w:val="006806E4"/>
    <w:rsid w:val="00681321"/>
    <w:rsid w:val="00694A8D"/>
    <w:rsid w:val="006A1981"/>
    <w:rsid w:val="006C0412"/>
    <w:rsid w:val="006C5DF8"/>
    <w:rsid w:val="006D1B72"/>
    <w:rsid w:val="006D302C"/>
    <w:rsid w:val="006E5813"/>
    <w:rsid w:val="006F3376"/>
    <w:rsid w:val="006F622D"/>
    <w:rsid w:val="00702795"/>
    <w:rsid w:val="0072622D"/>
    <w:rsid w:val="007266F8"/>
    <w:rsid w:val="007355A7"/>
    <w:rsid w:val="00736780"/>
    <w:rsid w:val="00737B1C"/>
    <w:rsid w:val="0074326C"/>
    <w:rsid w:val="00747D6F"/>
    <w:rsid w:val="0075223C"/>
    <w:rsid w:val="00752522"/>
    <w:rsid w:val="00763863"/>
    <w:rsid w:val="00767340"/>
    <w:rsid w:val="0077048E"/>
    <w:rsid w:val="007D2D91"/>
    <w:rsid w:val="007F0B74"/>
    <w:rsid w:val="007F4B7E"/>
    <w:rsid w:val="00802067"/>
    <w:rsid w:val="008062BE"/>
    <w:rsid w:val="0081175B"/>
    <w:rsid w:val="008130DD"/>
    <w:rsid w:val="00821299"/>
    <w:rsid w:val="00831EF6"/>
    <w:rsid w:val="00833CC8"/>
    <w:rsid w:val="008340C2"/>
    <w:rsid w:val="0083477C"/>
    <w:rsid w:val="00840596"/>
    <w:rsid w:val="008622FA"/>
    <w:rsid w:val="00870AC5"/>
    <w:rsid w:val="00874458"/>
    <w:rsid w:val="00883EAF"/>
    <w:rsid w:val="008946C1"/>
    <w:rsid w:val="008A191D"/>
    <w:rsid w:val="008A3D5A"/>
    <w:rsid w:val="008B07C2"/>
    <w:rsid w:val="008B22AA"/>
    <w:rsid w:val="008B3EB4"/>
    <w:rsid w:val="008C5F7F"/>
    <w:rsid w:val="008D705E"/>
    <w:rsid w:val="008E33F0"/>
    <w:rsid w:val="008E6AAE"/>
    <w:rsid w:val="008F1938"/>
    <w:rsid w:val="00912D54"/>
    <w:rsid w:val="0091407D"/>
    <w:rsid w:val="009170FE"/>
    <w:rsid w:val="00917EB3"/>
    <w:rsid w:val="00921C61"/>
    <w:rsid w:val="00922FC5"/>
    <w:rsid w:val="009249F5"/>
    <w:rsid w:val="0093147D"/>
    <w:rsid w:val="0095735F"/>
    <w:rsid w:val="00961DF5"/>
    <w:rsid w:val="00971077"/>
    <w:rsid w:val="00972B28"/>
    <w:rsid w:val="0098355A"/>
    <w:rsid w:val="009C0D37"/>
    <w:rsid w:val="009C25D3"/>
    <w:rsid w:val="009D2572"/>
    <w:rsid w:val="009E6C85"/>
    <w:rsid w:val="009F237D"/>
    <w:rsid w:val="00A010DA"/>
    <w:rsid w:val="00A23D3A"/>
    <w:rsid w:val="00A278C0"/>
    <w:rsid w:val="00A31C0A"/>
    <w:rsid w:val="00A32681"/>
    <w:rsid w:val="00A36D6E"/>
    <w:rsid w:val="00A40C69"/>
    <w:rsid w:val="00A42502"/>
    <w:rsid w:val="00A455D1"/>
    <w:rsid w:val="00A51D87"/>
    <w:rsid w:val="00A702AC"/>
    <w:rsid w:val="00A702D6"/>
    <w:rsid w:val="00A71B80"/>
    <w:rsid w:val="00A820FD"/>
    <w:rsid w:val="00A8311E"/>
    <w:rsid w:val="00A857CB"/>
    <w:rsid w:val="00A867F2"/>
    <w:rsid w:val="00A901F5"/>
    <w:rsid w:val="00AB0161"/>
    <w:rsid w:val="00AC1B7A"/>
    <w:rsid w:val="00AE4BFC"/>
    <w:rsid w:val="00AE6AC7"/>
    <w:rsid w:val="00B030C8"/>
    <w:rsid w:val="00B06EED"/>
    <w:rsid w:val="00B3305A"/>
    <w:rsid w:val="00B433F1"/>
    <w:rsid w:val="00B45FB8"/>
    <w:rsid w:val="00B5257A"/>
    <w:rsid w:val="00B56554"/>
    <w:rsid w:val="00B57A40"/>
    <w:rsid w:val="00B608AE"/>
    <w:rsid w:val="00B75783"/>
    <w:rsid w:val="00B7670E"/>
    <w:rsid w:val="00B9088F"/>
    <w:rsid w:val="00BA640D"/>
    <w:rsid w:val="00BA6746"/>
    <w:rsid w:val="00BB59F4"/>
    <w:rsid w:val="00BD24F3"/>
    <w:rsid w:val="00BD61EE"/>
    <w:rsid w:val="00BE0487"/>
    <w:rsid w:val="00BF2492"/>
    <w:rsid w:val="00BF352A"/>
    <w:rsid w:val="00BF4A39"/>
    <w:rsid w:val="00C0634B"/>
    <w:rsid w:val="00C06770"/>
    <w:rsid w:val="00C14D5E"/>
    <w:rsid w:val="00C22236"/>
    <w:rsid w:val="00C3644A"/>
    <w:rsid w:val="00C37326"/>
    <w:rsid w:val="00C50929"/>
    <w:rsid w:val="00C54D61"/>
    <w:rsid w:val="00C60E74"/>
    <w:rsid w:val="00C61874"/>
    <w:rsid w:val="00C6241D"/>
    <w:rsid w:val="00C63CAD"/>
    <w:rsid w:val="00C709A2"/>
    <w:rsid w:val="00C70D76"/>
    <w:rsid w:val="00C741D2"/>
    <w:rsid w:val="00C760B8"/>
    <w:rsid w:val="00CA4553"/>
    <w:rsid w:val="00CB0884"/>
    <w:rsid w:val="00CB4BC9"/>
    <w:rsid w:val="00CC3977"/>
    <w:rsid w:val="00CF3FE7"/>
    <w:rsid w:val="00CF544B"/>
    <w:rsid w:val="00D04440"/>
    <w:rsid w:val="00D321C9"/>
    <w:rsid w:val="00D37C3F"/>
    <w:rsid w:val="00D43A8C"/>
    <w:rsid w:val="00D60F38"/>
    <w:rsid w:val="00D67C4B"/>
    <w:rsid w:val="00D76EE3"/>
    <w:rsid w:val="00D8135D"/>
    <w:rsid w:val="00D81BB3"/>
    <w:rsid w:val="00D83C23"/>
    <w:rsid w:val="00D908D1"/>
    <w:rsid w:val="00D913B0"/>
    <w:rsid w:val="00D95E1E"/>
    <w:rsid w:val="00DB088F"/>
    <w:rsid w:val="00DC22B5"/>
    <w:rsid w:val="00DC76C0"/>
    <w:rsid w:val="00DD0BEC"/>
    <w:rsid w:val="00E016CA"/>
    <w:rsid w:val="00E016FA"/>
    <w:rsid w:val="00E2689E"/>
    <w:rsid w:val="00E42D27"/>
    <w:rsid w:val="00E46190"/>
    <w:rsid w:val="00E54079"/>
    <w:rsid w:val="00E609F6"/>
    <w:rsid w:val="00E6387B"/>
    <w:rsid w:val="00E72630"/>
    <w:rsid w:val="00E94FD2"/>
    <w:rsid w:val="00EB166A"/>
    <w:rsid w:val="00EB37D3"/>
    <w:rsid w:val="00ED3768"/>
    <w:rsid w:val="00EE24CB"/>
    <w:rsid w:val="00EF100E"/>
    <w:rsid w:val="00F0612E"/>
    <w:rsid w:val="00F06914"/>
    <w:rsid w:val="00F069DF"/>
    <w:rsid w:val="00F11C08"/>
    <w:rsid w:val="00F17047"/>
    <w:rsid w:val="00F3194C"/>
    <w:rsid w:val="00F3592C"/>
    <w:rsid w:val="00F413EF"/>
    <w:rsid w:val="00F5593C"/>
    <w:rsid w:val="00F614F9"/>
    <w:rsid w:val="00F63276"/>
    <w:rsid w:val="00F6575A"/>
    <w:rsid w:val="00F66F6B"/>
    <w:rsid w:val="00F67421"/>
    <w:rsid w:val="00F7267B"/>
    <w:rsid w:val="00F736B2"/>
    <w:rsid w:val="00F770CD"/>
    <w:rsid w:val="00F81524"/>
    <w:rsid w:val="00F85294"/>
    <w:rsid w:val="00F8551D"/>
    <w:rsid w:val="00F9265B"/>
    <w:rsid w:val="00F95BB4"/>
    <w:rsid w:val="00FA2227"/>
    <w:rsid w:val="00FA2980"/>
    <w:rsid w:val="00FB3DE8"/>
    <w:rsid w:val="00FC3678"/>
    <w:rsid w:val="00FC70F5"/>
    <w:rsid w:val="00FD4911"/>
    <w:rsid w:val="00FF6F55"/>
    <w:rsid w:val="0A8862E4"/>
    <w:rsid w:val="0EB135F2"/>
    <w:rsid w:val="0FFF254C"/>
    <w:rsid w:val="13F028A4"/>
    <w:rsid w:val="25185B79"/>
    <w:rsid w:val="3F3E7B55"/>
    <w:rsid w:val="40B437EF"/>
    <w:rsid w:val="471825FE"/>
    <w:rsid w:val="49E60BB7"/>
    <w:rsid w:val="4E345D36"/>
    <w:rsid w:val="62486FAF"/>
    <w:rsid w:val="65467F4C"/>
    <w:rsid w:val="6E7FFD5E"/>
    <w:rsid w:val="77712B87"/>
    <w:rsid w:val="7AE30C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qFormat="1" w:unhideWhenUsed="0" w:uiPriority="0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1"/>
    <w:qFormat/>
    <w:uiPriority w:val="0"/>
    <w:pPr>
      <w:numPr>
        <w:ilvl w:val="0"/>
        <w:numId w:val="1"/>
      </w:numPr>
      <w:tabs>
        <w:tab w:val="left" w:pos="360"/>
      </w:tabs>
    </w:pPr>
    <w:rPr>
      <w:rFonts w:ascii="Times New Roman" w:hAnsi="Times New Roman" w:eastAsia="宋体" w:cs="Times New Roman"/>
      <w:szCs w:val="24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autoRedefine/>
    <w:uiPriority w:val="39"/>
    <w:pPr>
      <w:tabs>
        <w:tab w:val="right" w:leader="dot" w:pos="8494"/>
      </w:tabs>
      <w:adjustRightInd w:val="0"/>
      <w:snapToGrid w:val="0"/>
      <w:spacing w:line="300" w:lineRule="auto"/>
      <w:jc w:val="center"/>
    </w:pPr>
    <w:rPr>
      <w:rFonts w:ascii="微软雅黑" w:hAnsi="微软雅黑" w:eastAsia="微软雅黑" w:cstheme="minorHAnsi"/>
      <w:b/>
      <w:bCs/>
      <w:caps/>
      <w:szCs w:val="21"/>
    </w:rPr>
  </w:style>
  <w:style w:type="paragraph" w:styleId="7">
    <w:name w:val="Body Text Indent 3"/>
    <w:basedOn w:val="1"/>
    <w:link w:val="2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16"/>
      <w:szCs w:val="16"/>
    </w:rPr>
  </w:style>
  <w:style w:type="paragraph" w:styleId="8">
    <w:name w:val="toc 2"/>
    <w:basedOn w:val="1"/>
    <w:next w:val="1"/>
    <w:autoRedefine/>
    <w:uiPriority w:val="39"/>
    <w:pPr>
      <w:ind w:left="210"/>
      <w:jc w:val="left"/>
    </w:pPr>
    <w:rPr>
      <w:rFonts w:eastAsia="宋体" w:cstheme="minorHAnsi"/>
      <w:smallCaps/>
      <w:sz w:val="20"/>
      <w:szCs w:val="20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20"/>
    <w:rPr>
      <w:i/>
      <w:iCs/>
    </w:rPr>
  </w:style>
  <w:style w:type="character" w:styleId="14">
    <w:name w:val="Hyperlink"/>
    <w:uiPriority w:val="99"/>
    <w:rPr>
      <w:color w:val="0000FF"/>
      <w:u w:val="single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character" w:customStyle="1" w:styleId="16">
    <w:name w:val="页眉 字符"/>
    <w:basedOn w:val="12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12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正文1"/>
    <w:qFormat/>
    <w:uiPriority w:val="0"/>
    <w:rPr>
      <w:rFonts w:ascii="Helvetica" w:hAnsi="Helvetica" w:eastAsia="Arial Unicode MS" w:cs="Arial Unicode MS"/>
      <w:color w:val="000000"/>
      <w:sz w:val="22"/>
      <w:szCs w:val="22"/>
      <w:lang w:val="zh-CN" w:eastAsia="zh-CN" w:bidi="ar-SA"/>
    </w:rPr>
  </w:style>
  <w:style w:type="character" w:customStyle="1" w:styleId="20">
    <w:name w:val="nlkfqirnlfjer1dfgzxcyiuro"/>
    <w:qFormat/>
    <w:uiPriority w:val="0"/>
  </w:style>
  <w:style w:type="character" w:customStyle="1" w:styleId="21">
    <w:name w:val="正文文本缩进 3 字符"/>
    <w:basedOn w:val="12"/>
    <w:link w:val="7"/>
    <w:qFormat/>
    <w:uiPriority w:val="0"/>
    <w:rPr>
      <w:kern w:val="2"/>
      <w:sz w:val="16"/>
      <w:szCs w:val="16"/>
    </w:rPr>
  </w:style>
  <w:style w:type="paragraph" w:customStyle="1" w:styleId="22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Users</Company>
  <Pages>3</Pages>
  <Words>243</Words>
  <Characters>255</Characters>
  <Lines>2</Lines>
  <Paragraphs>1</Paragraphs>
  <TotalTime>0</TotalTime>
  <ScaleCrop>false</ScaleCrop>
  <LinksUpToDate>false</LinksUpToDate>
  <CharactersWithSpaces>273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2017-06-21T11:17:00Z</dcterms:created>
  <dc:creator>Windows 用户</dc:creator>
  <cp:lastModifiedBy>玲羽</cp:lastModifiedBy>
  <cp:lastPrinted>2022-09-11T07:31:00Z</cp:lastPrinted>
  <dcterms:modified xsi:type="dcterms:W3CDTF">2025-12-29T06:55:05Z</dcterms:modified>
  <cp:revision>254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60A83684CB8C4AB6814F6382E7B2B8A8</vt:lpwstr>
  </property>
  <property fmtid="{D5CDD505-2E9C-101B-9397-08002B2CF9AE}" pid="4" name="KSOTemplateDocerSaveRecord">
    <vt:lpwstr>eyJoZGlkIjoiMWUyNjkxNDZlOTlkYjNiN2YyY2M1N2E0ZTFkNTNmNDYiLCJ1c2VySWQiOiI2MDIzMzYxODIifQ==</vt:lpwstr>
  </property>
</Properties>
</file>