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before="0" w:after="0" w:line="360" w:lineRule="auto"/>
        <w:rPr>
          <w:rFonts w:hint="default" w:ascii="黑体" w:hAnsi="黑体" w:eastAsia="黑体" w:cs="Times New Roman"/>
          <w:b w:val="0"/>
          <w:color w:val="FF0000"/>
          <w:sz w:val="21"/>
          <w:szCs w:val="21"/>
          <w:lang w:val="en-US" w:eastAsia="zh-CN"/>
        </w:rPr>
      </w:pPr>
      <w:r>
        <w:rPr>
          <w:rFonts w:hint="eastAsia" w:ascii="黑体" w:hAnsi="黑体" w:eastAsia="黑体" w:cs="Times New Roman"/>
          <w:b w:val="0"/>
          <w:sz w:val="36"/>
          <w:szCs w:val="36"/>
          <w:lang w:val="en-US" w:eastAsia="zh-CN"/>
        </w:rPr>
        <w:t>北京石油化工学院</w:t>
      </w:r>
      <w:r>
        <w:rPr>
          <w:rFonts w:hint="eastAsia" w:ascii="黑体" w:hAnsi="黑体" w:eastAsia="黑体" w:cs="Times New Roman"/>
          <w:b w:val="0"/>
          <w:sz w:val="36"/>
          <w:szCs w:val="36"/>
        </w:rPr>
        <w:t>XXX</w:t>
      </w:r>
      <w:r>
        <w:rPr>
          <w:rFonts w:hint="eastAsia" w:ascii="黑体" w:hAnsi="黑体" w:eastAsia="黑体" w:cs="Times New Roman"/>
          <w:b w:val="0"/>
          <w:sz w:val="36"/>
          <w:szCs w:val="36"/>
          <w:lang w:val="en-US" w:eastAsia="zh-CN"/>
        </w:rPr>
        <w:t>本科</w:t>
      </w:r>
      <w:r>
        <w:rPr>
          <w:rFonts w:ascii="黑体" w:hAnsi="黑体" w:eastAsia="黑体" w:cs="Times New Roman"/>
          <w:b w:val="0"/>
          <w:sz w:val="36"/>
          <w:szCs w:val="36"/>
        </w:rPr>
        <w:t>专业培养方案</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（适用2</w:t>
      </w:r>
      <w:r>
        <w:rPr>
          <w:rFonts w:ascii="Times New Roman" w:hAnsi="Times New Roman" w:eastAsia="宋体" w:cs="Times New Roman"/>
          <w:sz w:val="24"/>
          <w:szCs w:val="24"/>
        </w:rPr>
        <w:t>02</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级）</w:t>
      </w:r>
    </w:p>
    <w:p>
      <w:pPr>
        <w:spacing w:line="360" w:lineRule="auto"/>
        <w:rPr>
          <w:rFonts w:ascii="Times New Roman" w:hAnsi="Times New Roman" w:eastAsia="宋体" w:cs="Times New Roman"/>
          <w:sz w:val="36"/>
          <w:szCs w:val="24"/>
          <w:highlight w:val="magenta"/>
        </w:rPr>
      </w:pP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专业代码：</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专业名称：</w:t>
      </w:r>
      <w:r>
        <w:rPr>
          <w:rFonts w:hint="eastAsia" w:ascii="Times New Roman" w:hAnsi="Times New Roman" w:eastAsia="宋体" w:cs="Times New Roman"/>
          <w:sz w:val="24"/>
          <w:szCs w:val="24"/>
        </w:rPr>
        <w:t>专业名称</w:t>
      </w:r>
      <w:r>
        <w:rPr>
          <w:rFonts w:ascii="Times New Roman" w:hAnsi="Times New Roman" w:eastAsia="宋体" w:cs="Times New Roman"/>
          <w:sz w:val="24"/>
          <w:szCs w:val="24"/>
        </w:rPr>
        <w:t>（</w:t>
      </w:r>
      <w:r>
        <w:rPr>
          <w:rFonts w:hint="eastAsia" w:ascii="Times New Roman" w:hAnsi="Times New Roman" w:eastAsia="宋体" w:cs="Times New Roman"/>
          <w:sz w:val="24"/>
          <w:szCs w:val="24"/>
        </w:rPr>
        <w:t>英文名称</w:t>
      </w:r>
      <w:r>
        <w:rPr>
          <w:rFonts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学    制：</w:t>
      </w:r>
      <w:r>
        <w:rPr>
          <w:rFonts w:hint="eastAsia" w:ascii="Times New Roman" w:hAnsi="Times New Roman" w:eastAsia="宋体" w:cs="Times New Roman"/>
          <w:sz w:val="24"/>
          <w:szCs w:val="24"/>
        </w:rPr>
        <w:t>四年</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授予学位：</w:t>
      </w:r>
    </w:p>
    <w:p>
      <w:pPr>
        <w:spacing w:line="360" w:lineRule="auto"/>
        <w:rPr>
          <w:rFonts w:hint="eastAsia" w:ascii="Times New Roman" w:hAnsi="Times New Roman" w:eastAsia="宋体" w:cs="Times New Roman"/>
          <w:sz w:val="24"/>
          <w:szCs w:val="24"/>
        </w:rPr>
      </w:pPr>
    </w:p>
    <w:p>
      <w:pPr>
        <w:rPr>
          <w:rFonts w:ascii="黑体" w:hAnsi="黑体" w:eastAsia="黑体"/>
          <w:b/>
          <w:sz w:val="30"/>
          <w:szCs w:val="30"/>
        </w:rPr>
      </w:pPr>
      <w:r>
        <w:rPr>
          <w:rFonts w:ascii="黑体" w:hAnsi="黑体" w:eastAsia="黑体"/>
          <w:sz w:val="30"/>
          <w:szCs w:val="30"/>
        </w:rPr>
        <w:t>一、培养目标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培养</w:t>
      </w:r>
      <w:r>
        <w:rPr>
          <w:rFonts w:hint="eastAsia" w:ascii="Times New Roman" w:hAnsi="Times New Roman" w:eastAsia="宋体" w:cs="Times New Roman"/>
          <w:sz w:val="24"/>
          <w:szCs w:val="24"/>
        </w:rPr>
        <w:t>目标</w:t>
      </w:r>
    </w:p>
    <w:p>
      <w:pPr>
        <w:spacing w:line="360" w:lineRule="auto"/>
        <w:rPr>
          <w:rFonts w:hint="eastAsia" w:ascii="Times New Roman" w:hAnsi="Times New Roman" w:eastAsia="宋体" w:cs="Times New Roman"/>
          <w:sz w:val="24"/>
          <w:szCs w:val="24"/>
        </w:rPr>
      </w:pPr>
    </w:p>
    <w:p>
      <w:pPr>
        <w:rPr>
          <w:rFonts w:ascii="黑体" w:hAnsi="黑体" w:eastAsia="黑体"/>
          <w:sz w:val="30"/>
          <w:szCs w:val="30"/>
        </w:rPr>
      </w:pPr>
      <w:r>
        <w:rPr>
          <w:rFonts w:ascii="黑体" w:hAnsi="黑体" w:eastAsia="黑体"/>
          <w:sz w:val="30"/>
          <w:szCs w:val="30"/>
        </w:rPr>
        <w:t>二、</w:t>
      </w:r>
      <w:r>
        <w:rPr>
          <w:rFonts w:hint="eastAsia" w:ascii="黑体" w:hAnsi="黑体" w:eastAsia="黑体"/>
          <w:sz w:val="30"/>
          <w:szCs w:val="30"/>
        </w:rPr>
        <w:t>毕业</w:t>
      </w:r>
      <w:r>
        <w:rPr>
          <w:rFonts w:ascii="黑体" w:hAnsi="黑体" w:eastAsia="黑体"/>
          <w:sz w:val="30"/>
          <w:szCs w:val="30"/>
        </w:rPr>
        <w:t>要求</w:t>
      </w:r>
    </w:p>
    <w:p>
      <w:pPr>
        <w:pStyle w:val="45"/>
        <w:spacing w:line="360" w:lineRule="auto"/>
        <w:ind w:left="420" w:firstLine="0" w:firstLineChars="0"/>
        <w:rPr>
          <w:rFonts w:ascii="Times New Roman" w:hAnsi="Times New Roman" w:cs="Times New Roman"/>
          <w:szCs w:val="24"/>
        </w:rPr>
      </w:pPr>
      <w:r>
        <w:rPr>
          <w:rFonts w:hint="eastAsia" w:ascii="Times New Roman" w:hAnsi="Times New Roman" w:cs="Times New Roman"/>
          <w:szCs w:val="24"/>
        </w:rPr>
        <w:t>毕业要求</w:t>
      </w:r>
    </w:p>
    <w:p>
      <w:pPr>
        <w:spacing w:line="360" w:lineRule="auto"/>
        <w:rPr>
          <w:rFonts w:hint="eastAsia" w:ascii="Times New Roman" w:hAnsi="Times New Roman" w:eastAsia="黑体" w:cs="Times New Roman"/>
        </w:rPr>
      </w:pPr>
    </w:p>
    <w:p>
      <w:pPr>
        <w:rPr>
          <w:b/>
        </w:rPr>
      </w:pPr>
      <w:r>
        <w:rPr>
          <w:rFonts w:ascii="黑体" w:hAnsi="黑体" w:eastAsia="黑体"/>
          <w:sz w:val="30"/>
          <w:szCs w:val="30"/>
        </w:rPr>
        <w:t>三、基本学分</w:t>
      </w:r>
      <w:r>
        <w:rPr>
          <w:rFonts w:hint="eastAsia" w:ascii="黑体" w:hAnsi="黑体" w:eastAsia="黑体"/>
          <w:sz w:val="30"/>
          <w:szCs w:val="30"/>
        </w:rPr>
        <w:t>规定</w:t>
      </w:r>
    </w:p>
    <w:p>
      <w:pPr>
        <w:pStyle w:val="45"/>
        <w:spacing w:line="360" w:lineRule="auto"/>
        <w:ind w:firstLine="420" w:firstLineChars="175"/>
        <w:rPr>
          <w:rFonts w:ascii="Times New Roman" w:hAnsi="Times New Roman" w:cs="Times New Roman"/>
          <w:szCs w:val="24"/>
          <w:highlight w:val="green"/>
        </w:rPr>
      </w:pPr>
      <w:r>
        <w:rPr>
          <w:rFonts w:ascii="Times New Roman" w:hAnsi="Times New Roman" w:cs="Times New Roman"/>
          <w:szCs w:val="24"/>
        </w:rPr>
        <w:t>本专业培养方案总学分xx学分，其中通识教育课程xx学分，专业教育课程xx学分</w:t>
      </w:r>
      <w:r>
        <w:rPr>
          <w:rFonts w:hint="eastAsia" w:ascii="Times New Roman" w:hAnsi="Times New Roman" w:cs="Times New Roman"/>
          <w:szCs w:val="24"/>
          <w:lang w:eastAsia="zh-CN"/>
        </w:rPr>
        <w:t>。</w:t>
      </w:r>
      <w:r>
        <w:rPr>
          <w:rFonts w:ascii="Times New Roman" w:hAnsi="Times New Roman" w:cs="Times New Roman"/>
          <w:szCs w:val="24"/>
          <w:highlight w:val="green"/>
        </w:rPr>
        <w:t>综合教育第二课堂</w:t>
      </w:r>
      <w:r>
        <w:rPr>
          <w:rFonts w:hint="eastAsia" w:ascii="Times New Roman" w:hAnsi="Times New Roman" w:cs="Times New Roman"/>
          <w:szCs w:val="24"/>
          <w:highlight w:val="green"/>
        </w:rPr>
        <w:t>学分单独设置，但不计入学分绩点，修满后方可毕业。</w:t>
      </w:r>
    </w:p>
    <w:tbl>
      <w:tblPr>
        <w:tblStyle w:val="32"/>
        <w:tblW w:w="0" w:type="auto"/>
        <w:jc w:val="center"/>
        <w:tblLayout w:type="fixed"/>
        <w:tblCellMar>
          <w:top w:w="0" w:type="dxa"/>
          <w:left w:w="0" w:type="dxa"/>
          <w:bottom w:w="0" w:type="dxa"/>
          <w:right w:w="0" w:type="dxa"/>
        </w:tblCellMar>
      </w:tblPr>
      <w:tblGrid>
        <w:gridCol w:w="1477"/>
        <w:gridCol w:w="1134"/>
        <w:gridCol w:w="993"/>
        <w:gridCol w:w="1071"/>
        <w:gridCol w:w="1129"/>
        <w:gridCol w:w="1129"/>
        <w:gridCol w:w="1130"/>
        <w:gridCol w:w="1129"/>
      </w:tblGrid>
      <w:tr>
        <w:trPr>
          <w:trHeight w:val="455" w:hRule="atLeast"/>
          <w:jc w:val="center"/>
        </w:trPr>
        <w:tc>
          <w:tcPr>
            <w:tcW w:w="1477" w:type="dxa"/>
            <w:vMerge w:val="restart"/>
            <w:tcBorders>
              <w:top w:val="double" w:color="auto" w:sz="6" w:space="0"/>
              <w:left w:val="double" w:color="auto" w:sz="6" w:space="0"/>
              <w:bottom w:val="single" w:color="000000" w:sz="8" w:space="0"/>
              <w:right w:val="single" w:color="auto" w:sz="8" w:space="0"/>
            </w:tcBorders>
            <w:vAlign w:val="center"/>
          </w:tcPr>
          <w:p>
            <w:pPr>
              <w:pStyle w:val="45"/>
              <w:spacing w:line="240" w:lineRule="auto"/>
              <w:ind w:left="7" w:firstLine="0" w:firstLineChars="0"/>
              <w:jc w:val="center"/>
              <w:rPr>
                <w:rFonts w:ascii="Times New Roman" w:hAnsi="Times New Roman" w:cs="Times New Roman"/>
                <w:sz w:val="21"/>
                <w:szCs w:val="21"/>
              </w:rPr>
            </w:pPr>
            <w:r>
              <w:rPr>
                <w:rFonts w:ascii="Times New Roman" w:hAnsi="Times New Roman" w:cs="Times New Roman"/>
                <w:sz w:val="21"/>
                <w:szCs w:val="21"/>
              </w:rPr>
              <w:t>类别</w:t>
            </w:r>
          </w:p>
        </w:tc>
        <w:tc>
          <w:tcPr>
            <w:tcW w:w="3198" w:type="dxa"/>
            <w:gridSpan w:val="3"/>
            <w:tcBorders>
              <w:top w:val="double" w:color="auto" w:sz="6" w:space="0"/>
              <w:left w:val="nil"/>
              <w:bottom w:val="single" w:color="auto" w:sz="8" w:space="0"/>
              <w:right w:val="single" w:color="000000" w:sz="8" w:space="0"/>
            </w:tcBorders>
            <w:vAlign w:val="center"/>
          </w:tcPr>
          <w:p>
            <w:pPr>
              <w:pStyle w:val="45"/>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课程教学学分</w:t>
            </w:r>
          </w:p>
        </w:tc>
        <w:tc>
          <w:tcPr>
            <w:tcW w:w="3388" w:type="dxa"/>
            <w:gridSpan w:val="3"/>
            <w:tcBorders>
              <w:top w:val="double" w:color="auto" w:sz="6" w:space="0"/>
              <w:left w:val="nil"/>
              <w:bottom w:val="single" w:color="auto" w:sz="8" w:space="0"/>
              <w:right w:val="single" w:color="000000" w:sz="8" w:space="0"/>
            </w:tcBorders>
            <w:vAlign w:val="center"/>
          </w:tcPr>
          <w:p>
            <w:pPr>
              <w:pStyle w:val="45"/>
              <w:spacing w:line="240" w:lineRule="auto"/>
              <w:ind w:left="10" w:firstLine="0" w:firstLineChars="0"/>
              <w:jc w:val="center"/>
              <w:rPr>
                <w:rFonts w:ascii="Times New Roman" w:hAnsi="Times New Roman" w:cs="Times New Roman"/>
                <w:sz w:val="21"/>
                <w:szCs w:val="21"/>
              </w:rPr>
            </w:pPr>
            <w:r>
              <w:rPr>
                <w:rFonts w:ascii="Times New Roman" w:hAnsi="Times New Roman" w:cs="Times New Roman"/>
                <w:sz w:val="21"/>
                <w:szCs w:val="21"/>
              </w:rPr>
              <w:t>实践学分</w:t>
            </w:r>
          </w:p>
        </w:tc>
        <w:tc>
          <w:tcPr>
            <w:tcW w:w="1129" w:type="dxa"/>
            <w:vMerge w:val="restart"/>
            <w:tcBorders>
              <w:top w:val="double" w:color="auto" w:sz="6" w:space="0"/>
              <w:left w:val="single" w:color="auto" w:sz="8" w:space="0"/>
              <w:bottom w:val="single" w:color="000000" w:sz="8" w:space="0"/>
              <w:right w:val="double" w:color="auto" w:sz="6" w:space="0"/>
            </w:tcBorders>
            <w:vAlign w:val="center"/>
          </w:tcPr>
          <w:p>
            <w:pPr>
              <w:pStyle w:val="45"/>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合计</w:t>
            </w:r>
          </w:p>
        </w:tc>
      </w:tr>
      <w:tr>
        <w:tblPrEx>
          <w:tblCellMar>
            <w:top w:w="0" w:type="dxa"/>
            <w:left w:w="0" w:type="dxa"/>
            <w:bottom w:w="0" w:type="dxa"/>
            <w:right w:w="0" w:type="dxa"/>
          </w:tblCellMar>
        </w:tblPrEx>
        <w:trPr>
          <w:trHeight w:val="433" w:hRule="atLeast"/>
          <w:jc w:val="center"/>
        </w:trPr>
        <w:tc>
          <w:tcPr>
            <w:tcW w:w="1477" w:type="dxa"/>
            <w:vMerge w:val="continue"/>
            <w:tcBorders>
              <w:top w:val="double" w:color="auto" w:sz="6" w:space="0"/>
              <w:left w:val="double" w:color="auto" w:sz="6" w:space="0"/>
              <w:bottom w:val="single" w:color="000000" w:sz="8" w:space="0"/>
              <w:right w:val="single" w:color="auto" w:sz="8" w:space="0"/>
            </w:tcBorders>
            <w:vAlign w:val="center"/>
          </w:tcPr>
          <w:p>
            <w:pPr>
              <w:pStyle w:val="45"/>
              <w:spacing w:line="240" w:lineRule="auto"/>
              <w:ind w:left="7" w:firstLine="0" w:firstLineChars="0"/>
              <w:jc w:val="center"/>
              <w:rPr>
                <w:rFonts w:ascii="Times New Roman" w:hAnsi="Times New Roman" w:cs="Times New Roman"/>
                <w:sz w:val="21"/>
                <w:szCs w:val="21"/>
              </w:rPr>
            </w:pPr>
          </w:p>
        </w:tc>
        <w:tc>
          <w:tcPr>
            <w:tcW w:w="1134"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必修</w:t>
            </w:r>
          </w:p>
        </w:tc>
        <w:tc>
          <w:tcPr>
            <w:tcW w:w="993"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选修</w:t>
            </w:r>
          </w:p>
        </w:tc>
        <w:tc>
          <w:tcPr>
            <w:tcW w:w="1071"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小计</w:t>
            </w:r>
          </w:p>
        </w:tc>
        <w:tc>
          <w:tcPr>
            <w:tcW w:w="1129" w:type="dxa"/>
            <w:tcBorders>
              <w:top w:val="nil"/>
              <w:left w:val="nil"/>
              <w:bottom w:val="single" w:color="000000" w:sz="8" w:space="0"/>
              <w:right w:val="single" w:color="auto" w:sz="8" w:space="0"/>
            </w:tcBorders>
            <w:vAlign w:val="center"/>
          </w:tcPr>
          <w:p>
            <w:pPr>
              <w:pStyle w:val="45"/>
              <w:spacing w:line="240" w:lineRule="auto"/>
              <w:ind w:left="8" w:leftChars="4" w:firstLine="0" w:firstLineChars="0"/>
              <w:jc w:val="center"/>
              <w:rPr>
                <w:rFonts w:ascii="Times New Roman" w:hAnsi="Times New Roman" w:cs="Times New Roman"/>
                <w:sz w:val="21"/>
                <w:szCs w:val="21"/>
              </w:rPr>
            </w:pPr>
            <w:r>
              <w:rPr>
                <w:rFonts w:ascii="Times New Roman" w:hAnsi="Times New Roman" w:cs="Times New Roman"/>
                <w:sz w:val="21"/>
                <w:szCs w:val="21"/>
              </w:rPr>
              <w:t>必修</w:t>
            </w:r>
          </w:p>
        </w:tc>
        <w:tc>
          <w:tcPr>
            <w:tcW w:w="1129" w:type="dxa"/>
            <w:tcBorders>
              <w:top w:val="nil"/>
              <w:left w:val="nil"/>
              <w:bottom w:val="single" w:color="000000" w:sz="8" w:space="0"/>
              <w:right w:val="single" w:color="auto" w:sz="8" w:space="0"/>
            </w:tcBorders>
            <w:vAlign w:val="center"/>
          </w:tcPr>
          <w:p>
            <w:pPr>
              <w:pStyle w:val="45"/>
              <w:spacing w:line="240" w:lineRule="auto"/>
              <w:ind w:leftChars="-7" w:hanging="14" w:hangingChars="7"/>
              <w:jc w:val="center"/>
              <w:rPr>
                <w:rFonts w:ascii="Times New Roman" w:hAnsi="Times New Roman" w:cs="Times New Roman"/>
                <w:sz w:val="21"/>
                <w:szCs w:val="21"/>
              </w:rPr>
            </w:pPr>
            <w:r>
              <w:rPr>
                <w:rFonts w:ascii="Times New Roman" w:hAnsi="Times New Roman" w:cs="Times New Roman"/>
                <w:sz w:val="21"/>
                <w:szCs w:val="21"/>
              </w:rPr>
              <w:t>选修</w:t>
            </w:r>
          </w:p>
        </w:tc>
        <w:tc>
          <w:tcPr>
            <w:tcW w:w="1130" w:type="dxa"/>
            <w:tcBorders>
              <w:top w:val="nil"/>
              <w:left w:val="nil"/>
              <w:bottom w:val="single" w:color="000000"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小计</w:t>
            </w:r>
          </w:p>
        </w:tc>
        <w:tc>
          <w:tcPr>
            <w:tcW w:w="1129" w:type="dxa"/>
            <w:vMerge w:val="continue"/>
            <w:tcBorders>
              <w:top w:val="double" w:color="auto" w:sz="6" w:space="0"/>
              <w:left w:val="single" w:color="auto" w:sz="8" w:space="0"/>
              <w:bottom w:val="single" w:color="000000" w:sz="8" w:space="0"/>
              <w:right w:val="double" w:color="auto" w:sz="6" w:space="0"/>
            </w:tcBorders>
            <w:vAlign w:val="center"/>
          </w:tcPr>
          <w:p>
            <w:pPr>
              <w:pStyle w:val="45"/>
              <w:spacing w:line="240" w:lineRule="auto"/>
              <w:ind w:left="420" w:firstLine="0" w:firstLineChars="0"/>
              <w:rPr>
                <w:rFonts w:ascii="Times New Roman" w:hAnsi="Times New Roman" w:cs="Times New Roman"/>
                <w:sz w:val="21"/>
                <w:szCs w:val="21"/>
              </w:rPr>
            </w:pPr>
          </w:p>
        </w:tc>
      </w:tr>
      <w:tr>
        <w:trPr>
          <w:trHeight w:val="433" w:hRule="atLeast"/>
          <w:jc w:val="center"/>
        </w:trPr>
        <w:tc>
          <w:tcPr>
            <w:tcW w:w="1477" w:type="dxa"/>
            <w:tcBorders>
              <w:top w:val="nil"/>
              <w:left w:val="double" w:color="auto" w:sz="6" w:space="0"/>
              <w:bottom w:val="single" w:color="auto" w:sz="8" w:space="0"/>
              <w:right w:val="single" w:color="auto" w:sz="8" w:space="0"/>
            </w:tcBorders>
            <w:vAlign w:val="center"/>
          </w:tcPr>
          <w:p>
            <w:pPr>
              <w:pStyle w:val="45"/>
              <w:spacing w:line="240" w:lineRule="auto"/>
              <w:ind w:left="7" w:firstLine="0" w:firstLineChars="0"/>
              <w:jc w:val="center"/>
              <w:rPr>
                <w:rFonts w:ascii="Times New Roman" w:hAnsi="Times New Roman" w:cs="Times New Roman"/>
                <w:sz w:val="21"/>
                <w:szCs w:val="21"/>
              </w:rPr>
            </w:pPr>
            <w:r>
              <w:rPr>
                <w:rFonts w:ascii="Times New Roman" w:hAnsi="Times New Roman" w:cs="Times New Roman"/>
                <w:sz w:val="21"/>
                <w:szCs w:val="21"/>
              </w:rPr>
              <w:t>通识教育</w:t>
            </w:r>
          </w:p>
        </w:tc>
        <w:tc>
          <w:tcPr>
            <w:tcW w:w="1134"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993"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071"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30"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single" w:color="auto" w:sz="8" w:space="0"/>
              <w:right w:val="double" w:color="auto" w:sz="6" w:space="0"/>
            </w:tcBorders>
            <w:vAlign w:val="center"/>
          </w:tcPr>
          <w:p>
            <w:pPr>
              <w:pStyle w:val="45"/>
              <w:spacing w:line="240" w:lineRule="auto"/>
              <w:ind w:firstLine="0" w:firstLineChars="0"/>
              <w:jc w:val="center"/>
              <w:rPr>
                <w:rFonts w:ascii="Times New Roman" w:hAnsi="Times New Roman" w:cs="Times New Roman"/>
                <w:sz w:val="21"/>
                <w:szCs w:val="21"/>
              </w:rPr>
            </w:pPr>
          </w:p>
        </w:tc>
      </w:tr>
      <w:tr>
        <w:trPr>
          <w:trHeight w:val="433" w:hRule="atLeast"/>
          <w:jc w:val="center"/>
        </w:trPr>
        <w:tc>
          <w:tcPr>
            <w:tcW w:w="1477" w:type="dxa"/>
            <w:tcBorders>
              <w:top w:val="nil"/>
              <w:left w:val="double" w:color="auto" w:sz="6" w:space="0"/>
              <w:bottom w:val="single" w:color="auto" w:sz="8" w:space="0"/>
              <w:right w:val="single" w:color="auto" w:sz="8" w:space="0"/>
            </w:tcBorders>
            <w:vAlign w:val="center"/>
          </w:tcPr>
          <w:p>
            <w:pPr>
              <w:pStyle w:val="45"/>
              <w:spacing w:line="240" w:lineRule="auto"/>
              <w:ind w:left="7" w:firstLine="0" w:firstLineChars="0"/>
              <w:jc w:val="center"/>
              <w:rPr>
                <w:rFonts w:ascii="Times New Roman" w:hAnsi="Times New Roman" w:cs="Times New Roman"/>
                <w:sz w:val="21"/>
                <w:szCs w:val="21"/>
              </w:rPr>
            </w:pPr>
            <w:r>
              <w:rPr>
                <w:rFonts w:ascii="Times New Roman" w:hAnsi="Times New Roman" w:cs="Times New Roman"/>
                <w:sz w:val="21"/>
                <w:szCs w:val="21"/>
              </w:rPr>
              <w:t>专业教育</w:t>
            </w:r>
          </w:p>
        </w:tc>
        <w:tc>
          <w:tcPr>
            <w:tcW w:w="1134"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993"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071"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30" w:type="dxa"/>
            <w:tcBorders>
              <w:top w:val="nil"/>
              <w:left w:val="nil"/>
              <w:bottom w:val="single" w:color="auto" w:sz="8"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single" w:color="auto" w:sz="8" w:space="0"/>
              <w:right w:val="double" w:color="auto" w:sz="6" w:space="0"/>
            </w:tcBorders>
            <w:vAlign w:val="center"/>
          </w:tcPr>
          <w:p>
            <w:pPr>
              <w:pStyle w:val="45"/>
              <w:spacing w:line="240" w:lineRule="auto"/>
              <w:ind w:firstLine="0" w:firstLineChars="0"/>
              <w:jc w:val="center"/>
              <w:rPr>
                <w:rFonts w:ascii="Times New Roman" w:hAnsi="Times New Roman" w:cs="Times New Roman"/>
                <w:sz w:val="21"/>
                <w:szCs w:val="21"/>
              </w:rPr>
            </w:pPr>
          </w:p>
        </w:tc>
      </w:tr>
      <w:tr>
        <w:trPr>
          <w:trHeight w:val="433" w:hRule="atLeast"/>
          <w:jc w:val="center"/>
        </w:trPr>
        <w:tc>
          <w:tcPr>
            <w:tcW w:w="1477" w:type="dxa"/>
            <w:tcBorders>
              <w:top w:val="nil"/>
              <w:left w:val="double" w:color="auto" w:sz="6" w:space="0"/>
              <w:bottom w:val="double" w:color="auto" w:sz="6" w:space="0"/>
              <w:right w:val="single" w:color="auto" w:sz="8" w:space="0"/>
            </w:tcBorders>
            <w:vAlign w:val="center"/>
          </w:tcPr>
          <w:p>
            <w:pPr>
              <w:pStyle w:val="45"/>
              <w:spacing w:line="240" w:lineRule="auto"/>
              <w:ind w:left="7" w:firstLine="0" w:firstLineChars="0"/>
              <w:jc w:val="center"/>
              <w:rPr>
                <w:rFonts w:ascii="Times New Roman" w:hAnsi="Times New Roman" w:cs="Times New Roman"/>
                <w:sz w:val="21"/>
                <w:szCs w:val="21"/>
              </w:rPr>
            </w:pPr>
            <w:r>
              <w:rPr>
                <w:rFonts w:ascii="Times New Roman" w:hAnsi="Times New Roman" w:cs="Times New Roman"/>
                <w:sz w:val="21"/>
                <w:szCs w:val="21"/>
              </w:rPr>
              <w:t>合计</w:t>
            </w:r>
          </w:p>
        </w:tc>
        <w:tc>
          <w:tcPr>
            <w:tcW w:w="1134" w:type="dxa"/>
            <w:tcBorders>
              <w:top w:val="nil"/>
              <w:left w:val="nil"/>
              <w:bottom w:val="double" w:color="auto" w:sz="6"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993" w:type="dxa"/>
            <w:tcBorders>
              <w:top w:val="nil"/>
              <w:left w:val="nil"/>
              <w:bottom w:val="double" w:color="auto" w:sz="6"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071" w:type="dxa"/>
            <w:tcBorders>
              <w:top w:val="nil"/>
              <w:left w:val="nil"/>
              <w:bottom w:val="double" w:color="auto" w:sz="6"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double" w:color="auto" w:sz="6"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double" w:color="auto" w:sz="6"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30" w:type="dxa"/>
            <w:tcBorders>
              <w:top w:val="nil"/>
              <w:left w:val="nil"/>
              <w:bottom w:val="double" w:color="auto" w:sz="6" w:space="0"/>
              <w:right w:val="single" w:color="auto" w:sz="8" w:space="0"/>
            </w:tcBorders>
            <w:vAlign w:val="center"/>
          </w:tcPr>
          <w:p>
            <w:pPr>
              <w:pStyle w:val="45"/>
              <w:spacing w:line="240" w:lineRule="auto"/>
              <w:ind w:firstLine="0" w:firstLineChars="0"/>
              <w:jc w:val="center"/>
              <w:rPr>
                <w:rFonts w:ascii="Times New Roman" w:hAnsi="Times New Roman" w:cs="Times New Roman"/>
                <w:sz w:val="21"/>
                <w:szCs w:val="21"/>
              </w:rPr>
            </w:pPr>
          </w:p>
        </w:tc>
        <w:tc>
          <w:tcPr>
            <w:tcW w:w="1129" w:type="dxa"/>
            <w:tcBorders>
              <w:top w:val="nil"/>
              <w:left w:val="nil"/>
              <w:bottom w:val="double" w:color="auto" w:sz="6" w:space="0"/>
              <w:right w:val="double" w:color="auto" w:sz="6" w:space="0"/>
            </w:tcBorders>
            <w:vAlign w:val="center"/>
          </w:tcPr>
          <w:p>
            <w:pPr>
              <w:pStyle w:val="45"/>
              <w:spacing w:line="240" w:lineRule="auto"/>
              <w:ind w:firstLine="0" w:firstLineChars="0"/>
              <w:jc w:val="center"/>
              <w:rPr>
                <w:rFonts w:ascii="Times New Roman" w:hAnsi="Times New Roman" w:cs="Times New Roman"/>
                <w:sz w:val="21"/>
                <w:szCs w:val="21"/>
              </w:rPr>
            </w:pPr>
          </w:p>
        </w:tc>
      </w:tr>
    </w:tbl>
    <w:p>
      <w:pPr>
        <w:pStyle w:val="45"/>
        <w:spacing w:line="360" w:lineRule="auto"/>
        <w:ind w:firstLine="420" w:firstLineChars="175"/>
        <w:rPr>
          <w:rFonts w:ascii="Times New Roman" w:hAnsi="Times New Roman" w:cs="Times New Roman"/>
          <w:szCs w:val="24"/>
        </w:rPr>
      </w:pPr>
      <w:r>
        <w:rPr>
          <w:rFonts w:ascii="Times New Roman" w:hAnsi="Times New Roman" w:cs="Times New Roman"/>
          <w:szCs w:val="24"/>
        </w:rPr>
        <w:t>选修课程学分占课程教学总学分的</w:t>
      </w:r>
      <w:bookmarkStart w:id="0" w:name="_Hlk50724857"/>
      <w:r>
        <w:rPr>
          <w:rFonts w:ascii="Times New Roman" w:hAnsi="Times New Roman" w:cs="Times New Roman"/>
          <w:szCs w:val="24"/>
        </w:rPr>
        <w:t>xx%</w:t>
      </w:r>
      <w:bookmarkEnd w:id="0"/>
      <w:r>
        <w:rPr>
          <w:rFonts w:ascii="Times New Roman" w:hAnsi="Times New Roman" w:cs="Times New Roman"/>
          <w:szCs w:val="24"/>
        </w:rPr>
        <w:t>，实践学分占总学分的xx%。</w:t>
      </w:r>
    </w:p>
    <w:p>
      <w:pPr>
        <w:spacing w:line="360" w:lineRule="auto"/>
        <w:rPr>
          <w:rFonts w:hint="eastAsia" w:ascii="Times New Roman" w:hAnsi="Times New Roman" w:cs="Times New Roman"/>
          <w:szCs w:val="24"/>
        </w:rPr>
      </w:pPr>
    </w:p>
    <w:p>
      <w:pPr>
        <w:rPr>
          <w:rFonts w:ascii="黑体" w:hAnsi="黑体" w:eastAsia="黑体"/>
          <w:sz w:val="30"/>
          <w:szCs w:val="30"/>
        </w:rPr>
      </w:pPr>
      <w:r>
        <w:rPr>
          <w:rFonts w:ascii="黑体" w:hAnsi="黑体" w:eastAsia="黑体"/>
          <w:sz w:val="30"/>
          <w:szCs w:val="30"/>
        </w:rPr>
        <w:t>四、课程设置</w:t>
      </w:r>
    </w:p>
    <w:p>
      <w:pPr>
        <w:ind w:firstLine="560" w:firstLineChars="200"/>
        <w:rPr>
          <w:rFonts w:ascii="黑体" w:hAnsi="黑体" w:eastAsia="黑体"/>
          <w:sz w:val="28"/>
          <w:szCs w:val="28"/>
        </w:rPr>
      </w:pPr>
      <w:r>
        <w:rPr>
          <w:rFonts w:ascii="黑体" w:hAnsi="黑体" w:eastAsia="黑体"/>
          <w:sz w:val="28"/>
          <w:szCs w:val="28"/>
        </w:rPr>
        <w:t>（一）通识教育</w:t>
      </w:r>
      <w:r>
        <w:rPr>
          <w:rFonts w:hint="eastAsia" w:ascii="黑体" w:hAnsi="黑体" w:eastAsia="黑体"/>
          <w:sz w:val="28"/>
          <w:szCs w:val="28"/>
        </w:rPr>
        <w:t xml:space="preserve">  </w:t>
      </w:r>
      <w:r>
        <w:rPr>
          <w:rFonts w:ascii="黑体" w:hAnsi="黑体" w:eastAsia="黑体"/>
          <w:sz w:val="28"/>
          <w:szCs w:val="28"/>
        </w:rPr>
        <w:t>xx</w:t>
      </w:r>
      <w:r>
        <w:rPr>
          <w:rFonts w:hint="eastAsia" w:ascii="黑体" w:hAnsi="黑体" w:eastAsia="黑体"/>
          <w:sz w:val="28"/>
          <w:szCs w:val="28"/>
        </w:rPr>
        <w:t xml:space="preserve">学分     </w:t>
      </w:r>
      <w:r>
        <w:rPr>
          <w:rFonts w:hint="eastAsia" w:ascii="黑体" w:hAnsi="黑体" w:eastAsia="黑体"/>
          <w:color w:val="FF0000"/>
          <w:sz w:val="28"/>
          <w:szCs w:val="28"/>
        </w:rPr>
        <w:t>（要求≥</w:t>
      </w:r>
      <w:r>
        <w:rPr>
          <w:rFonts w:ascii="黑体" w:hAnsi="黑体" w:eastAsia="黑体"/>
          <w:color w:val="FF0000"/>
          <w:sz w:val="28"/>
          <w:szCs w:val="28"/>
        </w:rPr>
        <w:t>5</w:t>
      </w:r>
      <w:r>
        <w:rPr>
          <w:rFonts w:hint="eastAsia" w:ascii="黑体" w:hAnsi="黑体" w:eastAsia="黑体"/>
          <w:color w:val="FF0000"/>
          <w:sz w:val="28"/>
          <w:szCs w:val="28"/>
          <w:lang w:val="en-US" w:eastAsia="zh-CN"/>
        </w:rPr>
        <w:t>3</w:t>
      </w:r>
      <w:r>
        <w:rPr>
          <w:rFonts w:ascii="黑体" w:hAnsi="黑体" w:eastAsia="黑体"/>
          <w:color w:val="FF0000"/>
          <w:sz w:val="28"/>
          <w:szCs w:val="28"/>
        </w:rPr>
        <w:t>学分）</w:t>
      </w:r>
    </w:p>
    <w:p>
      <w:pPr>
        <w:ind w:firstLine="560" w:firstLineChars="200"/>
        <w:rPr>
          <w:rFonts w:ascii="黑体" w:hAnsi="黑体" w:eastAsia="黑体"/>
          <w:sz w:val="28"/>
          <w:szCs w:val="28"/>
        </w:rPr>
      </w:pPr>
      <w:r>
        <w:rPr>
          <w:rFonts w:ascii="黑体" w:hAnsi="黑体" w:eastAsia="黑体"/>
          <w:sz w:val="28"/>
          <w:szCs w:val="28"/>
        </w:rPr>
        <w:t>1.通识教育</w:t>
      </w:r>
      <w:r>
        <w:rPr>
          <w:rFonts w:hint="eastAsia" w:ascii="黑体" w:hAnsi="黑体" w:eastAsia="黑体"/>
          <w:sz w:val="28"/>
          <w:szCs w:val="28"/>
        </w:rPr>
        <w:t>必修</w:t>
      </w:r>
      <w:r>
        <w:rPr>
          <w:rFonts w:ascii="黑体" w:hAnsi="黑体" w:eastAsia="黑体"/>
          <w:sz w:val="28"/>
          <w:szCs w:val="28"/>
        </w:rPr>
        <w:t>课程</w:t>
      </w:r>
      <w:r>
        <w:rPr>
          <w:rFonts w:hint="eastAsia" w:ascii="黑体" w:hAnsi="黑体" w:eastAsia="黑体"/>
          <w:sz w:val="28"/>
          <w:szCs w:val="28"/>
        </w:rPr>
        <w:t xml:space="preserve">  </w:t>
      </w:r>
      <w:r>
        <w:rPr>
          <w:rFonts w:ascii="黑体" w:hAnsi="黑体" w:eastAsia="黑体"/>
          <w:sz w:val="28"/>
          <w:szCs w:val="28"/>
        </w:rPr>
        <w:t>xx</w:t>
      </w:r>
      <w:r>
        <w:rPr>
          <w:rFonts w:hint="eastAsia" w:ascii="黑体" w:hAnsi="黑体" w:eastAsia="黑体"/>
          <w:sz w:val="28"/>
          <w:szCs w:val="28"/>
        </w:rPr>
        <w:t xml:space="preserve">学分     </w:t>
      </w:r>
      <w:r>
        <w:rPr>
          <w:rFonts w:hint="eastAsia" w:ascii="黑体" w:hAnsi="黑体" w:eastAsia="黑体"/>
          <w:color w:val="FF0000"/>
          <w:sz w:val="28"/>
          <w:szCs w:val="28"/>
        </w:rPr>
        <w:t>（要求≥3</w:t>
      </w:r>
      <w:r>
        <w:rPr>
          <w:rFonts w:hint="eastAsia" w:ascii="黑体" w:hAnsi="黑体" w:eastAsia="黑体"/>
          <w:color w:val="FF0000"/>
          <w:sz w:val="28"/>
          <w:szCs w:val="28"/>
          <w:lang w:val="en-US" w:eastAsia="zh-CN"/>
        </w:rPr>
        <w:t>6</w:t>
      </w:r>
      <w:r>
        <w:rPr>
          <w:rFonts w:ascii="黑体" w:hAnsi="黑体" w:eastAsia="黑体"/>
          <w:color w:val="FF0000"/>
          <w:sz w:val="28"/>
          <w:szCs w:val="28"/>
        </w:rPr>
        <w:t>学分）</w:t>
      </w:r>
    </w:p>
    <w:p>
      <w:pPr>
        <w:spacing w:before="156" w:beforeLines="50" w:after="156" w:afterLines="50"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思想政治理论与</w:t>
      </w:r>
      <w:r>
        <w:rPr>
          <w:rFonts w:hint="eastAsia" w:ascii="Times New Roman" w:hAnsi="Times New Roman" w:eastAsia="宋体" w:cs="Times New Roman"/>
          <w:b/>
          <w:sz w:val="24"/>
          <w:szCs w:val="24"/>
        </w:rPr>
        <w:t>社会</w:t>
      </w:r>
      <w:r>
        <w:rPr>
          <w:rFonts w:ascii="Times New Roman" w:hAnsi="Times New Roman" w:eastAsia="宋体" w:cs="Times New Roman"/>
          <w:b/>
          <w:sz w:val="24"/>
          <w:szCs w:val="24"/>
        </w:rPr>
        <w:t>实践课程</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18学分</w:t>
      </w:r>
    </w:p>
    <w:tbl>
      <w:tblPr>
        <w:tblStyle w:val="33"/>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689"/>
        <w:gridCol w:w="1101"/>
        <w:gridCol w:w="772"/>
        <w:gridCol w:w="79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20" w:type="dxa"/>
            <w:vAlign w:val="center"/>
          </w:tcPr>
          <w:p>
            <w:pPr>
              <w:pStyle w:val="50"/>
              <w:jc w:val="center"/>
              <w:rPr>
                <w:rFonts w:eastAsia="黑体" w:cs="Times New Roman"/>
                <w:szCs w:val="21"/>
              </w:rPr>
            </w:pPr>
            <w:r>
              <w:rPr>
                <w:rFonts w:eastAsia="黑体" w:cs="Times New Roman"/>
                <w:szCs w:val="21"/>
              </w:rPr>
              <w:t>课程编号</w:t>
            </w:r>
          </w:p>
        </w:tc>
        <w:tc>
          <w:tcPr>
            <w:tcW w:w="4689" w:type="dxa"/>
            <w:vAlign w:val="center"/>
          </w:tcPr>
          <w:p>
            <w:pPr>
              <w:pStyle w:val="50"/>
              <w:jc w:val="center"/>
              <w:rPr>
                <w:rFonts w:eastAsia="黑体" w:cs="Times New Roman"/>
                <w:szCs w:val="21"/>
              </w:rPr>
            </w:pPr>
            <w:r>
              <w:rPr>
                <w:rFonts w:eastAsia="黑体" w:cs="Times New Roman"/>
                <w:szCs w:val="21"/>
              </w:rPr>
              <w:t>课程名称</w:t>
            </w:r>
          </w:p>
        </w:tc>
        <w:tc>
          <w:tcPr>
            <w:tcW w:w="1101" w:type="dxa"/>
            <w:vAlign w:val="center"/>
          </w:tcPr>
          <w:p>
            <w:pPr>
              <w:pStyle w:val="50"/>
              <w:jc w:val="center"/>
              <w:rPr>
                <w:rFonts w:eastAsia="黑体" w:cs="Times New Roman"/>
                <w:szCs w:val="21"/>
              </w:rPr>
            </w:pPr>
            <w:r>
              <w:rPr>
                <w:rFonts w:eastAsia="黑体" w:cs="Times New Roman"/>
                <w:szCs w:val="21"/>
              </w:rPr>
              <w:t>课程性质</w:t>
            </w:r>
          </w:p>
        </w:tc>
        <w:tc>
          <w:tcPr>
            <w:tcW w:w="772" w:type="dxa"/>
            <w:vAlign w:val="center"/>
          </w:tcPr>
          <w:p>
            <w:pPr>
              <w:pStyle w:val="50"/>
              <w:jc w:val="center"/>
              <w:rPr>
                <w:rFonts w:eastAsia="黑体" w:cs="Times New Roman"/>
                <w:szCs w:val="21"/>
              </w:rPr>
            </w:pPr>
            <w:r>
              <w:rPr>
                <w:rFonts w:eastAsia="黑体" w:cs="Times New Roman"/>
                <w:szCs w:val="21"/>
              </w:rPr>
              <w:t>学分</w:t>
            </w:r>
          </w:p>
        </w:tc>
        <w:tc>
          <w:tcPr>
            <w:tcW w:w="795" w:type="dxa"/>
            <w:vAlign w:val="center"/>
          </w:tcPr>
          <w:p>
            <w:pPr>
              <w:pStyle w:val="50"/>
              <w:jc w:val="center"/>
              <w:rPr>
                <w:rFonts w:eastAsia="黑体" w:cs="Times New Roman"/>
                <w:szCs w:val="21"/>
              </w:rPr>
            </w:pPr>
            <w:r>
              <w:rPr>
                <w:rFonts w:eastAsia="黑体" w:cs="Times New Roman"/>
                <w:szCs w:val="21"/>
              </w:rPr>
              <w:t>学时</w:t>
            </w:r>
          </w:p>
        </w:tc>
        <w:tc>
          <w:tcPr>
            <w:tcW w:w="1360" w:type="dxa"/>
            <w:vAlign w:val="center"/>
          </w:tcPr>
          <w:p>
            <w:pPr>
              <w:pStyle w:val="50"/>
              <w:jc w:val="center"/>
              <w:rPr>
                <w:rFonts w:hint="default" w:eastAsia="黑体" w:cs="Times New Roman"/>
                <w:szCs w:val="21"/>
                <w:lang w:val="en-US" w:eastAsia="zh-CN"/>
              </w:rPr>
            </w:pPr>
            <w:r>
              <w:rPr>
                <w:rFonts w:hint="eastAsia" w:eastAsia="黑体" w:cs="Times New Roman"/>
                <w:szCs w:val="21"/>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220" w:type="dxa"/>
            <w:vAlign w:val="center"/>
          </w:tcPr>
          <w:p>
            <w:pPr>
              <w:pStyle w:val="50"/>
              <w:jc w:val="center"/>
              <w:rPr>
                <w:rFonts w:cs="Times New Roman"/>
                <w:spacing w:val="15"/>
                <w:szCs w:val="21"/>
              </w:rPr>
            </w:pPr>
            <w:r>
              <w:rPr>
                <w:rFonts w:cs="Times New Roman"/>
                <w:spacing w:val="15"/>
                <w:szCs w:val="21"/>
              </w:rPr>
              <w:t>SSE016</w:t>
            </w:r>
          </w:p>
        </w:tc>
        <w:tc>
          <w:tcPr>
            <w:tcW w:w="4689" w:type="dxa"/>
            <w:vAlign w:val="center"/>
          </w:tcPr>
          <w:p>
            <w:pPr>
              <w:pStyle w:val="50"/>
              <w:jc w:val="left"/>
              <w:rPr>
                <w:rFonts w:cs="Times New Roman"/>
                <w:spacing w:val="15"/>
                <w:szCs w:val="21"/>
              </w:rPr>
            </w:pPr>
            <w:r>
              <w:rPr>
                <w:rFonts w:cs="Times New Roman"/>
                <w:spacing w:val="15"/>
                <w:szCs w:val="21"/>
              </w:rPr>
              <w:t>思想道德与法治（</w:t>
            </w:r>
            <w:r>
              <w:rPr>
                <w:rFonts w:hint="eastAsia" w:cs="Times New Roman"/>
                <w:spacing w:val="15"/>
                <w:szCs w:val="21"/>
              </w:rPr>
              <w:t>Ideological Morality and Rule of Law</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3</w:t>
            </w:r>
          </w:p>
        </w:tc>
        <w:tc>
          <w:tcPr>
            <w:tcW w:w="795" w:type="dxa"/>
            <w:vAlign w:val="center"/>
          </w:tcPr>
          <w:p>
            <w:pPr>
              <w:pStyle w:val="50"/>
              <w:jc w:val="center"/>
              <w:rPr>
                <w:rFonts w:cs="Times New Roman"/>
                <w:spacing w:val="15"/>
                <w:szCs w:val="21"/>
              </w:rPr>
            </w:pPr>
            <w:r>
              <w:rPr>
                <w:rFonts w:cs="Times New Roman"/>
                <w:spacing w:val="15"/>
                <w:szCs w:val="21"/>
              </w:rPr>
              <w:t>48</w:t>
            </w:r>
          </w:p>
        </w:tc>
        <w:tc>
          <w:tcPr>
            <w:tcW w:w="1360" w:type="dxa"/>
            <w:vAlign w:val="center"/>
          </w:tcPr>
          <w:p>
            <w:pPr>
              <w:pStyle w:val="50"/>
              <w:jc w:val="center"/>
              <w:rPr>
                <w:rFonts w:hint="default" w:ascii="等线" w:hAnsi="等线" w:eastAsia="等线" w:cs="Times New Roman"/>
                <w:spacing w:val="15"/>
                <w:kern w:val="2"/>
                <w:sz w:val="21"/>
                <w:szCs w:val="21"/>
                <w:lang w:val="en-US" w:eastAsia="zh-CN" w:bidi="ar-SA"/>
              </w:rPr>
            </w:pPr>
            <w:r>
              <w:rPr>
                <w:rFonts w:hint="eastAsia" w:ascii="等线" w:hAnsi="等线" w:eastAsia="等线" w:cs="Times New Roman"/>
                <w:spacing w:val="15"/>
                <w:kern w:val="2"/>
                <w:sz w:val="21"/>
                <w:szCs w:val="21"/>
                <w:lang w:val="en-US" w:eastAsia="zh-CN" w:bidi="ar-SA"/>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220" w:type="dxa"/>
            <w:vAlign w:val="center"/>
          </w:tcPr>
          <w:p>
            <w:pPr>
              <w:pStyle w:val="50"/>
              <w:jc w:val="center"/>
              <w:rPr>
                <w:rFonts w:cs="Times New Roman"/>
                <w:spacing w:val="15"/>
                <w:szCs w:val="21"/>
              </w:rPr>
            </w:pPr>
            <w:r>
              <w:rPr>
                <w:rFonts w:cs="Times New Roman"/>
                <w:spacing w:val="15"/>
                <w:szCs w:val="21"/>
              </w:rPr>
              <w:t>SSE037</w:t>
            </w:r>
          </w:p>
        </w:tc>
        <w:tc>
          <w:tcPr>
            <w:tcW w:w="4689" w:type="dxa"/>
            <w:vAlign w:val="center"/>
          </w:tcPr>
          <w:p>
            <w:pPr>
              <w:pStyle w:val="50"/>
              <w:rPr>
                <w:rFonts w:cs="Times New Roman"/>
                <w:spacing w:val="15"/>
                <w:szCs w:val="21"/>
              </w:rPr>
            </w:pPr>
            <w:r>
              <w:rPr>
                <w:rFonts w:cs="Times New Roman"/>
                <w:spacing w:val="15"/>
                <w:szCs w:val="21"/>
              </w:rPr>
              <w:t>中国近现代史纲要（</w:t>
            </w:r>
            <w:r>
              <w:rPr>
                <w:rFonts w:hint="eastAsia" w:cs="Times New Roman"/>
                <w:spacing w:val="15"/>
                <w:szCs w:val="21"/>
              </w:rPr>
              <w:t>Outline of Modern and Contemporary Chinese History</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3</w:t>
            </w:r>
          </w:p>
        </w:tc>
        <w:tc>
          <w:tcPr>
            <w:tcW w:w="795" w:type="dxa"/>
            <w:vAlign w:val="center"/>
          </w:tcPr>
          <w:p>
            <w:pPr>
              <w:pStyle w:val="50"/>
              <w:jc w:val="center"/>
              <w:rPr>
                <w:rFonts w:cs="Times New Roman"/>
                <w:spacing w:val="15"/>
                <w:szCs w:val="21"/>
              </w:rPr>
            </w:pPr>
            <w:r>
              <w:rPr>
                <w:rFonts w:cs="Times New Roman"/>
                <w:spacing w:val="15"/>
                <w:szCs w:val="21"/>
              </w:rPr>
              <w:t>48</w:t>
            </w:r>
          </w:p>
        </w:tc>
        <w:tc>
          <w:tcPr>
            <w:tcW w:w="1360" w:type="dxa"/>
            <w:vAlign w:val="center"/>
          </w:tcPr>
          <w:p>
            <w:pPr>
              <w:jc w:val="center"/>
              <w:rPr>
                <w:rFonts w:hint="eastAsia" w:ascii="等线" w:hAnsi="等线" w:eastAsia="等线" w:cs="Times New Roman"/>
                <w:spacing w:val="15"/>
                <w:kern w:val="2"/>
                <w:sz w:val="21"/>
                <w:szCs w:val="21"/>
                <w:lang w:val="en-US" w:eastAsia="zh-CN" w:bidi="ar-SA"/>
              </w:rPr>
            </w:pPr>
            <w:r>
              <w:rPr>
                <w:rFonts w:hint="eastAsia" w:ascii="等线" w:hAnsi="等线" w:eastAsia="等线" w:cs="Times New Roman"/>
                <w:spacing w:val="15"/>
                <w:kern w:val="2"/>
                <w:sz w:val="21"/>
                <w:szCs w:val="21"/>
                <w:lang w:val="en-US" w:eastAsia="zh-CN" w:bidi="ar-SA"/>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220" w:type="dxa"/>
            <w:vAlign w:val="center"/>
          </w:tcPr>
          <w:p>
            <w:pPr>
              <w:pStyle w:val="50"/>
              <w:jc w:val="center"/>
              <w:rPr>
                <w:rFonts w:cs="Times New Roman"/>
                <w:spacing w:val="15"/>
                <w:szCs w:val="21"/>
              </w:rPr>
            </w:pPr>
            <w:r>
              <w:rPr>
                <w:rFonts w:cs="Times New Roman"/>
                <w:spacing w:val="15"/>
                <w:szCs w:val="21"/>
              </w:rPr>
              <w:t>SSE038</w:t>
            </w:r>
          </w:p>
        </w:tc>
        <w:tc>
          <w:tcPr>
            <w:tcW w:w="4689" w:type="dxa"/>
            <w:vAlign w:val="center"/>
          </w:tcPr>
          <w:p>
            <w:pPr>
              <w:pStyle w:val="50"/>
              <w:rPr>
                <w:rFonts w:cs="Times New Roman"/>
                <w:spacing w:val="15"/>
                <w:szCs w:val="21"/>
              </w:rPr>
            </w:pPr>
            <w:r>
              <w:rPr>
                <w:rFonts w:cs="Times New Roman"/>
                <w:spacing w:val="15"/>
                <w:szCs w:val="21"/>
              </w:rPr>
              <w:t>马克思主义基本原理（</w:t>
            </w:r>
            <w:r>
              <w:rPr>
                <w:rFonts w:hint="eastAsia" w:cs="Times New Roman"/>
                <w:spacing w:val="15"/>
                <w:szCs w:val="21"/>
              </w:rPr>
              <w:t>The  Basic Principles of Marxism</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3</w:t>
            </w:r>
          </w:p>
        </w:tc>
        <w:tc>
          <w:tcPr>
            <w:tcW w:w="795" w:type="dxa"/>
            <w:vAlign w:val="center"/>
          </w:tcPr>
          <w:p>
            <w:pPr>
              <w:pStyle w:val="50"/>
              <w:jc w:val="center"/>
              <w:rPr>
                <w:rFonts w:cs="Times New Roman"/>
                <w:spacing w:val="15"/>
                <w:szCs w:val="21"/>
              </w:rPr>
            </w:pPr>
            <w:r>
              <w:rPr>
                <w:rFonts w:cs="Times New Roman"/>
                <w:spacing w:val="15"/>
                <w:szCs w:val="21"/>
              </w:rPr>
              <w:t>48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exact"/>
          <w:jc w:val="center"/>
        </w:trPr>
        <w:tc>
          <w:tcPr>
            <w:tcW w:w="1220" w:type="dxa"/>
            <w:vAlign w:val="center"/>
          </w:tcPr>
          <w:p>
            <w:pPr>
              <w:pStyle w:val="50"/>
              <w:jc w:val="center"/>
              <w:rPr>
                <w:rFonts w:hint="default" w:eastAsia="宋体" w:cs="Times New Roman"/>
                <w:spacing w:val="15"/>
                <w:szCs w:val="21"/>
                <w:highlight w:val="none"/>
                <w:lang w:val="en-US" w:eastAsia="zh-CN"/>
              </w:rPr>
            </w:pPr>
            <w:r>
              <w:rPr>
                <w:rFonts w:cs="Times New Roman"/>
                <w:spacing w:val="15"/>
                <w:szCs w:val="21"/>
                <w:highlight w:val="none"/>
              </w:rPr>
              <w:t>SSE0</w:t>
            </w:r>
            <w:r>
              <w:rPr>
                <w:rFonts w:hint="eastAsia" w:cs="Times New Roman"/>
                <w:spacing w:val="15"/>
                <w:szCs w:val="21"/>
                <w:highlight w:val="none"/>
                <w:lang w:val="en-US" w:eastAsia="zh-CN"/>
              </w:rPr>
              <w:t>43</w:t>
            </w:r>
          </w:p>
        </w:tc>
        <w:tc>
          <w:tcPr>
            <w:tcW w:w="4689" w:type="dxa"/>
            <w:vAlign w:val="center"/>
          </w:tcPr>
          <w:p>
            <w:pPr>
              <w:pStyle w:val="50"/>
              <w:rPr>
                <w:rFonts w:cs="Times New Roman"/>
                <w:spacing w:val="15"/>
                <w:szCs w:val="21"/>
              </w:rPr>
            </w:pPr>
            <w:r>
              <w:rPr>
                <w:rFonts w:cs="Times New Roman"/>
                <w:spacing w:val="15"/>
                <w:szCs w:val="21"/>
              </w:rPr>
              <w:t>毛泽东思想和中国特色社会主义理论体系概论（</w:t>
            </w:r>
            <w:r>
              <w:rPr>
                <w:rFonts w:hint="eastAsia" w:cs="Times New Roman"/>
                <w:spacing w:val="15"/>
                <w:szCs w:val="21"/>
              </w:rPr>
              <w:t>Theory of Maoism and Socialism with Chinese Characteristics</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hint="eastAsia" w:eastAsia="宋体" w:cs="Times New Roman"/>
                <w:color w:val="auto"/>
                <w:spacing w:val="15"/>
                <w:szCs w:val="21"/>
                <w:lang w:eastAsia="zh-CN"/>
              </w:rPr>
            </w:pPr>
            <w:r>
              <w:rPr>
                <w:rFonts w:hint="eastAsia" w:cs="Times New Roman"/>
                <w:color w:val="auto"/>
                <w:spacing w:val="15"/>
                <w:szCs w:val="21"/>
                <w:lang w:val="en-US" w:eastAsia="zh-CN"/>
              </w:rPr>
              <w:t>2</w:t>
            </w:r>
          </w:p>
        </w:tc>
        <w:tc>
          <w:tcPr>
            <w:tcW w:w="795" w:type="dxa"/>
            <w:vAlign w:val="center"/>
          </w:tcPr>
          <w:p>
            <w:pPr>
              <w:pStyle w:val="50"/>
              <w:jc w:val="center"/>
              <w:rPr>
                <w:rFonts w:hint="default" w:eastAsia="宋体" w:cs="Times New Roman"/>
                <w:color w:val="auto"/>
                <w:spacing w:val="15"/>
                <w:szCs w:val="21"/>
                <w:lang w:val="en-US" w:eastAsia="zh-CN"/>
              </w:rPr>
            </w:pPr>
            <w:r>
              <w:rPr>
                <w:rFonts w:hint="eastAsia" w:cs="Times New Roman"/>
                <w:color w:val="auto"/>
                <w:spacing w:val="15"/>
                <w:szCs w:val="21"/>
                <w:lang w:val="en-US" w:eastAsia="zh-CN"/>
              </w:rPr>
              <w:t>32</w:t>
            </w:r>
          </w:p>
        </w:tc>
        <w:tc>
          <w:tcPr>
            <w:tcW w:w="1360" w:type="dxa"/>
            <w:vAlign w:val="center"/>
          </w:tcPr>
          <w:p>
            <w:pPr>
              <w:jc w:val="center"/>
              <w:rPr>
                <w:rFonts w:cs="Times New Roman"/>
                <w:color w:val="FF0000"/>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220" w:type="dxa"/>
            <w:vAlign w:val="center"/>
          </w:tcPr>
          <w:p>
            <w:pPr>
              <w:pStyle w:val="50"/>
              <w:jc w:val="center"/>
              <w:rPr>
                <w:rFonts w:cs="Times New Roman"/>
                <w:spacing w:val="15"/>
                <w:szCs w:val="21"/>
              </w:rPr>
            </w:pPr>
            <w:r>
              <w:rPr>
                <w:rFonts w:cs="Times New Roman"/>
                <w:spacing w:val="15"/>
                <w:szCs w:val="21"/>
              </w:rPr>
              <w:t>SSE0039</w:t>
            </w:r>
          </w:p>
        </w:tc>
        <w:tc>
          <w:tcPr>
            <w:tcW w:w="4689" w:type="dxa"/>
            <w:vAlign w:val="center"/>
          </w:tcPr>
          <w:p>
            <w:pPr>
              <w:pStyle w:val="50"/>
              <w:jc w:val="left"/>
              <w:rPr>
                <w:rFonts w:cs="Times New Roman"/>
                <w:spacing w:val="15"/>
                <w:szCs w:val="21"/>
              </w:rPr>
            </w:pPr>
            <w:r>
              <w:rPr>
                <w:rFonts w:cs="Times New Roman"/>
                <w:spacing w:val="15"/>
                <w:szCs w:val="21"/>
              </w:rPr>
              <w:t>国情调研与实践（</w:t>
            </w:r>
            <w:r>
              <w:rPr>
                <w:rFonts w:hint="eastAsia" w:cs="Times New Roman"/>
                <w:spacing w:val="15"/>
                <w:szCs w:val="21"/>
              </w:rPr>
              <w:t>National Condition Investigation and Social Practice</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color w:val="auto"/>
                <w:spacing w:val="15"/>
                <w:szCs w:val="21"/>
              </w:rPr>
            </w:pPr>
            <w:r>
              <w:rPr>
                <w:rFonts w:cs="Times New Roman"/>
                <w:color w:val="auto"/>
                <w:spacing w:val="15"/>
                <w:szCs w:val="21"/>
              </w:rPr>
              <w:t>1</w:t>
            </w:r>
          </w:p>
        </w:tc>
        <w:tc>
          <w:tcPr>
            <w:tcW w:w="795" w:type="dxa"/>
            <w:vAlign w:val="center"/>
          </w:tcPr>
          <w:p>
            <w:pPr>
              <w:pStyle w:val="50"/>
              <w:jc w:val="center"/>
              <w:rPr>
                <w:rFonts w:cs="Times New Roman"/>
                <w:color w:val="auto"/>
                <w:spacing w:val="15"/>
                <w:szCs w:val="21"/>
              </w:rPr>
            </w:pPr>
            <w:r>
              <w:rPr>
                <w:rFonts w:cs="Times New Roman"/>
                <w:color w:val="auto"/>
                <w:spacing w:val="15"/>
                <w:szCs w:val="21"/>
              </w:rPr>
              <w:t>1周</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1220" w:type="dxa"/>
            <w:vAlign w:val="center"/>
          </w:tcPr>
          <w:p>
            <w:pPr>
              <w:pStyle w:val="50"/>
              <w:jc w:val="center"/>
              <w:rPr>
                <w:rFonts w:hint="default" w:eastAsia="宋体" w:cs="Times New Roman"/>
                <w:spacing w:val="15"/>
                <w:szCs w:val="21"/>
                <w:highlight w:val="none"/>
                <w:lang w:val="en-US" w:eastAsia="zh-CN"/>
              </w:rPr>
            </w:pPr>
            <w:r>
              <w:rPr>
                <w:rFonts w:cs="Times New Roman"/>
                <w:spacing w:val="15"/>
                <w:szCs w:val="21"/>
                <w:highlight w:val="none"/>
              </w:rPr>
              <w:t>SSE0</w:t>
            </w:r>
            <w:r>
              <w:rPr>
                <w:rFonts w:hint="eastAsia" w:cs="Times New Roman"/>
                <w:spacing w:val="15"/>
                <w:szCs w:val="21"/>
                <w:highlight w:val="none"/>
                <w:lang w:val="en-US" w:eastAsia="zh-CN"/>
              </w:rPr>
              <w:t>42</w:t>
            </w:r>
          </w:p>
        </w:tc>
        <w:tc>
          <w:tcPr>
            <w:tcW w:w="4689" w:type="dxa"/>
            <w:vAlign w:val="center"/>
          </w:tcPr>
          <w:p>
            <w:pPr>
              <w:pStyle w:val="50"/>
              <w:rPr>
                <w:rFonts w:cs="Times New Roman"/>
                <w:spacing w:val="15"/>
                <w:szCs w:val="21"/>
              </w:rPr>
            </w:pPr>
            <w:r>
              <w:rPr>
                <w:rFonts w:cs="Times New Roman"/>
                <w:spacing w:val="15"/>
                <w:szCs w:val="21"/>
              </w:rPr>
              <w:t>习近平新时代中国特色社会主义思想概论（</w:t>
            </w:r>
            <w:r>
              <w:rPr>
                <w:rFonts w:hint="eastAsia" w:cs="Times New Roman"/>
                <w:spacing w:val="15"/>
                <w:szCs w:val="21"/>
              </w:rPr>
              <w:t>An outline of Xi Jinping Thought on Socialism with Chinese Characteristics for a New Era</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hint="eastAsia" w:eastAsia="宋体" w:cs="Times New Roman"/>
                <w:color w:val="auto"/>
                <w:spacing w:val="15"/>
                <w:szCs w:val="21"/>
                <w:lang w:eastAsia="zh-CN"/>
              </w:rPr>
            </w:pPr>
            <w:r>
              <w:rPr>
                <w:rFonts w:hint="eastAsia" w:cs="Times New Roman"/>
                <w:color w:val="auto"/>
                <w:spacing w:val="15"/>
                <w:szCs w:val="21"/>
                <w:lang w:val="en-US" w:eastAsia="zh-CN"/>
              </w:rPr>
              <w:t>3</w:t>
            </w:r>
          </w:p>
        </w:tc>
        <w:tc>
          <w:tcPr>
            <w:tcW w:w="795" w:type="dxa"/>
            <w:vAlign w:val="center"/>
          </w:tcPr>
          <w:p>
            <w:pPr>
              <w:pStyle w:val="50"/>
              <w:jc w:val="center"/>
              <w:rPr>
                <w:rFonts w:hint="default" w:eastAsia="宋体" w:cs="Times New Roman"/>
                <w:color w:val="auto"/>
                <w:spacing w:val="15"/>
                <w:szCs w:val="21"/>
                <w:lang w:val="en-US" w:eastAsia="zh-CN"/>
              </w:rPr>
            </w:pPr>
            <w:r>
              <w:rPr>
                <w:rFonts w:hint="eastAsia" w:cs="Times New Roman"/>
                <w:color w:val="auto"/>
                <w:spacing w:val="15"/>
                <w:szCs w:val="21"/>
                <w:lang w:val="en-US" w:eastAsia="zh-CN"/>
              </w:rPr>
              <w:t>48</w:t>
            </w:r>
          </w:p>
        </w:tc>
        <w:tc>
          <w:tcPr>
            <w:tcW w:w="1360" w:type="dxa"/>
            <w:vAlign w:val="center"/>
          </w:tcPr>
          <w:p>
            <w:pPr>
              <w:jc w:val="center"/>
              <w:rPr>
                <w:rFonts w:cs="Times New Roman"/>
                <w:color w:val="FF0000"/>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220" w:type="dxa"/>
            <w:vAlign w:val="center"/>
          </w:tcPr>
          <w:p>
            <w:pPr>
              <w:pStyle w:val="50"/>
              <w:jc w:val="center"/>
              <w:rPr>
                <w:rFonts w:cs="Times New Roman"/>
                <w:spacing w:val="15"/>
                <w:szCs w:val="21"/>
              </w:rPr>
            </w:pPr>
            <w:r>
              <w:rPr>
                <w:rFonts w:cs="Times New Roman"/>
                <w:spacing w:val="15"/>
                <w:szCs w:val="21"/>
              </w:rPr>
              <w:t>SSE021</w:t>
            </w:r>
          </w:p>
        </w:tc>
        <w:tc>
          <w:tcPr>
            <w:tcW w:w="4689" w:type="dxa"/>
            <w:vAlign w:val="center"/>
          </w:tcPr>
          <w:p>
            <w:pPr>
              <w:pStyle w:val="50"/>
              <w:rPr>
                <w:rFonts w:cs="Times New Roman"/>
                <w:spacing w:val="15"/>
                <w:szCs w:val="21"/>
              </w:rPr>
            </w:pPr>
            <w:r>
              <w:rPr>
                <w:rFonts w:cs="Times New Roman"/>
                <w:spacing w:val="15"/>
                <w:szCs w:val="21"/>
              </w:rPr>
              <w:t>形势与政策</w:t>
            </w:r>
            <w:r>
              <w:rPr>
                <w:rFonts w:hint="eastAsia" w:cs="Times New Roman"/>
                <w:spacing w:val="15"/>
                <w:szCs w:val="21"/>
              </w:rPr>
              <w:t>Ⅰ</w:t>
            </w:r>
            <w:r>
              <w:rPr>
                <w:rFonts w:cs="Times New Roman"/>
                <w:spacing w:val="15"/>
                <w:szCs w:val="21"/>
              </w:rPr>
              <w:t>（</w:t>
            </w:r>
            <w:r>
              <w:rPr>
                <w:rFonts w:hint="eastAsia" w:cs="Times New Roman"/>
                <w:spacing w:val="15"/>
                <w:szCs w:val="21"/>
              </w:rPr>
              <w:t>Situation and PoliciesⅠ</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color w:val="auto"/>
                <w:spacing w:val="15"/>
                <w:szCs w:val="21"/>
              </w:rPr>
            </w:pPr>
            <w:r>
              <w:rPr>
                <w:rFonts w:cs="Times New Roman"/>
                <w:color w:val="auto"/>
                <w:spacing w:val="15"/>
                <w:szCs w:val="21"/>
              </w:rPr>
              <w:t>0.25</w:t>
            </w:r>
          </w:p>
        </w:tc>
        <w:tc>
          <w:tcPr>
            <w:tcW w:w="795" w:type="dxa"/>
            <w:vAlign w:val="center"/>
          </w:tcPr>
          <w:p>
            <w:pPr>
              <w:pStyle w:val="50"/>
              <w:jc w:val="center"/>
              <w:rPr>
                <w:rFonts w:cs="Times New Roman"/>
                <w:color w:val="auto"/>
                <w:spacing w:val="15"/>
                <w:szCs w:val="21"/>
              </w:rPr>
            </w:pPr>
            <w:r>
              <w:rPr>
                <w:rFonts w:cs="Times New Roman"/>
                <w:color w:val="auto"/>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220" w:type="dxa"/>
            <w:vAlign w:val="center"/>
          </w:tcPr>
          <w:p>
            <w:pPr>
              <w:pStyle w:val="50"/>
              <w:jc w:val="center"/>
              <w:rPr>
                <w:rFonts w:cs="Times New Roman"/>
                <w:spacing w:val="15"/>
                <w:szCs w:val="21"/>
              </w:rPr>
            </w:pPr>
            <w:r>
              <w:rPr>
                <w:rFonts w:cs="Times New Roman"/>
                <w:spacing w:val="15"/>
                <w:szCs w:val="21"/>
              </w:rPr>
              <w:t>SSE022</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Ⅱ</w:t>
            </w:r>
            <w:r>
              <w:rPr>
                <w:rFonts w:cs="Times New Roman"/>
                <w:spacing w:val="15"/>
                <w:szCs w:val="21"/>
              </w:rPr>
              <w:t>（</w:t>
            </w:r>
            <w:r>
              <w:rPr>
                <w:rFonts w:hint="eastAsia" w:cs="Times New Roman"/>
                <w:spacing w:val="15"/>
                <w:szCs w:val="21"/>
              </w:rPr>
              <w:t>Situation and PoliciesⅡ</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color w:val="auto"/>
                <w:spacing w:val="15"/>
                <w:szCs w:val="21"/>
              </w:rPr>
            </w:pPr>
            <w:r>
              <w:rPr>
                <w:rFonts w:cs="Times New Roman"/>
                <w:color w:val="auto"/>
                <w:spacing w:val="15"/>
                <w:szCs w:val="21"/>
              </w:rPr>
              <w:t>0.25</w:t>
            </w:r>
          </w:p>
        </w:tc>
        <w:tc>
          <w:tcPr>
            <w:tcW w:w="795" w:type="dxa"/>
            <w:vAlign w:val="center"/>
          </w:tcPr>
          <w:p>
            <w:pPr>
              <w:pStyle w:val="50"/>
              <w:jc w:val="center"/>
              <w:rPr>
                <w:rFonts w:cs="Times New Roman"/>
                <w:color w:val="auto"/>
                <w:spacing w:val="15"/>
                <w:szCs w:val="21"/>
              </w:rPr>
            </w:pPr>
            <w:r>
              <w:rPr>
                <w:rFonts w:cs="Times New Roman"/>
                <w:color w:val="auto"/>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20" w:type="dxa"/>
            <w:vAlign w:val="center"/>
          </w:tcPr>
          <w:p>
            <w:pPr>
              <w:pStyle w:val="50"/>
              <w:jc w:val="center"/>
              <w:rPr>
                <w:rFonts w:cs="Times New Roman"/>
                <w:spacing w:val="15"/>
                <w:szCs w:val="21"/>
              </w:rPr>
            </w:pPr>
            <w:r>
              <w:rPr>
                <w:rFonts w:cs="Times New Roman"/>
                <w:spacing w:val="15"/>
                <w:szCs w:val="21"/>
              </w:rPr>
              <w:t>SSE023</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Ⅲ</w:t>
            </w:r>
            <w:r>
              <w:rPr>
                <w:rFonts w:cs="Times New Roman"/>
                <w:spacing w:val="15"/>
                <w:szCs w:val="21"/>
              </w:rPr>
              <w:t>（</w:t>
            </w:r>
            <w:r>
              <w:rPr>
                <w:rFonts w:hint="eastAsia" w:cs="Times New Roman"/>
                <w:spacing w:val="15"/>
                <w:szCs w:val="21"/>
              </w:rPr>
              <w:t>Situation and PoliciesⅢ</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color w:val="auto"/>
                <w:spacing w:val="15"/>
                <w:szCs w:val="21"/>
              </w:rPr>
            </w:pPr>
            <w:r>
              <w:rPr>
                <w:rFonts w:cs="Times New Roman"/>
                <w:color w:val="auto"/>
                <w:spacing w:val="15"/>
                <w:szCs w:val="21"/>
              </w:rPr>
              <w:t>0.25</w:t>
            </w:r>
          </w:p>
        </w:tc>
        <w:tc>
          <w:tcPr>
            <w:tcW w:w="795" w:type="dxa"/>
            <w:vAlign w:val="center"/>
          </w:tcPr>
          <w:p>
            <w:pPr>
              <w:pStyle w:val="50"/>
              <w:jc w:val="center"/>
              <w:rPr>
                <w:rFonts w:cs="Times New Roman"/>
                <w:color w:val="auto"/>
                <w:spacing w:val="15"/>
                <w:szCs w:val="21"/>
              </w:rPr>
            </w:pPr>
            <w:r>
              <w:rPr>
                <w:rFonts w:cs="Times New Roman"/>
                <w:color w:val="auto"/>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1220" w:type="dxa"/>
            <w:vAlign w:val="center"/>
          </w:tcPr>
          <w:p>
            <w:pPr>
              <w:pStyle w:val="50"/>
              <w:jc w:val="center"/>
              <w:rPr>
                <w:rFonts w:cs="Times New Roman"/>
                <w:spacing w:val="15"/>
                <w:szCs w:val="21"/>
              </w:rPr>
            </w:pPr>
            <w:r>
              <w:rPr>
                <w:rFonts w:cs="Times New Roman"/>
                <w:spacing w:val="15"/>
                <w:szCs w:val="21"/>
              </w:rPr>
              <w:t>SSE024</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Ⅳ</w:t>
            </w:r>
            <w:r>
              <w:rPr>
                <w:rFonts w:cs="Times New Roman"/>
                <w:spacing w:val="15"/>
                <w:szCs w:val="21"/>
              </w:rPr>
              <w:t>（</w:t>
            </w:r>
            <w:r>
              <w:rPr>
                <w:rFonts w:hint="eastAsia" w:cs="Times New Roman"/>
                <w:spacing w:val="15"/>
                <w:szCs w:val="21"/>
              </w:rPr>
              <w:t>Situation and PoliciesⅣ</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0.25</w:t>
            </w:r>
          </w:p>
        </w:tc>
        <w:tc>
          <w:tcPr>
            <w:tcW w:w="795" w:type="dxa"/>
            <w:vAlign w:val="center"/>
          </w:tcPr>
          <w:p>
            <w:pPr>
              <w:pStyle w:val="50"/>
              <w:jc w:val="center"/>
              <w:rPr>
                <w:rFonts w:cs="Times New Roman"/>
                <w:spacing w:val="15"/>
                <w:szCs w:val="21"/>
              </w:rPr>
            </w:pPr>
            <w:r>
              <w:rPr>
                <w:rFonts w:cs="Times New Roman"/>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220" w:type="dxa"/>
            <w:vAlign w:val="center"/>
          </w:tcPr>
          <w:p>
            <w:pPr>
              <w:pStyle w:val="50"/>
              <w:jc w:val="center"/>
              <w:rPr>
                <w:rFonts w:cs="Times New Roman"/>
                <w:spacing w:val="15"/>
                <w:szCs w:val="21"/>
              </w:rPr>
            </w:pPr>
            <w:r>
              <w:rPr>
                <w:rFonts w:cs="Times New Roman"/>
                <w:spacing w:val="15"/>
                <w:szCs w:val="21"/>
              </w:rPr>
              <w:t>SSE025</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Ⅴ</w:t>
            </w:r>
            <w:r>
              <w:rPr>
                <w:rFonts w:cs="Times New Roman"/>
                <w:spacing w:val="15"/>
                <w:szCs w:val="21"/>
              </w:rPr>
              <w:t>（</w:t>
            </w:r>
            <w:r>
              <w:rPr>
                <w:rFonts w:hint="eastAsia" w:cs="Times New Roman"/>
                <w:spacing w:val="15"/>
                <w:szCs w:val="21"/>
              </w:rPr>
              <w:t>Situation and PoliciesⅤ</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0.25</w:t>
            </w:r>
          </w:p>
        </w:tc>
        <w:tc>
          <w:tcPr>
            <w:tcW w:w="795" w:type="dxa"/>
            <w:vAlign w:val="center"/>
          </w:tcPr>
          <w:p>
            <w:pPr>
              <w:pStyle w:val="50"/>
              <w:jc w:val="center"/>
              <w:rPr>
                <w:rFonts w:cs="Times New Roman"/>
                <w:spacing w:val="15"/>
                <w:szCs w:val="21"/>
              </w:rPr>
            </w:pPr>
            <w:r>
              <w:rPr>
                <w:rFonts w:cs="Times New Roman"/>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220" w:type="dxa"/>
            <w:vAlign w:val="center"/>
          </w:tcPr>
          <w:p>
            <w:pPr>
              <w:pStyle w:val="50"/>
              <w:jc w:val="center"/>
              <w:rPr>
                <w:rFonts w:cs="Times New Roman"/>
                <w:spacing w:val="15"/>
                <w:szCs w:val="21"/>
              </w:rPr>
            </w:pPr>
            <w:r>
              <w:rPr>
                <w:rFonts w:cs="Times New Roman"/>
                <w:spacing w:val="15"/>
                <w:szCs w:val="21"/>
              </w:rPr>
              <w:t>SSE026</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Ⅵ</w:t>
            </w:r>
            <w:r>
              <w:rPr>
                <w:rFonts w:cs="Times New Roman"/>
                <w:spacing w:val="15"/>
                <w:szCs w:val="21"/>
              </w:rPr>
              <w:t>（</w:t>
            </w:r>
            <w:r>
              <w:rPr>
                <w:rFonts w:hint="eastAsia" w:cs="Times New Roman"/>
                <w:spacing w:val="15"/>
                <w:szCs w:val="21"/>
              </w:rPr>
              <w:t>Situation and PoliciesⅥ</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0.25</w:t>
            </w:r>
          </w:p>
        </w:tc>
        <w:tc>
          <w:tcPr>
            <w:tcW w:w="795" w:type="dxa"/>
            <w:vAlign w:val="center"/>
          </w:tcPr>
          <w:p>
            <w:pPr>
              <w:pStyle w:val="50"/>
              <w:jc w:val="center"/>
              <w:rPr>
                <w:rFonts w:cs="Times New Roman"/>
                <w:spacing w:val="15"/>
                <w:szCs w:val="21"/>
              </w:rPr>
            </w:pPr>
            <w:r>
              <w:rPr>
                <w:rFonts w:cs="Times New Roman"/>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220" w:type="dxa"/>
            <w:vAlign w:val="center"/>
          </w:tcPr>
          <w:p>
            <w:pPr>
              <w:pStyle w:val="50"/>
              <w:jc w:val="center"/>
              <w:rPr>
                <w:rFonts w:cs="Times New Roman"/>
                <w:spacing w:val="15"/>
                <w:szCs w:val="21"/>
              </w:rPr>
            </w:pPr>
            <w:r>
              <w:rPr>
                <w:rFonts w:cs="Times New Roman"/>
                <w:spacing w:val="15"/>
                <w:szCs w:val="21"/>
              </w:rPr>
              <w:t>SSE027</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Ⅶ</w:t>
            </w:r>
            <w:r>
              <w:rPr>
                <w:rFonts w:cs="Times New Roman"/>
                <w:spacing w:val="15"/>
                <w:szCs w:val="21"/>
              </w:rPr>
              <w:t>（</w:t>
            </w:r>
            <w:r>
              <w:rPr>
                <w:rFonts w:hint="eastAsia" w:cs="Times New Roman"/>
                <w:spacing w:val="15"/>
                <w:szCs w:val="21"/>
              </w:rPr>
              <w:t>Situation and PoliciesⅦ</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0.25</w:t>
            </w:r>
          </w:p>
        </w:tc>
        <w:tc>
          <w:tcPr>
            <w:tcW w:w="795" w:type="dxa"/>
            <w:vAlign w:val="center"/>
          </w:tcPr>
          <w:p>
            <w:pPr>
              <w:pStyle w:val="50"/>
              <w:jc w:val="center"/>
              <w:rPr>
                <w:rFonts w:cs="Times New Roman"/>
                <w:spacing w:val="15"/>
                <w:szCs w:val="21"/>
              </w:rPr>
            </w:pPr>
            <w:r>
              <w:rPr>
                <w:rFonts w:cs="Times New Roman"/>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pStyle w:val="50"/>
              <w:jc w:val="center"/>
              <w:rPr>
                <w:rFonts w:cs="Times New Roman"/>
                <w:spacing w:val="15"/>
                <w:szCs w:val="21"/>
              </w:rPr>
            </w:pPr>
            <w:r>
              <w:rPr>
                <w:rFonts w:cs="Times New Roman"/>
                <w:spacing w:val="15"/>
                <w:szCs w:val="21"/>
              </w:rPr>
              <w:t>SSE028</w:t>
            </w:r>
          </w:p>
        </w:tc>
        <w:tc>
          <w:tcPr>
            <w:tcW w:w="4689" w:type="dxa"/>
            <w:vAlign w:val="center"/>
          </w:tcPr>
          <w:p>
            <w:pPr>
              <w:pStyle w:val="50"/>
              <w:jc w:val="left"/>
              <w:rPr>
                <w:rFonts w:cs="Times New Roman"/>
                <w:spacing w:val="15"/>
                <w:szCs w:val="21"/>
              </w:rPr>
            </w:pPr>
            <w:r>
              <w:rPr>
                <w:rFonts w:cs="Times New Roman"/>
                <w:spacing w:val="15"/>
                <w:szCs w:val="21"/>
              </w:rPr>
              <w:t>形势与政策</w:t>
            </w:r>
            <w:r>
              <w:rPr>
                <w:rFonts w:hint="eastAsia" w:cs="Times New Roman"/>
                <w:spacing w:val="15"/>
                <w:szCs w:val="21"/>
              </w:rPr>
              <w:t>Ⅷ</w:t>
            </w:r>
            <w:r>
              <w:rPr>
                <w:rFonts w:cs="Times New Roman"/>
                <w:spacing w:val="15"/>
                <w:szCs w:val="21"/>
              </w:rPr>
              <w:t>（</w:t>
            </w:r>
            <w:r>
              <w:rPr>
                <w:rFonts w:hint="eastAsia" w:cs="Times New Roman"/>
                <w:spacing w:val="15"/>
                <w:szCs w:val="21"/>
              </w:rPr>
              <w:t>Situation and PoliciesⅧ</w:t>
            </w:r>
            <w:r>
              <w:rPr>
                <w:rFonts w:cs="Times New Roman"/>
                <w:spacing w:val="15"/>
                <w:szCs w:val="21"/>
              </w:rPr>
              <w:t>）</w:t>
            </w:r>
          </w:p>
        </w:tc>
        <w:tc>
          <w:tcPr>
            <w:tcW w:w="1101" w:type="dxa"/>
            <w:vAlign w:val="center"/>
          </w:tcPr>
          <w:p>
            <w:pPr>
              <w:pStyle w:val="50"/>
              <w:jc w:val="center"/>
              <w:rPr>
                <w:rFonts w:cs="Times New Roman"/>
                <w:spacing w:val="15"/>
                <w:szCs w:val="21"/>
              </w:rPr>
            </w:pPr>
            <w:r>
              <w:rPr>
                <w:rFonts w:cs="Times New Roman"/>
                <w:spacing w:val="15"/>
                <w:szCs w:val="21"/>
              </w:rPr>
              <w:t>必修</w:t>
            </w:r>
          </w:p>
        </w:tc>
        <w:tc>
          <w:tcPr>
            <w:tcW w:w="772" w:type="dxa"/>
            <w:vAlign w:val="center"/>
          </w:tcPr>
          <w:p>
            <w:pPr>
              <w:pStyle w:val="50"/>
              <w:jc w:val="center"/>
              <w:rPr>
                <w:rFonts w:cs="Times New Roman"/>
                <w:spacing w:val="15"/>
                <w:szCs w:val="21"/>
              </w:rPr>
            </w:pPr>
            <w:r>
              <w:rPr>
                <w:rFonts w:cs="Times New Roman"/>
                <w:spacing w:val="15"/>
                <w:szCs w:val="21"/>
              </w:rPr>
              <w:t>0.25</w:t>
            </w:r>
          </w:p>
        </w:tc>
        <w:tc>
          <w:tcPr>
            <w:tcW w:w="795" w:type="dxa"/>
            <w:vAlign w:val="center"/>
          </w:tcPr>
          <w:p>
            <w:pPr>
              <w:pStyle w:val="50"/>
              <w:jc w:val="center"/>
              <w:rPr>
                <w:rFonts w:cs="Times New Roman"/>
                <w:spacing w:val="15"/>
                <w:szCs w:val="21"/>
              </w:rPr>
            </w:pPr>
            <w:r>
              <w:rPr>
                <w:rFonts w:cs="Times New Roman"/>
                <w:spacing w:val="15"/>
                <w:szCs w:val="21"/>
              </w:rPr>
              <w:t>8</w:t>
            </w:r>
          </w:p>
        </w:tc>
        <w:tc>
          <w:tcPr>
            <w:tcW w:w="1360" w:type="dxa"/>
            <w:vAlign w:val="center"/>
          </w:tcPr>
          <w:p>
            <w:pPr>
              <w:jc w:val="center"/>
              <w:rPr>
                <w:rFonts w:cs="Times New Roman"/>
                <w:spacing w:val="15"/>
                <w:szCs w:val="21"/>
              </w:rPr>
            </w:pPr>
            <w:r>
              <w:rPr>
                <w:rFonts w:hint="eastAsia" w:cs="Times New Roman"/>
                <w:spacing w:val="15"/>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0" w:type="dxa"/>
            <w:vAlign w:val="center"/>
          </w:tcPr>
          <w:p>
            <w:pPr>
              <w:pStyle w:val="50"/>
              <w:jc w:val="center"/>
              <w:rPr>
                <w:rFonts w:cs="Times New Roman"/>
                <w:spacing w:val="15"/>
                <w:szCs w:val="21"/>
                <w:highlight w:val="none"/>
              </w:rPr>
            </w:pPr>
          </w:p>
        </w:tc>
        <w:tc>
          <w:tcPr>
            <w:tcW w:w="4689" w:type="dxa"/>
            <w:vAlign w:val="center"/>
          </w:tcPr>
          <w:p>
            <w:pPr>
              <w:pStyle w:val="50"/>
              <w:jc w:val="left"/>
              <w:rPr>
                <w:rFonts w:cs="Times New Roman"/>
                <w:spacing w:val="15"/>
                <w:szCs w:val="21"/>
                <w:highlight w:val="none"/>
              </w:rPr>
            </w:pPr>
            <w:r>
              <w:rPr>
                <w:rFonts w:ascii="Times New Roman" w:hAnsi="Times New Roman" w:eastAsia="宋体" w:cs="Times New Roman"/>
                <w:spacing w:val="15"/>
                <w:szCs w:val="21"/>
                <w:highlight w:val="none"/>
              </w:rPr>
              <w:t>思想政治理论与实践类选修课程</w:t>
            </w:r>
          </w:p>
        </w:tc>
        <w:tc>
          <w:tcPr>
            <w:tcW w:w="1101" w:type="dxa"/>
            <w:vAlign w:val="center"/>
          </w:tcPr>
          <w:p>
            <w:pPr>
              <w:pStyle w:val="50"/>
              <w:jc w:val="center"/>
              <w:rPr>
                <w:rFonts w:cs="Times New Roman"/>
                <w:spacing w:val="15"/>
                <w:szCs w:val="21"/>
                <w:highlight w:val="none"/>
              </w:rPr>
            </w:pPr>
            <w:r>
              <w:rPr>
                <w:rFonts w:cs="Times New Roman"/>
                <w:spacing w:val="15"/>
                <w:szCs w:val="21"/>
                <w:highlight w:val="none"/>
              </w:rPr>
              <w:t>选修</w:t>
            </w:r>
          </w:p>
        </w:tc>
        <w:tc>
          <w:tcPr>
            <w:tcW w:w="772" w:type="dxa"/>
            <w:vAlign w:val="center"/>
          </w:tcPr>
          <w:p>
            <w:pPr>
              <w:pStyle w:val="50"/>
              <w:jc w:val="center"/>
              <w:rPr>
                <w:rFonts w:cs="Times New Roman"/>
                <w:spacing w:val="15"/>
                <w:szCs w:val="21"/>
                <w:highlight w:val="none"/>
              </w:rPr>
            </w:pPr>
            <w:r>
              <w:rPr>
                <w:rFonts w:cs="Times New Roman"/>
                <w:spacing w:val="15"/>
                <w:szCs w:val="21"/>
                <w:highlight w:val="none"/>
              </w:rPr>
              <w:t>1</w:t>
            </w:r>
          </w:p>
        </w:tc>
        <w:tc>
          <w:tcPr>
            <w:tcW w:w="2155" w:type="dxa"/>
            <w:gridSpan w:val="2"/>
            <w:vAlign w:val="center"/>
          </w:tcPr>
          <w:p>
            <w:pPr>
              <w:jc w:val="center"/>
              <w:rPr>
                <w:rFonts w:hint="eastAsia" w:cs="Times New Roman"/>
                <w:spacing w:val="15"/>
                <w:szCs w:val="21"/>
                <w:highlight w:val="none"/>
                <w:lang w:val="en-US" w:eastAsia="zh-CN"/>
              </w:rPr>
            </w:pPr>
            <w:r>
              <w:rPr>
                <w:rFonts w:hint="eastAsia" w:cs="Times New Roman"/>
                <w:spacing w:val="15"/>
                <w:szCs w:val="21"/>
                <w:highlight w:val="none"/>
                <w:lang w:val="en-US" w:eastAsia="zh-CN"/>
              </w:rPr>
              <w:t>见通识选修课列表</w:t>
            </w:r>
          </w:p>
        </w:tc>
      </w:tr>
    </w:tbl>
    <w:p>
      <w:pPr>
        <w:spacing w:before="156" w:beforeLines="50" w:after="156" w:afterLines="50" w:line="360" w:lineRule="auto"/>
        <w:ind w:firstLine="480" w:firstLineChars="200"/>
        <w:rPr>
          <w:rFonts w:ascii="楷体" w:hAnsi="楷体" w:eastAsia="楷体"/>
          <w:b/>
          <w:color w:val="FF0000"/>
          <w:sz w:val="24"/>
          <w:szCs w:val="24"/>
        </w:rPr>
      </w:pPr>
      <w:r>
        <w:rPr>
          <w:rFonts w:hint="eastAsia" w:ascii="楷体" w:hAnsi="楷体" w:eastAsia="楷体" w:cs="Times New Roman"/>
          <w:color w:val="FF0000"/>
          <w:sz w:val="24"/>
          <w:szCs w:val="24"/>
        </w:rPr>
        <w:t>（说明：按相关文件要求，开设《马克思主义基本原理》、《毛泽东思想和中国特色社会主义理论体系概论》、《中国近现代史纲要》、《思想道德与法治》、《习近平新时代中国特色社会主义思想概论》、《国情调研与实践》、《形势与政策》等；设置思想政治理论与实践类选修课程（选择性必修课）；将实践教学纳入教学计划，统筹思想政治理论课各门课的实践教学，落实实践教学2学分。《校史文化与专业教育》课程列入思想政治理论与实践类选修课程模块）</w:t>
      </w:r>
    </w:p>
    <w:p>
      <w:pPr>
        <w:spacing w:before="156" w:beforeLines="50" w:after="156" w:afterLines="50" w:line="360" w:lineRule="auto"/>
        <w:ind w:firstLine="482" w:firstLineChars="200"/>
        <w:rPr>
          <w:rFonts w:ascii="Times New Roman" w:hAnsi="Times New Roman" w:eastAsia="宋体" w:cs="Times New Roman"/>
          <w:b/>
          <w:sz w:val="24"/>
          <w:szCs w:val="24"/>
        </w:rPr>
      </w:pPr>
      <w:r>
        <w:rPr>
          <w:rFonts w:hint="eastAsia" w:ascii="宋体" w:hAnsi="宋体" w:eastAsia="宋体"/>
          <w:b/>
          <w:sz w:val="24"/>
          <w:szCs w:val="24"/>
        </w:rPr>
        <w:t>（2）</w:t>
      </w:r>
      <w:r>
        <w:rPr>
          <w:rFonts w:ascii="Times New Roman" w:hAnsi="Times New Roman" w:eastAsia="宋体" w:cs="Times New Roman"/>
          <w:b/>
          <w:sz w:val="24"/>
          <w:szCs w:val="24"/>
        </w:rPr>
        <w:t>体育课程</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4学分</w:t>
      </w:r>
    </w:p>
    <w:p>
      <w:pPr>
        <w:spacing w:before="156" w:beforeLines="50" w:after="156" w:afterLines="50" w:line="360" w:lineRule="auto"/>
        <w:ind w:firstLine="480" w:firstLineChars="200"/>
        <w:rPr>
          <w:rFonts w:ascii="Times New Roman" w:hAnsi="Times New Roman" w:eastAsia="宋体" w:cs="Times New Roman"/>
          <w:b/>
          <w:sz w:val="24"/>
          <w:szCs w:val="24"/>
        </w:rPr>
      </w:pPr>
      <w:r>
        <w:rPr>
          <w:rFonts w:hint="eastAsia" w:ascii="Times New Roman" w:hAnsi="Times New Roman" w:eastAsia="宋体" w:cs="Times New Roman"/>
          <w:sz w:val="24"/>
          <w:szCs w:val="24"/>
        </w:rPr>
        <w:t>第</w:t>
      </w:r>
      <w:r>
        <w:rPr>
          <w:rFonts w:ascii="Times New Roman" w:hAnsi="Times New Roman" w:eastAsia="宋体" w:cs="Times New Roman"/>
          <w:sz w:val="24"/>
          <w:szCs w:val="24"/>
        </w:rPr>
        <w:t>1-4学期的体育（1）-体育（4）为必修，每学期1学分。第5-8学期的体育专项课不设学分，其中第5-6学期为限选，第7-8学期为任选，学生毕业时体质健康标准的成绩需要达到50分方可获得毕业证书。</w:t>
      </w:r>
    </w:p>
    <w:tbl>
      <w:tblPr>
        <w:tblStyle w:val="3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544"/>
        <w:gridCol w:w="1275"/>
        <w:gridCol w:w="851"/>
        <w:gridCol w:w="119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pStyle w:val="50"/>
              <w:spacing w:line="360" w:lineRule="auto"/>
              <w:jc w:val="center"/>
              <w:rPr>
                <w:rFonts w:eastAsia="黑体" w:cs="Times New Roman"/>
                <w:szCs w:val="21"/>
              </w:rPr>
            </w:pPr>
            <w:r>
              <w:rPr>
                <w:rFonts w:eastAsia="黑体" w:cs="Times New Roman"/>
                <w:szCs w:val="21"/>
              </w:rPr>
              <w:t>课程编号</w:t>
            </w:r>
          </w:p>
        </w:tc>
        <w:tc>
          <w:tcPr>
            <w:tcW w:w="3544" w:type="dxa"/>
            <w:vAlign w:val="center"/>
          </w:tcPr>
          <w:p>
            <w:pPr>
              <w:pStyle w:val="50"/>
              <w:spacing w:line="360" w:lineRule="auto"/>
              <w:jc w:val="center"/>
              <w:rPr>
                <w:rFonts w:eastAsia="黑体" w:cs="Times New Roman"/>
                <w:szCs w:val="21"/>
              </w:rPr>
            </w:pPr>
            <w:r>
              <w:rPr>
                <w:rFonts w:eastAsia="黑体" w:cs="Times New Roman"/>
                <w:szCs w:val="21"/>
              </w:rPr>
              <w:t>课程名称</w:t>
            </w:r>
          </w:p>
        </w:tc>
        <w:tc>
          <w:tcPr>
            <w:tcW w:w="1275" w:type="dxa"/>
          </w:tcPr>
          <w:p>
            <w:pPr>
              <w:pStyle w:val="50"/>
              <w:spacing w:line="360" w:lineRule="auto"/>
              <w:jc w:val="center"/>
              <w:rPr>
                <w:rFonts w:eastAsia="黑体" w:cs="Times New Roman"/>
                <w:szCs w:val="21"/>
              </w:rPr>
            </w:pPr>
            <w:r>
              <w:rPr>
                <w:rFonts w:eastAsia="黑体" w:cs="Times New Roman"/>
                <w:szCs w:val="21"/>
              </w:rPr>
              <w:t>课程性质</w:t>
            </w:r>
          </w:p>
        </w:tc>
        <w:tc>
          <w:tcPr>
            <w:tcW w:w="851" w:type="dxa"/>
            <w:vAlign w:val="center"/>
          </w:tcPr>
          <w:p>
            <w:pPr>
              <w:pStyle w:val="50"/>
              <w:spacing w:line="360" w:lineRule="auto"/>
              <w:jc w:val="center"/>
              <w:rPr>
                <w:rFonts w:eastAsia="黑体" w:cs="Times New Roman"/>
                <w:szCs w:val="21"/>
              </w:rPr>
            </w:pPr>
            <w:r>
              <w:rPr>
                <w:rFonts w:eastAsia="黑体" w:cs="Times New Roman"/>
                <w:szCs w:val="21"/>
              </w:rPr>
              <w:t>学分</w:t>
            </w:r>
          </w:p>
        </w:tc>
        <w:tc>
          <w:tcPr>
            <w:tcW w:w="1195" w:type="dxa"/>
          </w:tcPr>
          <w:p>
            <w:pPr>
              <w:pStyle w:val="50"/>
              <w:spacing w:line="360" w:lineRule="auto"/>
              <w:jc w:val="center"/>
              <w:rPr>
                <w:rFonts w:eastAsia="黑体" w:cs="Times New Roman"/>
                <w:szCs w:val="21"/>
              </w:rPr>
            </w:pPr>
            <w:r>
              <w:rPr>
                <w:rFonts w:eastAsia="黑体" w:cs="Times New Roman"/>
                <w:szCs w:val="21"/>
              </w:rPr>
              <w:t>学时</w:t>
            </w:r>
          </w:p>
        </w:tc>
        <w:tc>
          <w:tcPr>
            <w:tcW w:w="1195" w:type="dxa"/>
          </w:tcPr>
          <w:p>
            <w:pPr>
              <w:pStyle w:val="50"/>
              <w:spacing w:line="360" w:lineRule="auto"/>
              <w:jc w:val="center"/>
              <w:rPr>
                <w:rFonts w:hint="default" w:eastAsia="黑体" w:cs="Times New Roman"/>
                <w:szCs w:val="21"/>
                <w:lang w:val="en-US" w:eastAsia="zh-CN"/>
              </w:rPr>
            </w:pPr>
            <w:r>
              <w:rPr>
                <w:rFonts w:hint="eastAsia" w:eastAsia="黑体" w:cs="Times New Roman"/>
                <w:szCs w:val="21"/>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pStyle w:val="50"/>
              <w:spacing w:line="360" w:lineRule="auto"/>
              <w:jc w:val="center"/>
              <w:rPr>
                <w:rFonts w:cs="Times New Roman"/>
                <w:szCs w:val="21"/>
              </w:rPr>
            </w:pPr>
            <w:r>
              <w:rPr>
                <w:rFonts w:cs="Times New Roman"/>
                <w:szCs w:val="21"/>
              </w:rPr>
              <w:t>PHE101</w:t>
            </w:r>
          </w:p>
        </w:tc>
        <w:tc>
          <w:tcPr>
            <w:tcW w:w="3544" w:type="dxa"/>
            <w:vAlign w:val="center"/>
          </w:tcPr>
          <w:p>
            <w:pPr>
              <w:pStyle w:val="50"/>
              <w:spacing w:line="360" w:lineRule="auto"/>
              <w:jc w:val="left"/>
              <w:rPr>
                <w:rFonts w:cs="Times New Roman"/>
                <w:szCs w:val="21"/>
              </w:rPr>
            </w:pPr>
            <w:r>
              <w:rPr>
                <w:rFonts w:cs="Times New Roman"/>
                <w:szCs w:val="21"/>
              </w:rPr>
              <w:t>体育（I）（</w:t>
            </w:r>
            <w:r>
              <w:rPr>
                <w:rFonts w:hint="eastAsia" w:eastAsia="仿宋" w:cs="Times New Roman"/>
                <w:color w:val="000000"/>
                <w:kern w:val="0"/>
                <w:szCs w:val="21"/>
              </w:rPr>
              <w:t>Physical Education I</w:t>
            </w:r>
            <w:r>
              <w:rPr>
                <w:rFonts w:cs="Times New Roman"/>
                <w:szCs w:val="21"/>
              </w:rPr>
              <w:t>）</w:t>
            </w:r>
          </w:p>
        </w:tc>
        <w:tc>
          <w:tcPr>
            <w:tcW w:w="1275"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必修</w:t>
            </w:r>
          </w:p>
        </w:tc>
        <w:tc>
          <w:tcPr>
            <w:tcW w:w="851"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19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w:t>
            </w:r>
          </w:p>
        </w:tc>
        <w:tc>
          <w:tcPr>
            <w:tcW w:w="119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pStyle w:val="50"/>
              <w:spacing w:line="360" w:lineRule="auto"/>
              <w:jc w:val="center"/>
              <w:rPr>
                <w:rFonts w:cs="Times New Roman"/>
                <w:szCs w:val="21"/>
              </w:rPr>
            </w:pPr>
            <w:r>
              <w:rPr>
                <w:rFonts w:cs="Times New Roman"/>
                <w:szCs w:val="21"/>
              </w:rPr>
              <w:t>PHE102</w:t>
            </w:r>
          </w:p>
        </w:tc>
        <w:tc>
          <w:tcPr>
            <w:tcW w:w="3544" w:type="dxa"/>
            <w:vAlign w:val="center"/>
          </w:tcPr>
          <w:p>
            <w:pPr>
              <w:pStyle w:val="50"/>
              <w:spacing w:line="360" w:lineRule="auto"/>
              <w:jc w:val="left"/>
              <w:rPr>
                <w:rFonts w:cs="Times New Roman"/>
                <w:szCs w:val="21"/>
              </w:rPr>
            </w:pPr>
            <w:r>
              <w:rPr>
                <w:rFonts w:cs="Times New Roman"/>
                <w:szCs w:val="21"/>
              </w:rPr>
              <w:t>体育（II）（</w:t>
            </w:r>
            <w:r>
              <w:rPr>
                <w:rFonts w:eastAsia="仿宋" w:cs="Times New Roman"/>
                <w:color w:val="000000"/>
                <w:kern w:val="0"/>
                <w:szCs w:val="21"/>
              </w:rPr>
              <w:t xml:space="preserve">Physical Education </w:t>
            </w:r>
            <w:r>
              <w:rPr>
                <w:rFonts w:cs="Times New Roman"/>
                <w:szCs w:val="21"/>
              </w:rPr>
              <w:t>II</w:t>
            </w:r>
            <w:r>
              <w:rPr>
                <w:rFonts w:eastAsia="仿宋" w:cs="Times New Roman"/>
                <w:color w:val="000000"/>
                <w:kern w:val="0"/>
                <w:szCs w:val="21"/>
              </w:rPr>
              <w:t>）</w:t>
            </w:r>
          </w:p>
        </w:tc>
        <w:tc>
          <w:tcPr>
            <w:tcW w:w="1275"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必修</w:t>
            </w:r>
          </w:p>
        </w:tc>
        <w:tc>
          <w:tcPr>
            <w:tcW w:w="851"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19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w:t>
            </w:r>
          </w:p>
        </w:tc>
        <w:tc>
          <w:tcPr>
            <w:tcW w:w="1195"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pStyle w:val="50"/>
              <w:spacing w:line="360" w:lineRule="auto"/>
              <w:jc w:val="center"/>
              <w:rPr>
                <w:rFonts w:cs="Times New Roman"/>
                <w:szCs w:val="21"/>
              </w:rPr>
            </w:pPr>
            <w:r>
              <w:rPr>
                <w:rFonts w:cs="Times New Roman"/>
                <w:szCs w:val="21"/>
              </w:rPr>
              <w:t>PHE201</w:t>
            </w:r>
          </w:p>
        </w:tc>
        <w:tc>
          <w:tcPr>
            <w:tcW w:w="3544" w:type="dxa"/>
            <w:vAlign w:val="center"/>
          </w:tcPr>
          <w:p>
            <w:pPr>
              <w:pStyle w:val="50"/>
              <w:spacing w:line="360" w:lineRule="auto"/>
              <w:jc w:val="left"/>
              <w:rPr>
                <w:rFonts w:cs="Times New Roman"/>
                <w:szCs w:val="21"/>
              </w:rPr>
            </w:pPr>
            <w:r>
              <w:rPr>
                <w:rFonts w:cs="Times New Roman"/>
                <w:szCs w:val="21"/>
              </w:rPr>
              <w:t>体育（III）（</w:t>
            </w:r>
            <w:r>
              <w:rPr>
                <w:rFonts w:eastAsia="仿宋" w:cs="Times New Roman"/>
                <w:color w:val="000000"/>
                <w:kern w:val="0"/>
                <w:szCs w:val="21"/>
              </w:rPr>
              <w:t>Physical Education III</w:t>
            </w:r>
            <w:r>
              <w:rPr>
                <w:rFonts w:cs="Times New Roman"/>
                <w:szCs w:val="21"/>
              </w:rPr>
              <w:t>）</w:t>
            </w:r>
          </w:p>
        </w:tc>
        <w:tc>
          <w:tcPr>
            <w:tcW w:w="1275"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必修</w:t>
            </w:r>
          </w:p>
        </w:tc>
        <w:tc>
          <w:tcPr>
            <w:tcW w:w="851"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19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w:t>
            </w:r>
          </w:p>
        </w:tc>
        <w:tc>
          <w:tcPr>
            <w:tcW w:w="1195"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pStyle w:val="50"/>
              <w:spacing w:line="360" w:lineRule="auto"/>
              <w:jc w:val="center"/>
              <w:rPr>
                <w:rFonts w:cs="Times New Roman"/>
                <w:szCs w:val="21"/>
              </w:rPr>
            </w:pPr>
            <w:r>
              <w:rPr>
                <w:rFonts w:cs="Times New Roman"/>
                <w:szCs w:val="21"/>
              </w:rPr>
              <w:t>PHE202</w:t>
            </w:r>
          </w:p>
        </w:tc>
        <w:tc>
          <w:tcPr>
            <w:tcW w:w="3544" w:type="dxa"/>
            <w:vAlign w:val="center"/>
          </w:tcPr>
          <w:p>
            <w:pPr>
              <w:pStyle w:val="50"/>
              <w:spacing w:line="360" w:lineRule="auto"/>
              <w:jc w:val="left"/>
              <w:rPr>
                <w:rFonts w:cs="Times New Roman"/>
                <w:szCs w:val="21"/>
              </w:rPr>
            </w:pPr>
            <w:r>
              <w:rPr>
                <w:rFonts w:cs="Times New Roman"/>
                <w:szCs w:val="21"/>
              </w:rPr>
              <w:t>体育（IV）（</w:t>
            </w:r>
            <w:r>
              <w:rPr>
                <w:rFonts w:eastAsia="仿宋" w:cs="Times New Roman"/>
                <w:color w:val="000000"/>
                <w:kern w:val="0"/>
                <w:szCs w:val="21"/>
              </w:rPr>
              <w:t>Physical Education IV</w:t>
            </w:r>
            <w:r>
              <w:rPr>
                <w:rFonts w:cs="Times New Roman"/>
                <w:szCs w:val="21"/>
              </w:rPr>
              <w:t>）</w:t>
            </w:r>
          </w:p>
        </w:tc>
        <w:tc>
          <w:tcPr>
            <w:tcW w:w="1275"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必修</w:t>
            </w:r>
          </w:p>
        </w:tc>
        <w:tc>
          <w:tcPr>
            <w:tcW w:w="851"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19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32</w:t>
            </w:r>
          </w:p>
        </w:tc>
        <w:tc>
          <w:tcPr>
            <w:tcW w:w="1195"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uto"/>
              <w:jc w:val="center"/>
              <w:rPr>
                <w:rFonts w:ascii="Times New Roman" w:hAnsi="Times New Roman" w:eastAsia="宋体" w:cs="Times New Roman"/>
                <w:szCs w:val="21"/>
              </w:rPr>
            </w:pPr>
          </w:p>
        </w:tc>
        <w:tc>
          <w:tcPr>
            <w:tcW w:w="3544" w:type="dxa"/>
          </w:tcPr>
          <w:p>
            <w:pPr>
              <w:spacing w:line="360" w:lineRule="auto"/>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体育</w:t>
            </w:r>
            <w:r>
              <w:rPr>
                <w:rFonts w:hint="eastAsia" w:ascii="Times New Roman" w:hAnsi="Times New Roman" w:eastAsia="宋体" w:cs="Times New Roman"/>
                <w:szCs w:val="21"/>
                <w:highlight w:val="none"/>
                <w:lang w:val="en-US" w:eastAsia="zh-CN"/>
              </w:rPr>
              <w:t>专项</w:t>
            </w:r>
            <w:r>
              <w:rPr>
                <w:rFonts w:ascii="Times New Roman" w:hAnsi="Times New Roman" w:eastAsia="宋体" w:cs="Times New Roman"/>
                <w:szCs w:val="21"/>
                <w:highlight w:val="none"/>
              </w:rPr>
              <w:t>课程</w:t>
            </w:r>
          </w:p>
        </w:tc>
        <w:tc>
          <w:tcPr>
            <w:tcW w:w="1275" w:type="dxa"/>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选修</w:t>
            </w:r>
          </w:p>
        </w:tc>
        <w:tc>
          <w:tcPr>
            <w:tcW w:w="3241" w:type="dxa"/>
            <w:gridSpan w:val="3"/>
          </w:tcPr>
          <w:p>
            <w:pPr>
              <w:spacing w:line="360" w:lineRule="auto"/>
              <w:jc w:val="center"/>
              <w:rPr>
                <w:rFonts w:ascii="Times New Roman" w:hAnsi="Times New Roman" w:eastAsia="宋体" w:cs="Times New Roman"/>
                <w:szCs w:val="21"/>
                <w:highlight w:val="none"/>
              </w:rPr>
            </w:pPr>
            <w:r>
              <w:rPr>
                <w:rFonts w:hint="eastAsia" w:cs="Times New Roman"/>
                <w:spacing w:val="15"/>
                <w:szCs w:val="21"/>
                <w:highlight w:val="none"/>
                <w:lang w:val="en-US" w:eastAsia="zh-CN"/>
              </w:rPr>
              <w:t>见通识选修课列表</w:t>
            </w:r>
          </w:p>
        </w:tc>
      </w:tr>
    </w:tbl>
    <w:p>
      <w:pPr>
        <w:spacing w:before="156" w:beforeLines="50" w:after="156" w:afterLines="50" w:line="360" w:lineRule="auto"/>
        <w:ind w:firstLine="480" w:firstLineChars="200"/>
        <w:rPr>
          <w:rFonts w:ascii="楷体" w:hAnsi="楷体" w:eastAsia="楷体"/>
          <w:b/>
          <w:color w:val="FF0000"/>
          <w:sz w:val="24"/>
          <w:szCs w:val="24"/>
        </w:rPr>
      </w:pPr>
      <w:r>
        <w:rPr>
          <w:rFonts w:ascii="楷体" w:hAnsi="楷体" w:eastAsia="楷体" w:cs="Times New Roman"/>
          <w:color w:val="FF0000"/>
          <w:sz w:val="24"/>
          <w:szCs w:val="24"/>
        </w:rPr>
        <w:t>（说明：体育教育由体育必修课+体育选修课+体育社团活动（体育运动队训练、体育竞赛活动）+体质健康达标组成。）</w:t>
      </w:r>
    </w:p>
    <w:p>
      <w:pPr>
        <w:spacing w:before="156" w:beforeLines="50" w:after="156" w:afterLines="50" w:line="360" w:lineRule="auto"/>
        <w:ind w:firstLine="482" w:firstLineChars="200"/>
        <w:rPr>
          <w:rFonts w:ascii="Times New Roman" w:hAnsi="Times New Roman" w:eastAsia="宋体" w:cs="Times New Roman"/>
          <w:b/>
          <w:sz w:val="24"/>
          <w:szCs w:val="24"/>
        </w:rPr>
      </w:pPr>
      <w:r>
        <w:rPr>
          <w:rFonts w:hint="eastAsia" w:ascii="宋体" w:hAnsi="宋体" w:eastAsia="宋体"/>
          <w:b/>
          <w:sz w:val="24"/>
          <w:szCs w:val="24"/>
        </w:rPr>
        <w:t>（3）</w:t>
      </w:r>
      <w:r>
        <w:rPr>
          <w:rFonts w:ascii="Times New Roman" w:hAnsi="Times New Roman" w:eastAsia="宋体" w:cs="Times New Roman"/>
          <w:b/>
          <w:sz w:val="24"/>
          <w:szCs w:val="24"/>
        </w:rPr>
        <w:t>外国语言文化课程</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12学分</w:t>
      </w:r>
    </w:p>
    <w:tbl>
      <w:tblPr>
        <w:tblStyle w:val="33"/>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470"/>
        <w:gridCol w:w="1134"/>
        <w:gridCol w:w="993"/>
        <w:gridCol w:w="92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Pr>
          <w:p>
            <w:pPr>
              <w:pStyle w:val="50"/>
              <w:spacing w:line="360" w:lineRule="auto"/>
              <w:jc w:val="center"/>
              <w:rPr>
                <w:rFonts w:eastAsia="黑体" w:cs="Times New Roman"/>
                <w:szCs w:val="21"/>
              </w:rPr>
            </w:pPr>
            <w:r>
              <w:rPr>
                <w:rFonts w:eastAsia="黑体" w:cs="Times New Roman"/>
                <w:szCs w:val="21"/>
              </w:rPr>
              <w:t>课程编号</w:t>
            </w:r>
          </w:p>
        </w:tc>
        <w:tc>
          <w:tcPr>
            <w:tcW w:w="3470" w:type="dxa"/>
            <w:vAlign w:val="center"/>
          </w:tcPr>
          <w:p>
            <w:pPr>
              <w:pStyle w:val="50"/>
              <w:spacing w:line="360" w:lineRule="auto"/>
              <w:jc w:val="center"/>
              <w:rPr>
                <w:rFonts w:eastAsia="黑体" w:cs="Times New Roman"/>
                <w:szCs w:val="21"/>
              </w:rPr>
            </w:pPr>
            <w:r>
              <w:rPr>
                <w:rFonts w:eastAsia="黑体" w:cs="Times New Roman"/>
                <w:szCs w:val="21"/>
              </w:rPr>
              <w:t>课程名称</w:t>
            </w:r>
          </w:p>
        </w:tc>
        <w:tc>
          <w:tcPr>
            <w:tcW w:w="1134" w:type="dxa"/>
          </w:tcPr>
          <w:p>
            <w:pPr>
              <w:pStyle w:val="50"/>
              <w:spacing w:line="360" w:lineRule="auto"/>
              <w:jc w:val="center"/>
              <w:rPr>
                <w:rFonts w:eastAsia="黑体" w:cs="Times New Roman"/>
                <w:szCs w:val="21"/>
              </w:rPr>
            </w:pPr>
            <w:r>
              <w:rPr>
                <w:rFonts w:eastAsia="黑体" w:cs="Times New Roman"/>
                <w:szCs w:val="21"/>
              </w:rPr>
              <w:t>课程性质</w:t>
            </w:r>
          </w:p>
        </w:tc>
        <w:tc>
          <w:tcPr>
            <w:tcW w:w="993" w:type="dxa"/>
            <w:vAlign w:val="center"/>
          </w:tcPr>
          <w:p>
            <w:pPr>
              <w:pStyle w:val="50"/>
              <w:spacing w:line="360" w:lineRule="auto"/>
              <w:jc w:val="center"/>
              <w:rPr>
                <w:rFonts w:eastAsia="黑体" w:cs="Times New Roman"/>
                <w:szCs w:val="21"/>
              </w:rPr>
            </w:pPr>
            <w:r>
              <w:rPr>
                <w:rFonts w:eastAsia="黑体" w:cs="Times New Roman"/>
                <w:szCs w:val="21"/>
              </w:rPr>
              <w:t>学分</w:t>
            </w:r>
          </w:p>
        </w:tc>
        <w:tc>
          <w:tcPr>
            <w:tcW w:w="928" w:type="dxa"/>
          </w:tcPr>
          <w:p>
            <w:pPr>
              <w:pStyle w:val="50"/>
              <w:spacing w:line="360" w:lineRule="auto"/>
              <w:jc w:val="center"/>
              <w:rPr>
                <w:rFonts w:eastAsia="黑体" w:cs="Times New Roman"/>
                <w:szCs w:val="21"/>
              </w:rPr>
            </w:pPr>
            <w:r>
              <w:rPr>
                <w:rFonts w:eastAsia="黑体" w:cs="Times New Roman"/>
                <w:szCs w:val="21"/>
              </w:rPr>
              <w:t>学时</w:t>
            </w:r>
          </w:p>
        </w:tc>
        <w:tc>
          <w:tcPr>
            <w:tcW w:w="1138" w:type="dxa"/>
          </w:tcPr>
          <w:p>
            <w:pPr>
              <w:pStyle w:val="50"/>
              <w:spacing w:line="360" w:lineRule="auto"/>
              <w:jc w:val="center"/>
              <w:rPr>
                <w:rFonts w:hint="default" w:eastAsia="黑体" w:cs="Times New Roman"/>
                <w:szCs w:val="21"/>
                <w:lang w:val="en-US" w:eastAsia="zh-CN"/>
              </w:rPr>
            </w:pPr>
            <w:r>
              <w:rPr>
                <w:rFonts w:hint="eastAsia" w:eastAsia="黑体" w:cs="Times New Roman"/>
                <w:szCs w:val="21"/>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center"/>
          </w:tcPr>
          <w:p>
            <w:pPr>
              <w:pStyle w:val="50"/>
              <w:spacing w:line="360" w:lineRule="auto"/>
              <w:jc w:val="center"/>
              <w:rPr>
                <w:rFonts w:cs="Times New Roman"/>
                <w:szCs w:val="21"/>
              </w:rPr>
            </w:pPr>
            <w:r>
              <w:rPr>
                <w:rFonts w:cs="Times New Roman"/>
                <w:szCs w:val="21"/>
              </w:rPr>
              <w:t>FOL102</w:t>
            </w:r>
          </w:p>
        </w:tc>
        <w:tc>
          <w:tcPr>
            <w:tcW w:w="3470" w:type="dxa"/>
            <w:shd w:val="clear" w:color="auto" w:fill="auto"/>
            <w:vAlign w:val="center"/>
          </w:tcPr>
          <w:p>
            <w:pPr>
              <w:pStyle w:val="50"/>
              <w:jc w:val="left"/>
              <w:rPr>
                <w:rFonts w:cs="Times New Roman"/>
                <w:szCs w:val="21"/>
              </w:rPr>
            </w:pPr>
            <w:r>
              <w:rPr>
                <w:rFonts w:cs="Times New Roman"/>
                <w:szCs w:val="21"/>
              </w:rPr>
              <w:t>大学英语视听说（Ⅰ）（Viewing, Listening &amp; Speaking in English Ⅰ）</w:t>
            </w:r>
          </w:p>
        </w:tc>
        <w:tc>
          <w:tcPr>
            <w:tcW w:w="1134" w:type="dxa"/>
            <w:vAlign w:val="center"/>
          </w:tcPr>
          <w:p>
            <w:pPr>
              <w:pStyle w:val="50"/>
              <w:spacing w:line="360" w:lineRule="auto"/>
              <w:jc w:val="center"/>
              <w:rPr>
                <w:rFonts w:cs="Times New Roman"/>
                <w:szCs w:val="21"/>
              </w:rPr>
            </w:pPr>
            <w:r>
              <w:rPr>
                <w:rFonts w:cs="Times New Roman"/>
                <w:szCs w:val="21"/>
              </w:rPr>
              <w:t>必修</w:t>
            </w:r>
          </w:p>
        </w:tc>
        <w:tc>
          <w:tcPr>
            <w:tcW w:w="993" w:type="dxa"/>
            <w:vAlign w:val="center"/>
          </w:tcPr>
          <w:p>
            <w:pPr>
              <w:pStyle w:val="50"/>
              <w:spacing w:line="360" w:lineRule="auto"/>
              <w:jc w:val="center"/>
              <w:rPr>
                <w:rFonts w:cs="Times New Roman"/>
                <w:szCs w:val="21"/>
              </w:rPr>
            </w:pPr>
            <w:r>
              <w:rPr>
                <w:rFonts w:cs="Times New Roman"/>
                <w:szCs w:val="21"/>
              </w:rPr>
              <w:t>2</w:t>
            </w:r>
          </w:p>
        </w:tc>
        <w:tc>
          <w:tcPr>
            <w:tcW w:w="928" w:type="dxa"/>
            <w:vAlign w:val="center"/>
          </w:tcPr>
          <w:p>
            <w:pPr>
              <w:pStyle w:val="50"/>
              <w:spacing w:line="360" w:lineRule="auto"/>
              <w:jc w:val="center"/>
              <w:rPr>
                <w:rFonts w:cs="Times New Roman"/>
                <w:szCs w:val="21"/>
              </w:rPr>
            </w:pPr>
            <w:r>
              <w:rPr>
                <w:rFonts w:cs="Times New Roman"/>
                <w:szCs w:val="21"/>
              </w:rPr>
              <w:t>32</w:t>
            </w:r>
          </w:p>
        </w:tc>
        <w:tc>
          <w:tcPr>
            <w:tcW w:w="1138" w:type="dxa"/>
            <w:vAlign w:val="center"/>
          </w:tcPr>
          <w:p>
            <w:pPr>
              <w:pStyle w:val="50"/>
              <w:spacing w:line="360" w:lineRule="auto"/>
              <w:jc w:val="center"/>
              <w:rPr>
                <w:rFonts w:hint="default" w:eastAsia="宋体" w:cs="Times New Roman"/>
                <w:szCs w:val="21"/>
                <w:lang w:val="en-US" w:eastAsia="zh-CN"/>
              </w:rPr>
            </w:pPr>
            <w:r>
              <w:rPr>
                <w:rFonts w:hint="eastAsia" w:cs="Times New Roman"/>
                <w:szCs w:val="21"/>
                <w:lang w:val="en-US" w:eastAsia="zh-CN"/>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Pr>
          <w:p>
            <w:pPr>
              <w:pStyle w:val="50"/>
              <w:spacing w:line="360" w:lineRule="auto"/>
              <w:jc w:val="center"/>
              <w:rPr>
                <w:rFonts w:cs="Times New Roman"/>
                <w:szCs w:val="21"/>
              </w:rPr>
            </w:pPr>
            <w:r>
              <w:rPr>
                <w:rFonts w:cs="Times New Roman"/>
                <w:szCs w:val="21"/>
              </w:rPr>
              <w:t>FOL112</w:t>
            </w:r>
          </w:p>
        </w:tc>
        <w:tc>
          <w:tcPr>
            <w:tcW w:w="3470" w:type="dxa"/>
            <w:shd w:val="clear" w:color="auto" w:fill="auto"/>
          </w:tcPr>
          <w:p>
            <w:pPr>
              <w:pStyle w:val="50"/>
              <w:jc w:val="left"/>
              <w:rPr>
                <w:rFonts w:cs="Times New Roman"/>
                <w:szCs w:val="21"/>
              </w:rPr>
            </w:pPr>
            <w:r>
              <w:rPr>
                <w:rFonts w:cs="Times New Roman"/>
                <w:szCs w:val="21"/>
              </w:rPr>
              <w:t>大学英语视听说（Ⅱ）（Viewing, Listening &amp; Speaking in English Ⅱ）</w:t>
            </w:r>
          </w:p>
        </w:tc>
        <w:tc>
          <w:tcPr>
            <w:tcW w:w="1134" w:type="dxa"/>
            <w:vAlign w:val="center"/>
          </w:tcPr>
          <w:p>
            <w:pPr>
              <w:pStyle w:val="50"/>
              <w:spacing w:line="360" w:lineRule="auto"/>
              <w:jc w:val="center"/>
              <w:rPr>
                <w:rFonts w:cs="Times New Roman"/>
                <w:szCs w:val="21"/>
              </w:rPr>
            </w:pPr>
            <w:r>
              <w:rPr>
                <w:rFonts w:cs="Times New Roman"/>
                <w:szCs w:val="21"/>
              </w:rPr>
              <w:t>必修</w:t>
            </w:r>
          </w:p>
        </w:tc>
        <w:tc>
          <w:tcPr>
            <w:tcW w:w="993" w:type="dxa"/>
            <w:vAlign w:val="center"/>
          </w:tcPr>
          <w:p>
            <w:pPr>
              <w:pStyle w:val="50"/>
              <w:spacing w:line="360" w:lineRule="auto"/>
              <w:jc w:val="center"/>
              <w:rPr>
                <w:rFonts w:cs="Times New Roman"/>
                <w:szCs w:val="21"/>
              </w:rPr>
            </w:pPr>
            <w:r>
              <w:rPr>
                <w:rFonts w:cs="Times New Roman"/>
                <w:szCs w:val="21"/>
              </w:rPr>
              <w:t>2</w:t>
            </w:r>
          </w:p>
        </w:tc>
        <w:tc>
          <w:tcPr>
            <w:tcW w:w="928" w:type="dxa"/>
            <w:vAlign w:val="center"/>
          </w:tcPr>
          <w:p>
            <w:pPr>
              <w:pStyle w:val="50"/>
              <w:spacing w:line="360" w:lineRule="auto"/>
              <w:jc w:val="center"/>
              <w:rPr>
                <w:rFonts w:cs="Times New Roman"/>
                <w:szCs w:val="21"/>
              </w:rPr>
            </w:pPr>
            <w:r>
              <w:rPr>
                <w:rFonts w:cs="Times New Roman"/>
                <w:szCs w:val="21"/>
              </w:rPr>
              <w:t>32</w:t>
            </w:r>
          </w:p>
        </w:tc>
        <w:tc>
          <w:tcPr>
            <w:tcW w:w="1138" w:type="dxa"/>
            <w:vAlign w:val="center"/>
          </w:tcPr>
          <w:p>
            <w:pPr>
              <w:spacing w:line="360" w:lineRule="auto"/>
              <w:jc w:val="center"/>
              <w:rPr>
                <w:rFonts w:cs="Times New Roman"/>
                <w:szCs w:val="21"/>
              </w:rPr>
            </w:pPr>
            <w:r>
              <w:rPr>
                <w:rFonts w:hint="eastAsia" w:cs="Times New Roman"/>
                <w:szCs w:val="21"/>
                <w:lang w:val="en-US" w:eastAsia="zh-CN"/>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Pr>
          <w:p>
            <w:pPr>
              <w:pStyle w:val="50"/>
              <w:spacing w:line="360" w:lineRule="auto"/>
              <w:jc w:val="center"/>
              <w:rPr>
                <w:rFonts w:cs="Times New Roman"/>
                <w:szCs w:val="21"/>
              </w:rPr>
            </w:pPr>
            <w:r>
              <w:rPr>
                <w:rFonts w:cs="Times New Roman"/>
                <w:szCs w:val="21"/>
              </w:rPr>
              <w:t>FOL121</w:t>
            </w:r>
          </w:p>
        </w:tc>
        <w:tc>
          <w:tcPr>
            <w:tcW w:w="3470" w:type="dxa"/>
            <w:shd w:val="clear" w:color="auto" w:fill="auto"/>
          </w:tcPr>
          <w:p>
            <w:pPr>
              <w:pStyle w:val="50"/>
              <w:jc w:val="left"/>
              <w:rPr>
                <w:rFonts w:cs="Times New Roman"/>
                <w:szCs w:val="21"/>
              </w:rPr>
            </w:pPr>
            <w:r>
              <w:rPr>
                <w:rFonts w:cs="Times New Roman"/>
                <w:szCs w:val="21"/>
              </w:rPr>
              <w:t>大学英语读写译（Ⅰ）（Reading, Writting &amp; Translation in English I）</w:t>
            </w:r>
          </w:p>
        </w:tc>
        <w:tc>
          <w:tcPr>
            <w:tcW w:w="1134" w:type="dxa"/>
            <w:vAlign w:val="center"/>
          </w:tcPr>
          <w:p>
            <w:pPr>
              <w:pStyle w:val="50"/>
              <w:spacing w:line="360" w:lineRule="auto"/>
              <w:jc w:val="center"/>
              <w:rPr>
                <w:rFonts w:cs="Times New Roman"/>
                <w:szCs w:val="21"/>
              </w:rPr>
            </w:pPr>
            <w:r>
              <w:rPr>
                <w:rFonts w:cs="Times New Roman"/>
                <w:szCs w:val="21"/>
              </w:rPr>
              <w:t>必修</w:t>
            </w:r>
          </w:p>
        </w:tc>
        <w:tc>
          <w:tcPr>
            <w:tcW w:w="993" w:type="dxa"/>
            <w:vAlign w:val="center"/>
          </w:tcPr>
          <w:p>
            <w:pPr>
              <w:pStyle w:val="50"/>
              <w:spacing w:line="360" w:lineRule="auto"/>
              <w:jc w:val="center"/>
              <w:rPr>
                <w:rFonts w:cs="Times New Roman"/>
                <w:szCs w:val="21"/>
              </w:rPr>
            </w:pPr>
            <w:r>
              <w:rPr>
                <w:rFonts w:cs="Times New Roman"/>
                <w:szCs w:val="21"/>
              </w:rPr>
              <w:t>4</w:t>
            </w:r>
          </w:p>
        </w:tc>
        <w:tc>
          <w:tcPr>
            <w:tcW w:w="928" w:type="dxa"/>
            <w:vAlign w:val="center"/>
          </w:tcPr>
          <w:p>
            <w:pPr>
              <w:pStyle w:val="50"/>
              <w:spacing w:line="360" w:lineRule="auto"/>
              <w:jc w:val="center"/>
              <w:rPr>
                <w:rFonts w:cs="Times New Roman"/>
                <w:szCs w:val="21"/>
              </w:rPr>
            </w:pPr>
            <w:r>
              <w:rPr>
                <w:rFonts w:cs="Times New Roman"/>
                <w:szCs w:val="21"/>
              </w:rPr>
              <w:t>64</w:t>
            </w:r>
          </w:p>
        </w:tc>
        <w:tc>
          <w:tcPr>
            <w:tcW w:w="1138" w:type="dxa"/>
            <w:vAlign w:val="center"/>
          </w:tcPr>
          <w:p>
            <w:pPr>
              <w:spacing w:line="360" w:lineRule="auto"/>
              <w:jc w:val="center"/>
              <w:rPr>
                <w:rFonts w:cs="Times New Roman"/>
                <w:szCs w:val="21"/>
              </w:rPr>
            </w:pPr>
            <w:r>
              <w:rPr>
                <w:rFonts w:hint="eastAsia" w:cs="Times New Roman"/>
                <w:szCs w:val="21"/>
                <w:lang w:val="en-US" w:eastAsia="zh-CN"/>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center"/>
          </w:tcPr>
          <w:p>
            <w:pPr>
              <w:pStyle w:val="50"/>
              <w:spacing w:line="360" w:lineRule="auto"/>
              <w:jc w:val="center"/>
              <w:rPr>
                <w:rFonts w:cs="Times New Roman"/>
                <w:szCs w:val="21"/>
              </w:rPr>
            </w:pPr>
            <w:r>
              <w:rPr>
                <w:rFonts w:cs="Times New Roman"/>
                <w:szCs w:val="21"/>
              </w:rPr>
              <w:t>FOL122</w:t>
            </w:r>
          </w:p>
        </w:tc>
        <w:tc>
          <w:tcPr>
            <w:tcW w:w="3470" w:type="dxa"/>
            <w:vAlign w:val="center"/>
          </w:tcPr>
          <w:p>
            <w:pPr>
              <w:pStyle w:val="50"/>
              <w:jc w:val="left"/>
              <w:rPr>
                <w:rFonts w:cs="Times New Roman"/>
                <w:szCs w:val="21"/>
              </w:rPr>
            </w:pPr>
            <w:r>
              <w:rPr>
                <w:rFonts w:cs="Times New Roman"/>
                <w:szCs w:val="21"/>
              </w:rPr>
              <w:t>大学英语读写译（Ⅱ）（Reading, Writting &amp; Translation in English Ⅱ）</w:t>
            </w:r>
          </w:p>
        </w:tc>
        <w:tc>
          <w:tcPr>
            <w:tcW w:w="1134" w:type="dxa"/>
            <w:vAlign w:val="center"/>
          </w:tcPr>
          <w:p>
            <w:pPr>
              <w:pStyle w:val="50"/>
              <w:spacing w:line="360" w:lineRule="auto"/>
              <w:jc w:val="center"/>
              <w:rPr>
                <w:rFonts w:cs="Times New Roman"/>
                <w:szCs w:val="21"/>
              </w:rPr>
            </w:pPr>
            <w:r>
              <w:rPr>
                <w:rFonts w:cs="Times New Roman"/>
                <w:szCs w:val="21"/>
              </w:rPr>
              <w:t>必修</w:t>
            </w:r>
          </w:p>
        </w:tc>
        <w:tc>
          <w:tcPr>
            <w:tcW w:w="993" w:type="dxa"/>
            <w:vAlign w:val="center"/>
          </w:tcPr>
          <w:p>
            <w:pPr>
              <w:pStyle w:val="50"/>
              <w:spacing w:line="360" w:lineRule="auto"/>
              <w:jc w:val="center"/>
              <w:rPr>
                <w:rFonts w:cs="Times New Roman"/>
                <w:szCs w:val="21"/>
              </w:rPr>
            </w:pPr>
            <w:r>
              <w:rPr>
                <w:rFonts w:cs="Times New Roman"/>
                <w:szCs w:val="21"/>
              </w:rPr>
              <w:t>4</w:t>
            </w:r>
          </w:p>
        </w:tc>
        <w:tc>
          <w:tcPr>
            <w:tcW w:w="928" w:type="dxa"/>
            <w:vAlign w:val="center"/>
          </w:tcPr>
          <w:p>
            <w:pPr>
              <w:pStyle w:val="50"/>
              <w:spacing w:line="360" w:lineRule="auto"/>
              <w:jc w:val="center"/>
              <w:rPr>
                <w:rFonts w:cs="Times New Roman"/>
                <w:szCs w:val="21"/>
              </w:rPr>
            </w:pPr>
            <w:r>
              <w:rPr>
                <w:rFonts w:cs="Times New Roman"/>
                <w:szCs w:val="21"/>
              </w:rPr>
              <w:t>64</w:t>
            </w:r>
          </w:p>
        </w:tc>
        <w:tc>
          <w:tcPr>
            <w:tcW w:w="1138" w:type="dxa"/>
            <w:vAlign w:val="center"/>
          </w:tcPr>
          <w:p>
            <w:pPr>
              <w:spacing w:line="360" w:lineRule="auto"/>
              <w:jc w:val="center"/>
              <w:rPr>
                <w:rFonts w:cs="Times New Roman"/>
                <w:szCs w:val="21"/>
              </w:rPr>
            </w:pPr>
            <w:r>
              <w:rPr>
                <w:rFonts w:hint="eastAsia" w:cs="Times New Roman"/>
                <w:szCs w:val="21"/>
                <w:lang w:val="en-US" w:eastAsia="zh-CN"/>
              </w:rPr>
              <w:t>致远学院</w:t>
            </w:r>
          </w:p>
        </w:tc>
      </w:tr>
    </w:tbl>
    <w:p>
      <w:pPr>
        <w:spacing w:before="156" w:beforeLines="50" w:after="156" w:afterLines="50" w:line="360" w:lineRule="auto"/>
        <w:ind w:firstLine="482"/>
        <w:rPr>
          <w:rFonts w:ascii="楷体" w:hAnsi="楷体" w:eastAsia="楷体" w:cs="Times New Roman"/>
          <w:b/>
          <w:color w:val="FF0000"/>
          <w:sz w:val="24"/>
          <w:szCs w:val="24"/>
        </w:rPr>
      </w:pPr>
      <w:r>
        <w:rPr>
          <w:rFonts w:hint="eastAsia" w:ascii="楷体" w:hAnsi="楷体" w:eastAsia="楷体" w:cs="Times New Roman"/>
          <w:color w:val="FF0000"/>
          <w:sz w:val="24"/>
          <w:szCs w:val="24"/>
        </w:rPr>
        <w:t>（说明：第一外语为英语的学生必修12学分英语课程，实行分级教学，A班学生可以选修外国语言文学类课程替代一定学分的公共英语课程。第一外语为小语种的学生可必修6学分学校开设的小语种课程，选修6学分英语或其它小语种课程。具体选课见致远学院有关规定。</w:t>
      </w:r>
      <w:r>
        <w:rPr>
          <w:rFonts w:ascii="楷体" w:hAnsi="楷体" w:eastAsia="楷体" w:cs="Times New Roman"/>
          <w:color w:val="FF0000"/>
          <w:sz w:val="24"/>
          <w:szCs w:val="24"/>
        </w:rPr>
        <w:t>）</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（4）大学生劳动教育课程   ≥1学分 </w:t>
      </w:r>
    </w:p>
    <w:tbl>
      <w:tblPr>
        <w:tblStyle w:val="3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187"/>
        <w:gridCol w:w="1559"/>
        <w:gridCol w:w="851"/>
        <w:gridCol w:w="103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pPr>
              <w:pStyle w:val="50"/>
              <w:spacing w:line="360" w:lineRule="auto"/>
              <w:jc w:val="center"/>
              <w:rPr>
                <w:rFonts w:eastAsia="黑体" w:cs="Times New Roman"/>
              </w:rPr>
            </w:pPr>
            <w:r>
              <w:rPr>
                <w:rFonts w:eastAsia="黑体" w:cs="Times New Roman"/>
              </w:rPr>
              <w:t>课程编号</w:t>
            </w:r>
          </w:p>
        </w:tc>
        <w:tc>
          <w:tcPr>
            <w:tcW w:w="3187" w:type="dxa"/>
            <w:vAlign w:val="center"/>
          </w:tcPr>
          <w:p>
            <w:pPr>
              <w:pStyle w:val="50"/>
              <w:spacing w:line="360" w:lineRule="auto"/>
              <w:jc w:val="center"/>
              <w:rPr>
                <w:rFonts w:eastAsia="黑体" w:cs="Times New Roman"/>
              </w:rPr>
            </w:pPr>
            <w:r>
              <w:rPr>
                <w:rFonts w:eastAsia="黑体" w:cs="Times New Roman"/>
              </w:rPr>
              <w:t>课程名称</w:t>
            </w:r>
          </w:p>
        </w:tc>
        <w:tc>
          <w:tcPr>
            <w:tcW w:w="1559" w:type="dxa"/>
          </w:tcPr>
          <w:p>
            <w:pPr>
              <w:pStyle w:val="50"/>
              <w:spacing w:line="360" w:lineRule="auto"/>
              <w:jc w:val="center"/>
              <w:rPr>
                <w:rFonts w:eastAsia="黑体" w:cs="Times New Roman"/>
              </w:rPr>
            </w:pPr>
            <w:r>
              <w:rPr>
                <w:rFonts w:eastAsia="黑体" w:cs="Times New Roman"/>
              </w:rPr>
              <w:t>课程性质</w:t>
            </w:r>
          </w:p>
        </w:tc>
        <w:tc>
          <w:tcPr>
            <w:tcW w:w="851" w:type="dxa"/>
            <w:vAlign w:val="center"/>
          </w:tcPr>
          <w:p>
            <w:pPr>
              <w:pStyle w:val="50"/>
              <w:spacing w:line="360" w:lineRule="auto"/>
              <w:jc w:val="center"/>
              <w:rPr>
                <w:rFonts w:eastAsia="黑体" w:cs="Times New Roman"/>
              </w:rPr>
            </w:pPr>
            <w:r>
              <w:rPr>
                <w:rFonts w:eastAsia="黑体" w:cs="Times New Roman"/>
              </w:rPr>
              <w:t>学分</w:t>
            </w:r>
          </w:p>
        </w:tc>
        <w:tc>
          <w:tcPr>
            <w:tcW w:w="1033" w:type="dxa"/>
          </w:tcPr>
          <w:p>
            <w:pPr>
              <w:pStyle w:val="50"/>
              <w:spacing w:line="360" w:lineRule="auto"/>
              <w:jc w:val="center"/>
              <w:rPr>
                <w:rFonts w:eastAsia="黑体" w:cs="Times New Roman"/>
              </w:rPr>
            </w:pPr>
            <w:r>
              <w:rPr>
                <w:rFonts w:eastAsia="黑体" w:cs="Times New Roman"/>
              </w:rPr>
              <w:t>学时</w:t>
            </w:r>
          </w:p>
        </w:tc>
        <w:tc>
          <w:tcPr>
            <w:tcW w:w="1443" w:type="dxa"/>
          </w:tcPr>
          <w:p>
            <w:pPr>
              <w:pStyle w:val="50"/>
              <w:spacing w:line="360" w:lineRule="auto"/>
              <w:jc w:val="center"/>
              <w:rPr>
                <w:rFonts w:hint="default" w:eastAsia="黑体" w:cs="Times New Roman"/>
                <w:lang w:val="en-US" w:eastAsia="zh-CN"/>
              </w:rPr>
            </w:pPr>
            <w:r>
              <w:rPr>
                <w:rFonts w:hint="eastAsia" w:eastAsia="黑体" w:cs="Times New Roman"/>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pPr>
            <w:r>
              <w:rPr>
                <w:rFonts w:hint="eastAsia"/>
              </w:rPr>
              <w:t>EEC105</w:t>
            </w:r>
          </w:p>
        </w:tc>
        <w:tc>
          <w:tcPr>
            <w:tcW w:w="3187" w:type="dxa"/>
            <w:shd w:val="clear" w:color="auto" w:fill="auto"/>
            <w:vAlign w:val="center"/>
          </w:tcPr>
          <w:p>
            <w:pPr>
              <w:pStyle w:val="50"/>
              <w:jc w:val="left"/>
            </w:pPr>
            <w:r>
              <w:rPr>
                <w:rFonts w:cs="Times New Roman"/>
                <w:szCs w:val="21"/>
              </w:rPr>
              <w:t>大学生劳动教育（</w:t>
            </w:r>
            <w:r>
              <w:rPr>
                <w:rFonts w:hint="eastAsia" w:cs="Times New Roman"/>
                <w:szCs w:val="21"/>
              </w:rPr>
              <w:t>Labor Education for College Students</w:t>
            </w:r>
            <w:r>
              <w:rPr>
                <w:rFonts w:cs="Times New Roman"/>
                <w:szCs w:val="21"/>
              </w:rPr>
              <w:t>）</w:t>
            </w:r>
          </w:p>
        </w:tc>
        <w:tc>
          <w:tcPr>
            <w:tcW w:w="1559" w:type="dxa"/>
            <w:vAlign w:val="center"/>
          </w:tcPr>
          <w:p>
            <w:pPr>
              <w:pStyle w:val="50"/>
              <w:spacing w:line="360" w:lineRule="auto"/>
              <w:jc w:val="center"/>
            </w:pPr>
            <w:r>
              <w:rPr>
                <w:rFonts w:hint="eastAsia"/>
              </w:rPr>
              <w:t>必修</w:t>
            </w:r>
          </w:p>
        </w:tc>
        <w:tc>
          <w:tcPr>
            <w:tcW w:w="851" w:type="dxa"/>
            <w:vAlign w:val="center"/>
          </w:tcPr>
          <w:p>
            <w:pPr>
              <w:pStyle w:val="50"/>
              <w:spacing w:line="360" w:lineRule="auto"/>
              <w:jc w:val="center"/>
            </w:pPr>
            <w:r>
              <w:rPr>
                <w:rFonts w:hint="eastAsia"/>
              </w:rPr>
              <w:t>1</w:t>
            </w:r>
          </w:p>
        </w:tc>
        <w:tc>
          <w:tcPr>
            <w:tcW w:w="1033" w:type="dxa"/>
            <w:vAlign w:val="center"/>
          </w:tcPr>
          <w:p>
            <w:pPr>
              <w:pStyle w:val="50"/>
              <w:spacing w:line="360" w:lineRule="auto"/>
              <w:jc w:val="center"/>
            </w:pPr>
            <w:r>
              <w:rPr>
                <w:rFonts w:hint="eastAsia"/>
              </w:rPr>
              <w:t>32</w:t>
            </w:r>
          </w:p>
        </w:tc>
        <w:tc>
          <w:tcPr>
            <w:tcW w:w="1443" w:type="dxa"/>
            <w:vAlign w:val="center"/>
          </w:tcPr>
          <w:p>
            <w:pPr>
              <w:pStyle w:val="50"/>
              <w:spacing w:line="360" w:lineRule="auto"/>
              <w:jc w:val="center"/>
              <w:rPr>
                <w:rFonts w:hint="default" w:eastAsia="宋体"/>
                <w:lang w:val="en-US" w:eastAsia="zh-CN"/>
              </w:rPr>
            </w:pPr>
            <w:r>
              <w:rPr>
                <w:rFonts w:hint="eastAsia"/>
                <w:lang w:val="en-US" w:eastAsia="zh-CN"/>
              </w:rPr>
              <w:t>工程师学院</w:t>
            </w:r>
          </w:p>
        </w:tc>
      </w:tr>
    </w:tbl>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（说明：劳动教育由劳动教育必修课程+实践教学环节（含劳动要素）+社会实践（志愿服务、公益劳动等劳动活动）组成。劳动教育必修课由工程师学院开设。）</w:t>
      </w:r>
    </w:p>
    <w:p>
      <w:pPr>
        <w:spacing w:before="156" w:beforeLines="50" w:after="156" w:afterLines="50" w:line="360" w:lineRule="auto"/>
        <w:ind w:firstLine="482" w:firstLineChars="20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5）</w:t>
      </w:r>
      <w:r>
        <w:rPr>
          <w:rFonts w:hint="eastAsia" w:ascii="Times New Roman" w:hAnsi="Times New Roman" w:eastAsia="宋体" w:cs="Times New Roman"/>
          <w:b/>
          <w:sz w:val="24"/>
          <w:szCs w:val="24"/>
          <w:lang w:eastAsia="zh-CN"/>
        </w:rPr>
        <w:t xml:space="preserve">军事理论与训练课程   </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《军事理论与训练》课程由《军事理论》和《军事技能》两部分组成，《军事理论》设综合教育</w:t>
      </w:r>
      <w:r>
        <w:rPr>
          <w:rFonts w:ascii="Times New Roman" w:hAnsi="Times New Roman" w:eastAsia="宋体" w:cs="Times New Roman"/>
          <w:sz w:val="24"/>
          <w:szCs w:val="24"/>
        </w:rPr>
        <w:t>2学分；《军事技能》设综合教育2学分</w:t>
      </w:r>
    </w:p>
    <w:tbl>
      <w:tblPr>
        <w:tblStyle w:val="3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470"/>
        <w:gridCol w:w="1276"/>
        <w:gridCol w:w="851"/>
        <w:gridCol w:w="103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pPr>
              <w:pStyle w:val="50"/>
              <w:spacing w:line="360" w:lineRule="auto"/>
              <w:jc w:val="center"/>
              <w:rPr>
                <w:rFonts w:eastAsia="黑体" w:cs="Times New Roman"/>
              </w:rPr>
            </w:pPr>
            <w:r>
              <w:rPr>
                <w:rFonts w:eastAsia="黑体" w:cs="Times New Roman"/>
              </w:rPr>
              <w:t>课程编号</w:t>
            </w:r>
          </w:p>
        </w:tc>
        <w:tc>
          <w:tcPr>
            <w:tcW w:w="3470" w:type="dxa"/>
            <w:vAlign w:val="center"/>
          </w:tcPr>
          <w:p>
            <w:pPr>
              <w:pStyle w:val="50"/>
              <w:spacing w:line="360" w:lineRule="auto"/>
              <w:jc w:val="center"/>
              <w:rPr>
                <w:rFonts w:eastAsia="黑体" w:cs="Times New Roman"/>
              </w:rPr>
            </w:pPr>
            <w:r>
              <w:rPr>
                <w:rFonts w:eastAsia="黑体" w:cs="Times New Roman"/>
              </w:rPr>
              <w:t>课程名称</w:t>
            </w:r>
          </w:p>
        </w:tc>
        <w:tc>
          <w:tcPr>
            <w:tcW w:w="1276" w:type="dxa"/>
          </w:tcPr>
          <w:p>
            <w:pPr>
              <w:pStyle w:val="50"/>
              <w:spacing w:line="360" w:lineRule="auto"/>
              <w:jc w:val="center"/>
              <w:rPr>
                <w:rFonts w:eastAsia="黑体" w:cs="Times New Roman"/>
              </w:rPr>
            </w:pPr>
            <w:r>
              <w:rPr>
                <w:rFonts w:eastAsia="黑体" w:cs="Times New Roman"/>
              </w:rPr>
              <w:t>课程性质</w:t>
            </w:r>
          </w:p>
        </w:tc>
        <w:tc>
          <w:tcPr>
            <w:tcW w:w="851" w:type="dxa"/>
            <w:vAlign w:val="center"/>
          </w:tcPr>
          <w:p>
            <w:pPr>
              <w:pStyle w:val="50"/>
              <w:spacing w:line="360" w:lineRule="auto"/>
              <w:jc w:val="center"/>
              <w:rPr>
                <w:rFonts w:eastAsia="黑体" w:cs="Times New Roman"/>
              </w:rPr>
            </w:pPr>
            <w:r>
              <w:rPr>
                <w:rFonts w:eastAsia="黑体" w:cs="Times New Roman"/>
              </w:rPr>
              <w:t>学分</w:t>
            </w:r>
          </w:p>
        </w:tc>
        <w:tc>
          <w:tcPr>
            <w:tcW w:w="1033" w:type="dxa"/>
          </w:tcPr>
          <w:p>
            <w:pPr>
              <w:pStyle w:val="50"/>
              <w:spacing w:line="360" w:lineRule="auto"/>
              <w:jc w:val="center"/>
              <w:rPr>
                <w:rFonts w:eastAsia="黑体" w:cs="Times New Roman"/>
              </w:rPr>
            </w:pPr>
            <w:r>
              <w:rPr>
                <w:rFonts w:eastAsia="黑体" w:cs="Times New Roman"/>
              </w:rPr>
              <w:t>学时</w:t>
            </w:r>
          </w:p>
        </w:tc>
        <w:tc>
          <w:tcPr>
            <w:tcW w:w="1278" w:type="dxa"/>
          </w:tcPr>
          <w:p>
            <w:pPr>
              <w:pStyle w:val="50"/>
              <w:spacing w:line="360" w:lineRule="auto"/>
              <w:jc w:val="center"/>
              <w:rPr>
                <w:rFonts w:hint="default" w:eastAsia="黑体" w:cs="Times New Roman"/>
                <w:lang w:val="en-US" w:eastAsia="zh-CN"/>
              </w:rPr>
            </w:pPr>
            <w:r>
              <w:rPr>
                <w:rFonts w:hint="eastAsia" w:eastAsia="黑体" w:cs="Times New Roman"/>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rPr>
                <w:rFonts w:ascii="宋体" w:hAnsi="宋体"/>
                <w:szCs w:val="21"/>
              </w:rPr>
            </w:pPr>
            <w:r>
              <w:rPr>
                <w:rFonts w:hint="eastAsia" w:ascii="宋体" w:hAnsi="宋体"/>
                <w:szCs w:val="21"/>
              </w:rPr>
              <w:t>PHE100</w:t>
            </w:r>
          </w:p>
        </w:tc>
        <w:tc>
          <w:tcPr>
            <w:tcW w:w="3470" w:type="dxa"/>
            <w:shd w:val="clear" w:color="auto" w:fill="auto"/>
            <w:vAlign w:val="center"/>
          </w:tcPr>
          <w:p>
            <w:pPr>
              <w:pStyle w:val="50"/>
              <w:jc w:val="left"/>
              <w:rPr>
                <w:rFonts w:ascii="宋体" w:hAnsi="宋体"/>
                <w:szCs w:val="21"/>
              </w:rPr>
            </w:pPr>
            <w:r>
              <w:rPr>
                <w:rFonts w:cs="Times New Roman"/>
                <w:szCs w:val="21"/>
              </w:rPr>
              <w:t>军事理论与训练（Military Theory and Training）</w:t>
            </w:r>
          </w:p>
        </w:tc>
        <w:tc>
          <w:tcPr>
            <w:tcW w:w="1276" w:type="dxa"/>
          </w:tcPr>
          <w:p>
            <w:pPr>
              <w:pStyle w:val="50"/>
              <w:spacing w:line="360" w:lineRule="auto"/>
              <w:jc w:val="center"/>
              <w:rPr>
                <w:rFonts w:ascii="宋体" w:hAnsi="宋体"/>
                <w:szCs w:val="21"/>
              </w:rPr>
            </w:pPr>
            <w:r>
              <w:rPr>
                <w:rFonts w:hint="eastAsia" w:ascii="宋体" w:hAnsi="宋体"/>
                <w:szCs w:val="21"/>
              </w:rPr>
              <w:t>综合教育</w:t>
            </w:r>
          </w:p>
        </w:tc>
        <w:tc>
          <w:tcPr>
            <w:tcW w:w="851" w:type="dxa"/>
            <w:vAlign w:val="center"/>
          </w:tcPr>
          <w:p>
            <w:pPr>
              <w:pStyle w:val="50"/>
              <w:spacing w:line="360" w:lineRule="auto"/>
              <w:jc w:val="center"/>
              <w:rPr>
                <w:rFonts w:ascii="宋体" w:hAnsi="宋体"/>
                <w:szCs w:val="21"/>
              </w:rPr>
            </w:pPr>
            <w:r>
              <w:rPr>
                <w:rFonts w:hint="eastAsia" w:ascii="宋体" w:hAnsi="宋体"/>
                <w:szCs w:val="21"/>
              </w:rPr>
              <w:t>4</w:t>
            </w:r>
          </w:p>
        </w:tc>
        <w:tc>
          <w:tcPr>
            <w:tcW w:w="1033" w:type="dxa"/>
            <w:vAlign w:val="center"/>
          </w:tcPr>
          <w:p>
            <w:pPr>
              <w:pStyle w:val="50"/>
              <w:spacing w:line="360" w:lineRule="auto"/>
              <w:jc w:val="center"/>
              <w:rPr>
                <w:rFonts w:ascii="宋体" w:hAnsi="宋体"/>
                <w:szCs w:val="21"/>
              </w:rPr>
            </w:pPr>
          </w:p>
        </w:tc>
        <w:tc>
          <w:tcPr>
            <w:tcW w:w="1278" w:type="dxa"/>
            <w:vAlign w:val="center"/>
          </w:tcPr>
          <w:p>
            <w:pPr>
              <w:pStyle w:val="50"/>
              <w:spacing w:line="360" w:lineRule="auto"/>
              <w:jc w:val="center"/>
              <w:rPr>
                <w:rFonts w:hint="eastAsia" w:ascii="宋体" w:hAnsi="宋体" w:eastAsia="宋体"/>
                <w:szCs w:val="21"/>
                <w:lang w:val="en-US" w:eastAsia="zh-CN"/>
              </w:rPr>
            </w:pPr>
            <w:r>
              <w:rPr>
                <w:rFonts w:hint="eastAsia" w:ascii="宋体" w:hAnsi="宋体"/>
                <w:szCs w:val="21"/>
                <w:highlight w:val="green"/>
                <w:lang w:val="en-US" w:eastAsia="zh-CN"/>
              </w:rPr>
              <w:t>武装部</w:t>
            </w:r>
          </w:p>
        </w:tc>
      </w:tr>
    </w:tbl>
    <w:p>
      <w:pPr>
        <w:spacing w:before="156" w:beforeLines="50" w:after="156" w:afterLines="50"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说明：综合教育学分单独设置，成绩不计入学分绩点。</w:t>
      </w:r>
    </w:p>
    <w:p>
      <w:pPr>
        <w:spacing w:before="156" w:beforeLines="50" w:after="156" w:afterLines="50"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6）</w:t>
      </w:r>
      <w:r>
        <w:rPr>
          <w:rFonts w:hint="eastAsia" w:ascii="Times New Roman" w:hAnsi="Times New Roman" w:eastAsia="宋体" w:cs="Times New Roman"/>
          <w:b/>
          <w:sz w:val="24"/>
          <w:szCs w:val="24"/>
        </w:rPr>
        <w:t xml:space="preserve">大学生心理健康教育课程    </w:t>
      </w:r>
    </w:p>
    <w:tbl>
      <w:tblPr>
        <w:tblStyle w:val="33"/>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470"/>
        <w:gridCol w:w="1276"/>
        <w:gridCol w:w="851"/>
        <w:gridCol w:w="103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pPr>
              <w:pStyle w:val="50"/>
              <w:spacing w:line="360" w:lineRule="auto"/>
              <w:jc w:val="center"/>
              <w:rPr>
                <w:rFonts w:eastAsia="黑体" w:cs="Times New Roman"/>
              </w:rPr>
            </w:pPr>
            <w:r>
              <w:rPr>
                <w:rFonts w:eastAsia="黑体" w:cs="Times New Roman"/>
              </w:rPr>
              <w:t>课程编号</w:t>
            </w:r>
          </w:p>
        </w:tc>
        <w:tc>
          <w:tcPr>
            <w:tcW w:w="3470" w:type="dxa"/>
            <w:vAlign w:val="center"/>
          </w:tcPr>
          <w:p>
            <w:pPr>
              <w:pStyle w:val="50"/>
              <w:spacing w:line="360" w:lineRule="auto"/>
              <w:jc w:val="center"/>
              <w:rPr>
                <w:rFonts w:eastAsia="黑体" w:cs="Times New Roman"/>
              </w:rPr>
            </w:pPr>
            <w:r>
              <w:rPr>
                <w:rFonts w:eastAsia="黑体" w:cs="Times New Roman"/>
              </w:rPr>
              <w:t>课程名称</w:t>
            </w:r>
          </w:p>
        </w:tc>
        <w:tc>
          <w:tcPr>
            <w:tcW w:w="1276" w:type="dxa"/>
          </w:tcPr>
          <w:p>
            <w:pPr>
              <w:pStyle w:val="50"/>
              <w:spacing w:line="360" w:lineRule="auto"/>
              <w:jc w:val="center"/>
              <w:rPr>
                <w:rFonts w:eastAsia="黑体" w:cs="Times New Roman"/>
              </w:rPr>
            </w:pPr>
            <w:r>
              <w:rPr>
                <w:rFonts w:eastAsia="黑体" w:cs="Times New Roman"/>
              </w:rPr>
              <w:t>课程性质</w:t>
            </w:r>
          </w:p>
        </w:tc>
        <w:tc>
          <w:tcPr>
            <w:tcW w:w="851" w:type="dxa"/>
            <w:vAlign w:val="center"/>
          </w:tcPr>
          <w:p>
            <w:pPr>
              <w:pStyle w:val="50"/>
              <w:spacing w:line="360" w:lineRule="auto"/>
              <w:jc w:val="center"/>
              <w:rPr>
                <w:rFonts w:eastAsia="黑体" w:cs="Times New Roman"/>
              </w:rPr>
            </w:pPr>
            <w:r>
              <w:rPr>
                <w:rFonts w:eastAsia="黑体" w:cs="Times New Roman"/>
              </w:rPr>
              <w:t>学分</w:t>
            </w:r>
          </w:p>
        </w:tc>
        <w:tc>
          <w:tcPr>
            <w:tcW w:w="1033" w:type="dxa"/>
          </w:tcPr>
          <w:p>
            <w:pPr>
              <w:pStyle w:val="50"/>
              <w:spacing w:line="360" w:lineRule="auto"/>
              <w:jc w:val="center"/>
              <w:rPr>
                <w:rFonts w:eastAsia="黑体" w:cs="Times New Roman"/>
              </w:rPr>
            </w:pPr>
            <w:r>
              <w:rPr>
                <w:rFonts w:eastAsia="黑体" w:cs="Times New Roman"/>
              </w:rPr>
              <w:t>学时</w:t>
            </w:r>
          </w:p>
        </w:tc>
        <w:tc>
          <w:tcPr>
            <w:tcW w:w="1218" w:type="dxa"/>
          </w:tcPr>
          <w:p>
            <w:pPr>
              <w:pStyle w:val="50"/>
              <w:spacing w:line="360" w:lineRule="auto"/>
              <w:jc w:val="center"/>
              <w:rPr>
                <w:rFonts w:hint="default" w:eastAsia="黑体" w:cs="Times New Roman"/>
                <w:lang w:val="en-US" w:eastAsia="zh-CN"/>
              </w:rPr>
            </w:pPr>
            <w:r>
              <w:rPr>
                <w:rFonts w:hint="eastAsia" w:eastAsia="黑体" w:cs="Times New Roman"/>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rPr>
                <w:highlight w:val="cyan"/>
              </w:rPr>
            </w:pPr>
            <w:r>
              <w:rPr>
                <w:rFonts w:hint="eastAsia" w:ascii="宋体" w:hAnsi="宋体"/>
                <w:szCs w:val="21"/>
              </w:rPr>
              <w:t>SSE077</w:t>
            </w:r>
          </w:p>
        </w:tc>
        <w:tc>
          <w:tcPr>
            <w:tcW w:w="3470" w:type="dxa"/>
            <w:shd w:val="clear" w:color="auto" w:fill="auto"/>
            <w:vAlign w:val="center"/>
          </w:tcPr>
          <w:p>
            <w:pPr>
              <w:pStyle w:val="50"/>
              <w:jc w:val="left"/>
            </w:pPr>
            <w:r>
              <w:rPr>
                <w:rFonts w:cs="Times New Roman"/>
                <w:szCs w:val="21"/>
              </w:rPr>
              <w:t>大学生</w:t>
            </w:r>
            <w:r>
              <w:rPr>
                <w:rFonts w:hint="eastAsia" w:cs="Times New Roman"/>
                <w:szCs w:val="21"/>
              </w:rPr>
              <w:t>心理健康</w:t>
            </w:r>
            <w:r>
              <w:rPr>
                <w:rFonts w:cs="Times New Roman"/>
                <w:szCs w:val="21"/>
              </w:rPr>
              <w:t>（Mental Health</w:t>
            </w:r>
            <w:r>
              <w:rPr>
                <w:rFonts w:hint="eastAsia" w:cs="Times New Roman"/>
                <w:szCs w:val="21"/>
                <w:lang w:val="en-US" w:eastAsia="zh-CN"/>
              </w:rPr>
              <w:t xml:space="preserve"> </w:t>
            </w:r>
            <w:r>
              <w:rPr>
                <w:rFonts w:cs="Times New Roman"/>
                <w:szCs w:val="21"/>
              </w:rPr>
              <w:t>for College Students）</w:t>
            </w:r>
          </w:p>
        </w:tc>
        <w:tc>
          <w:tcPr>
            <w:tcW w:w="1276" w:type="dxa"/>
            <w:vAlign w:val="center"/>
          </w:tcPr>
          <w:p>
            <w:pPr>
              <w:pStyle w:val="50"/>
              <w:spacing w:line="360" w:lineRule="auto"/>
              <w:jc w:val="center"/>
              <w:rPr>
                <w:rFonts w:hint="default" w:eastAsia="宋体"/>
                <w:lang w:val="en-US" w:eastAsia="zh-CN"/>
              </w:rPr>
            </w:pPr>
            <w:r>
              <w:rPr>
                <w:rFonts w:hint="eastAsia"/>
                <w:lang w:val="en-US" w:eastAsia="zh-CN"/>
              </w:rPr>
              <w:t>综合教育</w:t>
            </w:r>
          </w:p>
        </w:tc>
        <w:tc>
          <w:tcPr>
            <w:tcW w:w="851" w:type="dxa"/>
            <w:vAlign w:val="center"/>
          </w:tcPr>
          <w:p>
            <w:pPr>
              <w:pStyle w:val="50"/>
              <w:spacing w:line="360" w:lineRule="auto"/>
              <w:jc w:val="center"/>
            </w:pPr>
            <w:r>
              <w:rPr>
                <w:rFonts w:hint="eastAsia"/>
              </w:rPr>
              <w:t>2</w:t>
            </w:r>
          </w:p>
        </w:tc>
        <w:tc>
          <w:tcPr>
            <w:tcW w:w="1033" w:type="dxa"/>
            <w:vAlign w:val="center"/>
          </w:tcPr>
          <w:p>
            <w:pPr>
              <w:pStyle w:val="50"/>
              <w:spacing w:line="360" w:lineRule="auto"/>
              <w:jc w:val="center"/>
            </w:pPr>
            <w:r>
              <w:rPr>
                <w:rFonts w:hint="eastAsia"/>
              </w:rPr>
              <w:t>32</w:t>
            </w:r>
          </w:p>
        </w:tc>
        <w:tc>
          <w:tcPr>
            <w:tcW w:w="1218" w:type="dxa"/>
            <w:vAlign w:val="center"/>
          </w:tcPr>
          <w:p>
            <w:pPr>
              <w:pStyle w:val="50"/>
              <w:spacing w:line="360" w:lineRule="auto"/>
              <w:jc w:val="center"/>
              <w:rPr>
                <w:rFonts w:hint="eastAsia" w:eastAsia="宋体"/>
                <w:lang w:val="en-US" w:eastAsia="zh-CN"/>
              </w:rPr>
            </w:pPr>
            <w:r>
              <w:rPr>
                <w:rFonts w:hint="eastAsia"/>
                <w:highlight w:val="green"/>
                <w:lang w:val="en-US" w:eastAsia="zh-CN"/>
              </w:rPr>
              <w:t>人文社科学院</w:t>
            </w:r>
          </w:p>
        </w:tc>
      </w:tr>
    </w:tbl>
    <w:p>
      <w:pPr>
        <w:spacing w:before="156" w:beforeLines="50" w:after="156" w:afterLines="50"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说明：综合教育学分单独设置，成绩不计入学分绩点。</w:t>
      </w:r>
    </w:p>
    <w:p>
      <w:pPr>
        <w:spacing w:before="156" w:beforeLines="50" w:after="156" w:afterLines="50"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（7）</w:t>
      </w:r>
      <w:r>
        <w:rPr>
          <w:rFonts w:ascii="Times New Roman" w:hAnsi="Times New Roman" w:eastAsia="宋体" w:cs="Times New Roman"/>
          <w:b/>
          <w:sz w:val="24"/>
          <w:szCs w:val="24"/>
        </w:rPr>
        <w:t>新生研讨课程</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1学分</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新生研讨课即在教师主持下，围绕某一专题通过研讨进行学习。本模块包括以下必修课程</w:t>
      </w:r>
      <w:r>
        <w:rPr>
          <w:rFonts w:hint="eastAsia" w:ascii="Times New Roman" w:hAnsi="Times New Roman" w:eastAsia="宋体" w:cs="Times New Roman"/>
          <w:sz w:val="24"/>
          <w:szCs w:val="24"/>
        </w:rPr>
        <w:t>：</w:t>
      </w:r>
    </w:p>
    <w:tbl>
      <w:tblPr>
        <w:tblStyle w:val="3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693"/>
        <w:gridCol w:w="1369"/>
        <w:gridCol w:w="851"/>
        <w:gridCol w:w="171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rPr>
                <w:rFonts w:eastAsia="黑体" w:cs="Times New Roman"/>
              </w:rPr>
            </w:pPr>
            <w:r>
              <w:rPr>
                <w:rFonts w:eastAsia="黑体" w:cs="Times New Roman"/>
              </w:rPr>
              <w:t>课程编号</w:t>
            </w:r>
          </w:p>
        </w:tc>
        <w:tc>
          <w:tcPr>
            <w:tcW w:w="2693" w:type="dxa"/>
            <w:vAlign w:val="center"/>
          </w:tcPr>
          <w:p>
            <w:pPr>
              <w:pStyle w:val="50"/>
              <w:spacing w:line="360" w:lineRule="auto"/>
              <w:jc w:val="center"/>
              <w:rPr>
                <w:rFonts w:eastAsia="黑体" w:cs="Times New Roman"/>
              </w:rPr>
            </w:pPr>
            <w:r>
              <w:rPr>
                <w:rFonts w:eastAsia="黑体" w:cs="Times New Roman"/>
              </w:rPr>
              <w:t>课程名称</w:t>
            </w:r>
          </w:p>
        </w:tc>
        <w:tc>
          <w:tcPr>
            <w:tcW w:w="1369" w:type="dxa"/>
            <w:vAlign w:val="center"/>
          </w:tcPr>
          <w:p>
            <w:pPr>
              <w:pStyle w:val="50"/>
              <w:spacing w:line="360" w:lineRule="auto"/>
              <w:jc w:val="center"/>
              <w:rPr>
                <w:rFonts w:eastAsia="黑体" w:cs="Times New Roman"/>
              </w:rPr>
            </w:pPr>
            <w:r>
              <w:rPr>
                <w:rFonts w:eastAsia="黑体" w:cs="Times New Roman"/>
              </w:rPr>
              <w:t>课程性质</w:t>
            </w:r>
          </w:p>
        </w:tc>
        <w:tc>
          <w:tcPr>
            <w:tcW w:w="851" w:type="dxa"/>
            <w:vAlign w:val="center"/>
          </w:tcPr>
          <w:p>
            <w:pPr>
              <w:pStyle w:val="50"/>
              <w:spacing w:line="360" w:lineRule="auto"/>
              <w:jc w:val="center"/>
              <w:rPr>
                <w:rFonts w:eastAsia="黑体" w:cs="Times New Roman"/>
              </w:rPr>
            </w:pPr>
            <w:r>
              <w:rPr>
                <w:rFonts w:eastAsia="黑体" w:cs="Times New Roman"/>
              </w:rPr>
              <w:t>学分</w:t>
            </w:r>
          </w:p>
        </w:tc>
        <w:tc>
          <w:tcPr>
            <w:tcW w:w="1717" w:type="dxa"/>
            <w:vAlign w:val="center"/>
          </w:tcPr>
          <w:p>
            <w:pPr>
              <w:pStyle w:val="50"/>
              <w:spacing w:line="360" w:lineRule="auto"/>
              <w:jc w:val="center"/>
              <w:rPr>
                <w:rFonts w:eastAsia="黑体" w:cs="Times New Roman"/>
              </w:rPr>
            </w:pPr>
            <w:r>
              <w:rPr>
                <w:rFonts w:eastAsia="黑体" w:cs="Times New Roman"/>
              </w:rPr>
              <w:t>学时</w:t>
            </w:r>
          </w:p>
        </w:tc>
        <w:tc>
          <w:tcPr>
            <w:tcW w:w="1717" w:type="dxa"/>
            <w:vAlign w:val="center"/>
          </w:tcPr>
          <w:p>
            <w:pPr>
              <w:pStyle w:val="50"/>
              <w:spacing w:line="360" w:lineRule="auto"/>
              <w:jc w:val="center"/>
              <w:rPr>
                <w:rFonts w:hint="default" w:eastAsia="黑体" w:cs="Times New Roman"/>
                <w:lang w:val="en-US" w:eastAsia="zh-CN"/>
              </w:rPr>
            </w:pPr>
            <w:r>
              <w:rPr>
                <w:rFonts w:hint="eastAsia" w:eastAsia="黑体" w:cs="Times New Roman"/>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rPr>
                <w:rFonts w:ascii="宋体" w:hAnsi="宋体"/>
                <w:szCs w:val="21"/>
              </w:rPr>
            </w:pPr>
          </w:p>
        </w:tc>
        <w:tc>
          <w:tcPr>
            <w:tcW w:w="2693" w:type="dxa"/>
            <w:shd w:val="clear" w:color="auto" w:fill="auto"/>
            <w:vAlign w:val="center"/>
          </w:tcPr>
          <w:p>
            <w:pPr>
              <w:pStyle w:val="50"/>
              <w:spacing w:line="360" w:lineRule="auto"/>
              <w:rPr>
                <w:rFonts w:ascii="宋体" w:hAnsi="宋体"/>
                <w:szCs w:val="21"/>
              </w:rPr>
            </w:pPr>
          </w:p>
        </w:tc>
        <w:tc>
          <w:tcPr>
            <w:tcW w:w="1369" w:type="dxa"/>
            <w:vAlign w:val="center"/>
          </w:tcPr>
          <w:p>
            <w:pPr>
              <w:pStyle w:val="50"/>
              <w:spacing w:line="360" w:lineRule="auto"/>
              <w:jc w:val="center"/>
              <w:rPr>
                <w:rFonts w:ascii="宋体" w:hAnsi="宋体"/>
                <w:szCs w:val="21"/>
              </w:rPr>
            </w:pPr>
          </w:p>
        </w:tc>
        <w:tc>
          <w:tcPr>
            <w:tcW w:w="851" w:type="dxa"/>
            <w:vAlign w:val="center"/>
          </w:tcPr>
          <w:p>
            <w:pPr>
              <w:pStyle w:val="50"/>
              <w:spacing w:line="360" w:lineRule="auto"/>
              <w:jc w:val="center"/>
              <w:rPr>
                <w:rFonts w:ascii="宋体" w:hAnsi="宋体"/>
                <w:szCs w:val="21"/>
              </w:rPr>
            </w:pPr>
          </w:p>
        </w:tc>
        <w:tc>
          <w:tcPr>
            <w:tcW w:w="1717" w:type="dxa"/>
            <w:vAlign w:val="center"/>
          </w:tcPr>
          <w:p>
            <w:pPr>
              <w:pStyle w:val="50"/>
              <w:spacing w:line="360" w:lineRule="auto"/>
              <w:jc w:val="center"/>
              <w:rPr>
                <w:rFonts w:ascii="宋体" w:hAnsi="宋体"/>
                <w:szCs w:val="21"/>
              </w:rPr>
            </w:pPr>
          </w:p>
        </w:tc>
        <w:tc>
          <w:tcPr>
            <w:tcW w:w="1717" w:type="dxa"/>
            <w:vAlign w:val="center"/>
          </w:tcPr>
          <w:p>
            <w:pPr>
              <w:pStyle w:val="50"/>
              <w:spacing w:line="360" w:lineRule="auto"/>
              <w:jc w:val="center"/>
              <w:rPr>
                <w:rFonts w:hint="eastAsia" w:ascii="宋体" w:hAnsi="宋体"/>
                <w:szCs w:val="21"/>
              </w:rPr>
            </w:pPr>
          </w:p>
        </w:tc>
      </w:tr>
    </w:tbl>
    <w:p>
      <w:pPr>
        <w:spacing w:before="156" w:beforeLines="50" w:after="156" w:afterLines="50" w:line="360" w:lineRule="auto"/>
        <w:ind w:firstLine="480" w:firstLineChars="200"/>
        <w:rPr>
          <w:rFonts w:ascii="楷体" w:hAnsi="楷体" w:eastAsia="楷体" w:cs="Times New Roman"/>
          <w:sz w:val="24"/>
          <w:szCs w:val="24"/>
        </w:rPr>
      </w:pPr>
      <w:r>
        <w:rPr>
          <w:rFonts w:hint="eastAsia" w:ascii="楷体" w:hAnsi="楷体" w:eastAsia="楷体" w:cs="Times New Roman"/>
          <w:color w:val="FF0000"/>
          <w:sz w:val="24"/>
          <w:szCs w:val="24"/>
        </w:rPr>
        <w:t>（说明：针对北京的政治、经济、文化、历史、艺术、科技、产业等领域发展，结合本专业特点开设《探索北京——北京的……》课程，供全校学生选修。各专业也可针对某些专业发展方向、产业与社会问题等，开设相关的新生研讨课程。</w:t>
      </w:r>
      <w:r>
        <w:rPr>
          <w:rFonts w:ascii="楷体" w:hAnsi="楷体" w:eastAsia="楷体" w:cs="Times New Roman"/>
          <w:color w:val="FF0000"/>
          <w:sz w:val="24"/>
          <w:szCs w:val="24"/>
        </w:rPr>
        <w:t>）</w:t>
      </w:r>
    </w:p>
    <w:p>
      <w:pPr>
        <w:ind w:firstLine="560" w:firstLineChars="200"/>
        <w:rPr>
          <w:rFonts w:ascii="黑体" w:hAnsi="黑体" w:eastAsia="黑体"/>
          <w:sz w:val="28"/>
          <w:szCs w:val="28"/>
        </w:rPr>
      </w:pPr>
      <w:r>
        <w:rPr>
          <w:rFonts w:ascii="黑体" w:hAnsi="黑体" w:eastAsia="黑体"/>
          <w:sz w:val="28"/>
          <w:szCs w:val="28"/>
        </w:rPr>
        <w:t>2.通识教育</w:t>
      </w:r>
      <w:r>
        <w:rPr>
          <w:rFonts w:hint="eastAsia" w:ascii="黑体" w:hAnsi="黑体" w:eastAsia="黑体"/>
          <w:sz w:val="28"/>
          <w:szCs w:val="28"/>
        </w:rPr>
        <w:t>选修</w:t>
      </w:r>
      <w:r>
        <w:rPr>
          <w:rFonts w:ascii="黑体" w:hAnsi="黑体" w:eastAsia="黑体"/>
          <w:sz w:val="28"/>
          <w:szCs w:val="28"/>
        </w:rPr>
        <w:t>模块</w:t>
      </w:r>
      <w:r>
        <w:rPr>
          <w:rFonts w:hint="eastAsia" w:ascii="黑体" w:hAnsi="黑体" w:eastAsia="黑体"/>
          <w:sz w:val="28"/>
          <w:szCs w:val="28"/>
        </w:rPr>
        <w:t xml:space="preserve">   </w:t>
      </w:r>
      <w:r>
        <w:rPr>
          <w:rFonts w:ascii="黑体" w:hAnsi="黑体" w:eastAsia="黑体"/>
          <w:sz w:val="28"/>
          <w:szCs w:val="28"/>
        </w:rPr>
        <w:t>xx</w:t>
      </w:r>
      <w:r>
        <w:rPr>
          <w:rFonts w:hint="eastAsia" w:ascii="黑体" w:hAnsi="黑体" w:eastAsia="黑体"/>
          <w:sz w:val="28"/>
          <w:szCs w:val="28"/>
        </w:rPr>
        <w:t xml:space="preserve">学分     </w:t>
      </w:r>
      <w:r>
        <w:rPr>
          <w:rFonts w:hint="eastAsia" w:ascii="黑体" w:hAnsi="黑体" w:eastAsia="黑体"/>
          <w:color w:val="FF0000"/>
          <w:sz w:val="28"/>
          <w:szCs w:val="28"/>
        </w:rPr>
        <w:t>（要求≥17</w:t>
      </w:r>
      <w:r>
        <w:rPr>
          <w:rFonts w:ascii="黑体" w:hAnsi="黑体" w:eastAsia="黑体"/>
          <w:color w:val="FF0000"/>
          <w:sz w:val="28"/>
          <w:szCs w:val="28"/>
        </w:rPr>
        <w:t>学分）</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艺术与文史哲模块</w:t>
      </w:r>
      <w:r>
        <w:rPr>
          <w:rFonts w:hint="eastAsia" w:ascii="Times New Roman" w:hAnsi="Times New Roman" w:eastAsia="宋体" w:cs="Times New Roman"/>
          <w:b/>
          <w:sz w:val="24"/>
          <w:szCs w:val="24"/>
        </w:rPr>
        <w:t xml:space="preserve">    ≥4</w:t>
      </w:r>
      <w:r>
        <w:rPr>
          <w:rFonts w:ascii="Times New Roman" w:hAnsi="Times New Roman" w:eastAsia="宋体" w:cs="Times New Roman"/>
          <w:b/>
          <w:sz w:val="24"/>
          <w:szCs w:val="24"/>
        </w:rPr>
        <w:t>学分</w:t>
      </w:r>
    </w:p>
    <w:p>
      <w:pPr>
        <w:spacing w:before="156" w:beforeLines="50" w:after="156" w:afterLines="50" w:line="360" w:lineRule="auto"/>
        <w:ind w:firstLine="482"/>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rPr>
        <w:t>本模块课程在全校通识选修课列表中选择，包括：艺术鉴赏与实践、文学、语言学、历史、宗教与文化、中西方哲学、中文阅读与写作等方面课程，要求艺术类课程必修2学分，其中美学和艺术史论类、艺术鉴赏和评论类课程至少修读1学分</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详见通识选修课列表。</w:t>
      </w:r>
    </w:p>
    <w:p>
      <w:pPr>
        <w:spacing w:before="156" w:beforeLines="50" w:after="156" w:afterLines="50" w:line="360" w:lineRule="auto"/>
        <w:ind w:firstLine="482"/>
        <w:rPr>
          <w:rFonts w:ascii="楷体" w:hAnsi="楷体" w:eastAsia="楷体" w:cs="Times New Roman"/>
          <w:sz w:val="24"/>
          <w:szCs w:val="24"/>
        </w:rPr>
      </w:pPr>
      <w:r>
        <w:rPr>
          <w:rFonts w:hint="eastAsia" w:ascii="楷体" w:hAnsi="楷体" w:eastAsia="楷体" w:cs="Times New Roman"/>
          <w:color w:val="FF0000"/>
          <w:sz w:val="24"/>
          <w:szCs w:val="24"/>
        </w:rPr>
        <w:t>（说明：</w:t>
      </w:r>
      <w:r>
        <w:rPr>
          <w:rFonts w:ascii="楷体" w:hAnsi="楷体" w:eastAsia="楷体" w:cs="Times New Roman"/>
          <w:color w:val="FF0000"/>
          <w:sz w:val="24"/>
          <w:szCs w:val="24"/>
        </w:rPr>
        <w:t>美育教育由美育核心课程+美育相关课程（含美育元素）+艺术实践课程+第二课堂艺术活动组成。</w:t>
      </w:r>
      <w:r>
        <w:rPr>
          <w:rFonts w:hint="eastAsia" w:ascii="楷体" w:hAnsi="楷体" w:eastAsia="楷体" w:cs="Times New Roman"/>
          <w:color w:val="FF0000"/>
          <w:sz w:val="24"/>
          <w:szCs w:val="24"/>
        </w:rPr>
        <w:t>艺术类课程包括美学和艺术史论类、艺术鉴赏和评论类、艺术体验和实践类等三种类型课程。</w:t>
      </w:r>
      <w:r>
        <w:rPr>
          <w:rFonts w:ascii="楷体" w:hAnsi="楷体" w:eastAsia="楷体" w:cs="Times New Roman"/>
          <w:color w:val="FF0000"/>
          <w:sz w:val="24"/>
          <w:szCs w:val="24"/>
        </w:rPr>
        <w:t>主要由人文社科学院和马克思主义学院为全校学生开设。）</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（2）社会科学模块    ≥</w:t>
      </w:r>
      <w:r>
        <w:rPr>
          <w:rFonts w:ascii="Times New Roman" w:hAnsi="Times New Roman" w:eastAsia="宋体" w:cs="Times New Roman"/>
          <w:b/>
          <w:sz w:val="24"/>
          <w:szCs w:val="24"/>
        </w:rPr>
        <w:t>4学分</w:t>
      </w:r>
    </w:p>
    <w:p>
      <w:pPr>
        <w:spacing w:before="156" w:beforeLines="50" w:after="156" w:afterLines="50" w:line="360" w:lineRule="auto"/>
        <w:ind w:firstLine="482"/>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rPr>
        <w:t>本模块课程在全校通识选修课列表中选择，包括：社会学、经济学、管理学、心理学、教育学、法律等方面课程，其中理工类专业学生必</w:t>
      </w:r>
      <w:r>
        <w:rPr>
          <w:rFonts w:hint="eastAsia" w:ascii="Times New Roman" w:hAnsi="Times New Roman" w:eastAsia="宋体" w:cs="Times New Roman"/>
          <w:sz w:val="24"/>
          <w:szCs w:val="24"/>
          <w:highlight w:val="none"/>
        </w:rPr>
        <w:t>修经济与管理类课程</w:t>
      </w:r>
      <w:r>
        <w:rPr>
          <w:rFonts w:ascii="Times New Roman" w:hAnsi="Times New Roman" w:eastAsia="宋体" w:cs="Times New Roman"/>
          <w:sz w:val="24"/>
          <w:szCs w:val="24"/>
          <w:highlight w:val="none"/>
        </w:rPr>
        <w:t>2学分。</w:t>
      </w:r>
      <w:r>
        <w:rPr>
          <w:rFonts w:hint="eastAsia" w:ascii="Times New Roman" w:hAnsi="Times New Roman" w:eastAsia="宋体" w:cs="Times New Roman"/>
          <w:sz w:val="24"/>
          <w:szCs w:val="24"/>
          <w:highlight w:val="none"/>
          <w:lang w:val="en-US" w:eastAsia="zh-CN"/>
        </w:rPr>
        <w:t>详见通识选修课列表。</w:t>
      </w:r>
    </w:p>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ascii="楷体" w:hAnsi="楷体" w:eastAsia="楷体" w:cs="Times New Roman"/>
          <w:color w:val="FF0000"/>
          <w:sz w:val="24"/>
          <w:szCs w:val="24"/>
        </w:rPr>
        <w:t>主要由人文社科学院和经济管理学院为全校学生开设。）</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科技与社会</w:t>
      </w:r>
      <w:bookmarkStart w:id="1" w:name="_Hlk519407032"/>
      <w:bookmarkEnd w:id="1"/>
      <w:r>
        <w:rPr>
          <w:rFonts w:ascii="Times New Roman" w:hAnsi="Times New Roman" w:eastAsia="宋体" w:cs="Times New Roman"/>
          <w:b/>
          <w:sz w:val="24"/>
          <w:szCs w:val="24"/>
        </w:rPr>
        <w:t>模块</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3学分</w:t>
      </w:r>
    </w:p>
    <w:p>
      <w:pPr>
        <w:spacing w:before="156" w:beforeLines="50" w:after="156" w:afterLines="50" w:line="360" w:lineRule="auto"/>
        <w:ind w:firstLine="48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rPr>
        <w:t>本模块</w:t>
      </w:r>
      <w:r>
        <w:rPr>
          <w:rFonts w:ascii="Times New Roman" w:hAnsi="Times New Roman" w:eastAsia="宋体" w:cs="Times New Roman"/>
          <w:sz w:val="24"/>
          <w:szCs w:val="24"/>
        </w:rPr>
        <w:t>课程</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全</w:t>
      </w:r>
      <w:r>
        <w:rPr>
          <w:rFonts w:hint="eastAsia" w:ascii="Times New Roman" w:hAnsi="Times New Roman" w:eastAsia="宋体" w:cs="Times New Roman"/>
          <w:sz w:val="24"/>
          <w:szCs w:val="24"/>
        </w:rPr>
        <w:t>校通识选修</w:t>
      </w:r>
      <w:r>
        <w:rPr>
          <w:rFonts w:ascii="Times New Roman" w:hAnsi="Times New Roman" w:eastAsia="宋体" w:cs="Times New Roman"/>
          <w:sz w:val="24"/>
          <w:szCs w:val="24"/>
        </w:rPr>
        <w:t>课列表中选择，包括：</w:t>
      </w:r>
      <w:r>
        <w:rPr>
          <w:rFonts w:hint="eastAsia" w:ascii="Times New Roman" w:hAnsi="Times New Roman" w:eastAsia="宋体" w:cs="Times New Roman"/>
          <w:sz w:val="24"/>
          <w:szCs w:val="24"/>
        </w:rPr>
        <w:t>生态环境保护、碳达峰与碳中和、工程伦理、安全应急、文献检索与科技写作、学术规范与职业道德等方面课程，其中理工类专业必修工程伦理课程</w:t>
      </w:r>
      <w:r>
        <w:rPr>
          <w:rFonts w:ascii="Times New Roman" w:hAnsi="Times New Roman" w:eastAsia="宋体" w:cs="Times New Roman"/>
          <w:sz w:val="24"/>
          <w:szCs w:val="24"/>
        </w:rPr>
        <w:t>1学分，以提升学生工程伦理意识，职业素养和道德责任；安全应急类课程需支撑</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+安全应急</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的专业教育</w:t>
      </w:r>
      <w:bookmarkStart w:id="2" w:name="_GoBack"/>
      <w:bookmarkEnd w:id="2"/>
      <w:r>
        <w:rPr>
          <w:rFonts w:ascii="Times New Roman" w:hAnsi="Times New Roman" w:eastAsia="宋体" w:cs="Times New Roman"/>
          <w:sz w:val="24"/>
          <w:szCs w:val="24"/>
        </w:rPr>
        <w:t>特色；</w:t>
      </w:r>
      <w:r>
        <w:rPr>
          <w:rFonts w:hint="eastAsia" w:ascii="Times New Roman" w:hAnsi="Times New Roman" w:eastAsia="宋体" w:cs="Times New Roman"/>
          <w:sz w:val="24"/>
          <w:szCs w:val="24"/>
        </w:rPr>
        <w:t>“双碳”类课程需支撑“</w:t>
      </w:r>
      <w:r>
        <w:rPr>
          <w:rFonts w:ascii="Times New Roman" w:hAnsi="Times New Roman" w:eastAsia="宋体" w:cs="Times New Roman"/>
          <w:sz w:val="24"/>
          <w:szCs w:val="24"/>
        </w:rPr>
        <w:t>+绿色低碳</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的专业教育特色。</w:t>
      </w:r>
      <w:r>
        <w:rPr>
          <w:rFonts w:hint="eastAsia" w:ascii="Times New Roman" w:hAnsi="Times New Roman" w:eastAsia="宋体" w:cs="Times New Roman"/>
          <w:sz w:val="24"/>
          <w:szCs w:val="24"/>
          <w:highlight w:val="none"/>
          <w:lang w:val="en-US" w:eastAsia="zh-CN"/>
        </w:rPr>
        <w:t>详见通识选修课列表。</w:t>
      </w:r>
    </w:p>
    <w:tbl>
      <w:tblPr>
        <w:tblStyle w:val="3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352"/>
        <w:gridCol w:w="1200"/>
        <w:gridCol w:w="960"/>
        <w:gridCol w:w="11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rPr>
                <w:rFonts w:eastAsia="黑体" w:cs="Times New Roman"/>
              </w:rPr>
            </w:pPr>
            <w:r>
              <w:rPr>
                <w:rFonts w:eastAsia="黑体" w:cs="Times New Roman"/>
              </w:rPr>
              <w:t>课程编号</w:t>
            </w:r>
          </w:p>
        </w:tc>
        <w:tc>
          <w:tcPr>
            <w:tcW w:w="3352" w:type="dxa"/>
            <w:vAlign w:val="center"/>
          </w:tcPr>
          <w:p>
            <w:pPr>
              <w:pStyle w:val="50"/>
              <w:spacing w:line="360" w:lineRule="auto"/>
              <w:jc w:val="center"/>
              <w:rPr>
                <w:rFonts w:eastAsia="黑体" w:cs="Times New Roman"/>
              </w:rPr>
            </w:pPr>
            <w:r>
              <w:rPr>
                <w:rFonts w:eastAsia="黑体" w:cs="Times New Roman"/>
              </w:rPr>
              <w:t>课程名称</w:t>
            </w:r>
          </w:p>
        </w:tc>
        <w:tc>
          <w:tcPr>
            <w:tcW w:w="1200" w:type="dxa"/>
            <w:vAlign w:val="center"/>
          </w:tcPr>
          <w:p>
            <w:pPr>
              <w:pStyle w:val="50"/>
              <w:spacing w:line="360" w:lineRule="auto"/>
              <w:jc w:val="center"/>
              <w:rPr>
                <w:rFonts w:eastAsia="黑体" w:cs="Times New Roman"/>
              </w:rPr>
            </w:pPr>
            <w:r>
              <w:rPr>
                <w:rFonts w:eastAsia="黑体" w:cs="Times New Roman"/>
              </w:rPr>
              <w:t>课程性质</w:t>
            </w:r>
          </w:p>
        </w:tc>
        <w:tc>
          <w:tcPr>
            <w:tcW w:w="960" w:type="dxa"/>
            <w:vAlign w:val="center"/>
          </w:tcPr>
          <w:p>
            <w:pPr>
              <w:pStyle w:val="50"/>
              <w:spacing w:line="360" w:lineRule="auto"/>
              <w:jc w:val="center"/>
              <w:rPr>
                <w:rFonts w:eastAsia="黑体" w:cs="Times New Roman"/>
              </w:rPr>
            </w:pPr>
            <w:r>
              <w:rPr>
                <w:rFonts w:eastAsia="黑体" w:cs="Times New Roman"/>
              </w:rPr>
              <w:t>学分</w:t>
            </w:r>
          </w:p>
        </w:tc>
        <w:tc>
          <w:tcPr>
            <w:tcW w:w="1118" w:type="dxa"/>
            <w:vAlign w:val="center"/>
          </w:tcPr>
          <w:p>
            <w:pPr>
              <w:pStyle w:val="50"/>
              <w:spacing w:line="360" w:lineRule="auto"/>
              <w:jc w:val="center"/>
              <w:rPr>
                <w:rFonts w:eastAsia="黑体" w:cs="Times New Roman"/>
              </w:rPr>
            </w:pPr>
            <w:r>
              <w:rPr>
                <w:rFonts w:eastAsia="黑体" w:cs="Times New Roman"/>
              </w:rPr>
              <w:t>学时</w:t>
            </w:r>
          </w:p>
        </w:tc>
        <w:tc>
          <w:tcPr>
            <w:tcW w:w="1717" w:type="dxa"/>
            <w:vAlign w:val="center"/>
          </w:tcPr>
          <w:p>
            <w:pPr>
              <w:pStyle w:val="50"/>
              <w:spacing w:line="360" w:lineRule="auto"/>
              <w:jc w:val="center"/>
              <w:rPr>
                <w:rFonts w:hint="default" w:eastAsia="黑体" w:cs="Times New Roman"/>
                <w:lang w:val="en-US" w:eastAsia="zh-CN"/>
              </w:rPr>
            </w:pPr>
            <w:r>
              <w:rPr>
                <w:rFonts w:hint="eastAsia" w:eastAsia="黑体" w:cs="Times New Roman"/>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pStyle w:val="50"/>
              <w:spacing w:line="360" w:lineRule="auto"/>
              <w:jc w:val="center"/>
              <w:rPr>
                <w:rFonts w:ascii="宋体" w:hAnsi="宋体"/>
                <w:szCs w:val="21"/>
              </w:rPr>
            </w:pPr>
            <w:r>
              <w:rPr>
                <w:rFonts w:hint="eastAsia" w:ascii="宋体" w:hAnsi="宋体"/>
                <w:szCs w:val="21"/>
                <w:highlight w:val="green"/>
              </w:rPr>
              <w:t>PHI005</w:t>
            </w:r>
          </w:p>
        </w:tc>
        <w:tc>
          <w:tcPr>
            <w:tcW w:w="3352" w:type="dxa"/>
            <w:shd w:val="clear" w:color="auto" w:fill="auto"/>
            <w:vAlign w:val="center"/>
          </w:tcPr>
          <w:p>
            <w:pPr>
              <w:pStyle w:val="50"/>
              <w:spacing w:line="360" w:lineRule="auto"/>
              <w:rPr>
                <w:rFonts w:hint="eastAsia" w:ascii="宋体" w:hAnsi="宋体" w:eastAsia="宋体"/>
                <w:szCs w:val="21"/>
                <w:lang w:eastAsia="zh-CN"/>
              </w:rPr>
            </w:pPr>
            <w:r>
              <w:rPr>
                <w:rFonts w:hint="eastAsia" w:ascii="宋体" w:hAnsi="宋体"/>
                <w:szCs w:val="21"/>
              </w:rPr>
              <w:t>工程伦理</w:t>
            </w:r>
            <w:r>
              <w:rPr>
                <w:rFonts w:hint="eastAsia" w:ascii="宋体" w:hAnsi="宋体"/>
                <w:szCs w:val="21"/>
                <w:lang w:eastAsia="zh-CN"/>
              </w:rPr>
              <w:t>（Engineering Ethics）</w:t>
            </w:r>
          </w:p>
        </w:tc>
        <w:tc>
          <w:tcPr>
            <w:tcW w:w="1200" w:type="dxa"/>
            <w:vAlign w:val="center"/>
          </w:tcPr>
          <w:p>
            <w:pPr>
              <w:pStyle w:val="50"/>
              <w:spacing w:line="360" w:lineRule="auto"/>
              <w:jc w:val="center"/>
              <w:rPr>
                <w:rFonts w:hint="default" w:ascii="宋体" w:hAnsi="宋体" w:eastAsia="宋体"/>
                <w:szCs w:val="21"/>
                <w:lang w:val="en-US" w:eastAsia="zh-CN"/>
              </w:rPr>
            </w:pPr>
            <w:r>
              <w:rPr>
                <w:rFonts w:hint="eastAsia" w:ascii="宋体" w:hAnsi="宋体"/>
                <w:szCs w:val="21"/>
                <w:lang w:val="en-US" w:eastAsia="zh-CN"/>
              </w:rPr>
              <w:t>选修</w:t>
            </w:r>
          </w:p>
        </w:tc>
        <w:tc>
          <w:tcPr>
            <w:tcW w:w="960" w:type="dxa"/>
            <w:vAlign w:val="center"/>
          </w:tcPr>
          <w:p>
            <w:pPr>
              <w:pStyle w:val="5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1118" w:type="dxa"/>
            <w:vAlign w:val="center"/>
          </w:tcPr>
          <w:p>
            <w:pPr>
              <w:pStyle w:val="50"/>
              <w:spacing w:line="360" w:lineRule="auto"/>
              <w:jc w:val="center"/>
              <w:rPr>
                <w:rFonts w:hint="default" w:ascii="宋体" w:hAnsi="宋体" w:eastAsia="宋体"/>
                <w:szCs w:val="21"/>
                <w:lang w:val="en-US" w:eastAsia="zh-CN"/>
              </w:rPr>
            </w:pPr>
            <w:r>
              <w:rPr>
                <w:rFonts w:hint="eastAsia" w:ascii="宋体" w:hAnsi="宋体"/>
                <w:szCs w:val="21"/>
                <w:lang w:val="en-US" w:eastAsia="zh-CN"/>
              </w:rPr>
              <w:t>24</w:t>
            </w:r>
          </w:p>
        </w:tc>
        <w:tc>
          <w:tcPr>
            <w:tcW w:w="1717" w:type="dxa"/>
            <w:vAlign w:val="center"/>
          </w:tcPr>
          <w:p>
            <w:pPr>
              <w:pStyle w:val="50"/>
              <w:spacing w:line="360" w:lineRule="auto"/>
              <w:jc w:val="center"/>
              <w:rPr>
                <w:rFonts w:hint="default" w:ascii="宋体" w:hAnsi="宋体" w:eastAsia="宋体"/>
                <w:szCs w:val="21"/>
                <w:lang w:val="en-US" w:eastAsia="zh-CN"/>
              </w:rPr>
            </w:pPr>
            <w:r>
              <w:rPr>
                <w:rFonts w:hint="eastAsia" w:ascii="宋体" w:hAnsi="宋体"/>
                <w:szCs w:val="21"/>
                <w:lang w:val="en-US" w:eastAsia="zh-CN"/>
              </w:rPr>
              <w:t>工程师学院</w:t>
            </w:r>
          </w:p>
        </w:tc>
      </w:tr>
    </w:tbl>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ascii="楷体" w:hAnsi="楷体" w:eastAsia="楷体" w:cs="Times New Roman"/>
          <w:color w:val="FF0000"/>
          <w:sz w:val="24"/>
          <w:szCs w:val="24"/>
        </w:rPr>
        <w:t>工程伦理课程由工程师学院开设，安全应急类课程主要由安全工程学院开设，其他课程由各教学院系开设。）</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）信息技术与人工智能模块   ≥</w:t>
      </w:r>
      <w:r>
        <w:rPr>
          <w:rFonts w:ascii="Times New Roman" w:hAnsi="Times New Roman" w:eastAsia="宋体" w:cs="Times New Roman"/>
          <w:b/>
          <w:sz w:val="24"/>
          <w:szCs w:val="24"/>
        </w:rPr>
        <w:t>3学分</w:t>
      </w:r>
      <w:r>
        <w:rPr>
          <w:rFonts w:hint="eastAsia" w:ascii="Times New Roman" w:hAnsi="Times New Roman" w:eastAsia="宋体" w:cs="Times New Roman"/>
          <w:b/>
          <w:sz w:val="24"/>
          <w:szCs w:val="24"/>
        </w:rPr>
        <w:t xml:space="preserve"> </w:t>
      </w:r>
    </w:p>
    <w:p>
      <w:pPr>
        <w:spacing w:before="156" w:beforeLines="50" w:after="156" w:afterLines="50" w:line="360" w:lineRule="auto"/>
        <w:ind w:firstLine="48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rPr>
        <w:t>本模块</w:t>
      </w:r>
      <w:r>
        <w:rPr>
          <w:rFonts w:ascii="Times New Roman" w:hAnsi="Times New Roman" w:eastAsia="宋体" w:cs="Times New Roman"/>
          <w:sz w:val="24"/>
          <w:szCs w:val="24"/>
        </w:rPr>
        <w:t>课程</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全</w:t>
      </w:r>
      <w:r>
        <w:rPr>
          <w:rFonts w:hint="eastAsia" w:ascii="Times New Roman" w:hAnsi="Times New Roman" w:eastAsia="宋体" w:cs="Times New Roman"/>
          <w:sz w:val="24"/>
          <w:szCs w:val="24"/>
        </w:rPr>
        <w:t>校通识选修</w:t>
      </w:r>
      <w:r>
        <w:rPr>
          <w:rFonts w:ascii="Times New Roman" w:hAnsi="Times New Roman" w:eastAsia="宋体" w:cs="Times New Roman"/>
          <w:sz w:val="24"/>
          <w:szCs w:val="24"/>
        </w:rPr>
        <w:t>课列表中选择，包括：</w:t>
      </w:r>
      <w:r>
        <w:rPr>
          <w:rFonts w:hint="eastAsia" w:ascii="Times New Roman" w:hAnsi="Times New Roman" w:eastAsia="宋体" w:cs="Times New Roman"/>
          <w:sz w:val="24"/>
          <w:szCs w:val="24"/>
        </w:rPr>
        <w:t>计算机技术基础、人工智能、新一代信息技术等方面课程。建议一、二年级完成修读，以支撑形成“人工智能</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的专业教育特色。</w:t>
      </w:r>
      <w:r>
        <w:rPr>
          <w:rFonts w:hint="eastAsia" w:ascii="Times New Roman" w:hAnsi="Times New Roman" w:eastAsia="宋体" w:cs="Times New Roman"/>
          <w:sz w:val="24"/>
          <w:szCs w:val="24"/>
        </w:rPr>
        <w:t>大学计算机课程</w:t>
      </w:r>
      <w:r>
        <w:rPr>
          <w:rFonts w:hint="eastAsia" w:ascii="Times New Roman" w:hAnsi="Times New Roman" w:eastAsia="宋体" w:cs="Times New Roman"/>
          <w:sz w:val="24"/>
          <w:szCs w:val="24"/>
          <w:lang w:val="en-US" w:eastAsia="zh-CN"/>
        </w:rPr>
        <w:t>必修</w:t>
      </w:r>
      <w:r>
        <w:rPr>
          <w:rFonts w:hint="eastAsia" w:ascii="Times New Roman" w:hAnsi="Times New Roman" w:eastAsia="宋体" w:cs="Times New Roman"/>
          <w:sz w:val="24"/>
          <w:szCs w:val="24"/>
        </w:rPr>
        <w:t>2学分，另外信息检索处理与交流技术类课程可以在本模块修读1学分或与专业教育课程结合由专业设定相应课程</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详见通识选修课列表。</w:t>
      </w:r>
    </w:p>
    <w:tbl>
      <w:tblPr>
        <w:tblStyle w:val="3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693"/>
        <w:gridCol w:w="1369"/>
        <w:gridCol w:w="851"/>
        <w:gridCol w:w="171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pPr>
              <w:pStyle w:val="50"/>
              <w:spacing w:line="360" w:lineRule="auto"/>
              <w:jc w:val="center"/>
              <w:rPr>
                <w:rFonts w:eastAsia="黑体" w:cs="Times New Roman"/>
              </w:rPr>
            </w:pPr>
            <w:r>
              <w:rPr>
                <w:rFonts w:eastAsia="黑体" w:cs="Times New Roman"/>
              </w:rPr>
              <w:t>课程编号</w:t>
            </w:r>
          </w:p>
        </w:tc>
        <w:tc>
          <w:tcPr>
            <w:tcW w:w="2693" w:type="dxa"/>
            <w:vAlign w:val="center"/>
          </w:tcPr>
          <w:p>
            <w:pPr>
              <w:pStyle w:val="50"/>
              <w:spacing w:line="360" w:lineRule="auto"/>
              <w:jc w:val="center"/>
              <w:rPr>
                <w:rFonts w:eastAsia="黑体" w:cs="Times New Roman"/>
              </w:rPr>
            </w:pPr>
            <w:r>
              <w:rPr>
                <w:rFonts w:eastAsia="黑体" w:cs="Times New Roman"/>
              </w:rPr>
              <w:t>课程名称</w:t>
            </w:r>
          </w:p>
        </w:tc>
        <w:tc>
          <w:tcPr>
            <w:tcW w:w="1369" w:type="dxa"/>
          </w:tcPr>
          <w:p>
            <w:pPr>
              <w:pStyle w:val="50"/>
              <w:spacing w:line="360" w:lineRule="auto"/>
              <w:jc w:val="center"/>
              <w:rPr>
                <w:rFonts w:eastAsia="黑体" w:cs="Times New Roman"/>
              </w:rPr>
            </w:pPr>
            <w:r>
              <w:rPr>
                <w:rFonts w:eastAsia="黑体" w:cs="Times New Roman"/>
              </w:rPr>
              <w:t>课程性质</w:t>
            </w:r>
          </w:p>
        </w:tc>
        <w:tc>
          <w:tcPr>
            <w:tcW w:w="851" w:type="dxa"/>
            <w:vAlign w:val="center"/>
          </w:tcPr>
          <w:p>
            <w:pPr>
              <w:pStyle w:val="50"/>
              <w:spacing w:line="360" w:lineRule="auto"/>
              <w:jc w:val="center"/>
              <w:rPr>
                <w:rFonts w:eastAsia="黑体" w:cs="Times New Roman"/>
              </w:rPr>
            </w:pPr>
            <w:r>
              <w:rPr>
                <w:rFonts w:eastAsia="黑体" w:cs="Times New Roman"/>
              </w:rPr>
              <w:t>学分</w:t>
            </w:r>
          </w:p>
        </w:tc>
        <w:tc>
          <w:tcPr>
            <w:tcW w:w="1717" w:type="dxa"/>
          </w:tcPr>
          <w:p>
            <w:pPr>
              <w:pStyle w:val="50"/>
              <w:spacing w:line="360" w:lineRule="auto"/>
              <w:jc w:val="center"/>
              <w:rPr>
                <w:rFonts w:eastAsia="黑体" w:cs="Times New Roman"/>
              </w:rPr>
            </w:pPr>
            <w:r>
              <w:rPr>
                <w:rFonts w:eastAsia="黑体" w:cs="Times New Roman"/>
              </w:rPr>
              <w:t>学时</w:t>
            </w:r>
          </w:p>
        </w:tc>
        <w:tc>
          <w:tcPr>
            <w:tcW w:w="1717" w:type="dxa"/>
          </w:tcPr>
          <w:p>
            <w:pPr>
              <w:pStyle w:val="50"/>
              <w:spacing w:line="360" w:lineRule="auto"/>
              <w:jc w:val="center"/>
              <w:rPr>
                <w:rFonts w:eastAsia="黑体" w:cs="Times New Roman"/>
              </w:rPr>
            </w:pPr>
            <w:r>
              <w:rPr>
                <w:rFonts w:hint="eastAsia" w:eastAsia="黑体" w:cs="Times New Roma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FCE103</w:t>
            </w:r>
          </w:p>
        </w:tc>
        <w:tc>
          <w:tcPr>
            <w:tcW w:w="2693"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大学计算机（Fundamentals of Computers A）</w:t>
            </w:r>
          </w:p>
        </w:tc>
        <w:tc>
          <w:tcPr>
            <w:tcW w:w="1369" w:type="dxa"/>
            <w:vAlign w:val="center"/>
          </w:tcPr>
          <w:p>
            <w:pPr>
              <w:pStyle w:val="50"/>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选修</w:t>
            </w:r>
          </w:p>
        </w:tc>
        <w:tc>
          <w:tcPr>
            <w:tcW w:w="851" w:type="dxa"/>
            <w:vAlign w:val="center"/>
          </w:tcPr>
          <w:p>
            <w:pPr>
              <w:pStyle w:val="50"/>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717" w:type="dxa"/>
            <w:vAlign w:val="center"/>
          </w:tcPr>
          <w:p>
            <w:pPr>
              <w:pStyle w:val="50"/>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w:t>
            </w:r>
          </w:p>
        </w:tc>
        <w:tc>
          <w:tcPr>
            <w:tcW w:w="1717" w:type="dxa"/>
            <w:vAlign w:val="center"/>
          </w:tcPr>
          <w:p>
            <w:pPr>
              <w:pStyle w:val="5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信息工程学院</w:t>
            </w:r>
          </w:p>
        </w:tc>
      </w:tr>
    </w:tbl>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ascii="楷体" w:hAnsi="楷体" w:eastAsia="楷体" w:cs="Times New Roman"/>
          <w:color w:val="FF0000"/>
          <w:sz w:val="24"/>
          <w:szCs w:val="24"/>
        </w:rPr>
        <w:t>主要由信息工程学院和人工智能研究院为全校学生开设。）</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（5）跨学科与交叉学科模块   ≥</w:t>
      </w:r>
      <w:r>
        <w:rPr>
          <w:rFonts w:ascii="Times New Roman" w:hAnsi="Times New Roman" w:eastAsia="宋体" w:cs="Times New Roman"/>
          <w:b/>
          <w:sz w:val="24"/>
          <w:szCs w:val="24"/>
        </w:rPr>
        <w:t>3学分</w:t>
      </w:r>
    </w:p>
    <w:p>
      <w:pPr>
        <w:spacing w:before="156" w:beforeLines="50" w:after="156" w:afterLines="50" w:line="360" w:lineRule="auto"/>
        <w:ind w:firstLine="482"/>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rPr>
        <w:t>各专业明确的跨专业方向的课程，包括：各专业开设的新兴交叉学科课程、创新创业与就业课程，以及创新创业活动，其中通过学科竞赛、大学生研究训练（</w:t>
      </w:r>
      <w:r>
        <w:rPr>
          <w:rFonts w:ascii="Times New Roman" w:hAnsi="Times New Roman" w:eastAsia="宋体" w:cs="Times New Roman"/>
          <w:sz w:val="24"/>
          <w:szCs w:val="24"/>
        </w:rPr>
        <w:t>URT）计划等创新创业活动取得的创新学分最多可认定替代2学分的课程学分。</w:t>
      </w:r>
      <w:r>
        <w:rPr>
          <w:rFonts w:hint="eastAsia" w:ascii="Times New Roman" w:hAnsi="Times New Roman" w:eastAsia="宋体" w:cs="Times New Roman"/>
          <w:sz w:val="24"/>
          <w:szCs w:val="24"/>
        </w:rPr>
        <w:t>鼓励优秀本科生提前修读本校开设的研究生层次的基</w:t>
      </w:r>
      <w:r>
        <w:rPr>
          <w:rFonts w:hint="eastAsia" w:ascii="Times New Roman" w:hAnsi="Times New Roman" w:eastAsia="宋体" w:cs="Times New Roman"/>
          <w:sz w:val="24"/>
          <w:szCs w:val="24"/>
          <w:highlight w:val="none"/>
        </w:rPr>
        <w:t>础课程。</w:t>
      </w:r>
      <w:r>
        <w:rPr>
          <w:rFonts w:hint="eastAsia" w:ascii="Times New Roman" w:hAnsi="Times New Roman" w:eastAsia="宋体" w:cs="Times New Roman"/>
          <w:sz w:val="24"/>
          <w:szCs w:val="24"/>
          <w:highlight w:val="none"/>
          <w:lang w:val="en-US" w:eastAsia="zh-CN"/>
        </w:rPr>
        <w:t>详见通识选修课列表。</w:t>
      </w:r>
    </w:p>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ascii="楷体" w:hAnsi="楷体" w:eastAsia="楷体" w:cs="Times New Roman"/>
          <w:color w:val="FF0000"/>
          <w:sz w:val="24"/>
          <w:szCs w:val="24"/>
        </w:rPr>
        <w:t>主要由各专业开设。）</w:t>
      </w:r>
    </w:p>
    <w:p>
      <w:pPr>
        <w:ind w:firstLine="560" w:firstLineChars="200"/>
        <w:rPr>
          <w:rFonts w:ascii="黑体" w:hAnsi="黑体" w:eastAsia="黑体"/>
          <w:sz w:val="28"/>
          <w:szCs w:val="28"/>
        </w:rPr>
      </w:pPr>
      <w:r>
        <w:rPr>
          <w:rFonts w:ascii="黑体" w:hAnsi="黑体" w:eastAsia="黑体"/>
          <w:sz w:val="28"/>
          <w:szCs w:val="28"/>
        </w:rPr>
        <w:t>（二）专业教育</w:t>
      </w:r>
      <w:r>
        <w:rPr>
          <w:rFonts w:hint="eastAsia" w:ascii="黑体" w:hAnsi="黑体" w:eastAsia="黑体"/>
          <w:sz w:val="28"/>
          <w:szCs w:val="28"/>
        </w:rPr>
        <w:t xml:space="preserve">  </w:t>
      </w:r>
      <w:r>
        <w:rPr>
          <w:rFonts w:ascii="黑体" w:hAnsi="黑体" w:eastAsia="黑体"/>
          <w:sz w:val="28"/>
          <w:szCs w:val="28"/>
        </w:rPr>
        <w:t>xx</w:t>
      </w:r>
      <w:r>
        <w:rPr>
          <w:rFonts w:hint="eastAsia" w:ascii="黑体" w:hAnsi="黑体" w:eastAsia="黑体"/>
          <w:sz w:val="28"/>
          <w:szCs w:val="28"/>
        </w:rPr>
        <w:t xml:space="preserve">学分     </w:t>
      </w:r>
      <w:r>
        <w:rPr>
          <w:rFonts w:hint="eastAsia" w:ascii="黑体" w:hAnsi="黑体" w:eastAsia="黑体"/>
          <w:color w:val="FF0000"/>
          <w:sz w:val="28"/>
          <w:szCs w:val="28"/>
        </w:rPr>
        <w:t>（要求≤</w:t>
      </w:r>
      <w:r>
        <w:rPr>
          <w:rFonts w:ascii="黑体" w:hAnsi="黑体" w:eastAsia="黑体"/>
          <w:color w:val="FF0000"/>
          <w:sz w:val="28"/>
          <w:szCs w:val="28"/>
        </w:rPr>
        <w:t>120学分）</w:t>
      </w:r>
    </w:p>
    <w:p>
      <w:pPr>
        <w:ind w:firstLine="560" w:firstLineChars="200"/>
        <w:rPr>
          <w:rFonts w:ascii="黑体" w:hAnsi="黑体" w:eastAsia="黑体"/>
          <w:sz w:val="28"/>
          <w:szCs w:val="28"/>
        </w:rPr>
      </w:pPr>
      <w:r>
        <w:rPr>
          <w:rFonts w:ascii="黑体" w:hAnsi="黑体" w:eastAsia="黑体"/>
          <w:sz w:val="28"/>
          <w:szCs w:val="28"/>
        </w:rPr>
        <w:t>1.基础课程</w:t>
      </w:r>
      <w:r>
        <w:rPr>
          <w:rFonts w:hint="eastAsia" w:ascii="黑体" w:hAnsi="黑体" w:eastAsia="黑体"/>
          <w:sz w:val="28"/>
          <w:szCs w:val="28"/>
        </w:rPr>
        <w:t xml:space="preserve">  </w:t>
      </w:r>
      <w:r>
        <w:rPr>
          <w:rFonts w:ascii="黑体" w:hAnsi="黑体" w:eastAsia="黑体"/>
          <w:sz w:val="28"/>
          <w:szCs w:val="28"/>
        </w:rPr>
        <w:t>xx</w:t>
      </w:r>
      <w:r>
        <w:rPr>
          <w:rFonts w:hint="eastAsia" w:ascii="黑体" w:hAnsi="黑体" w:eastAsia="黑体"/>
          <w:sz w:val="28"/>
          <w:szCs w:val="28"/>
        </w:rPr>
        <w:t>学分</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数学课程</w:t>
      </w:r>
      <w:r>
        <w:rPr>
          <w:rFonts w:hint="eastAsia" w:ascii="Times New Roman" w:hAnsi="Times New Roman" w:eastAsia="宋体" w:cs="Times New Roman"/>
          <w:b/>
          <w:sz w:val="24"/>
          <w:szCs w:val="24"/>
        </w:rPr>
        <w:t xml:space="preserve">   xx</w:t>
      </w:r>
      <w:r>
        <w:rPr>
          <w:rFonts w:ascii="Times New Roman" w:hAnsi="Times New Roman" w:eastAsia="宋体" w:cs="Times New Roman"/>
          <w:b/>
          <w:sz w:val="24"/>
          <w:szCs w:val="24"/>
        </w:rPr>
        <w:t>学分</w:t>
      </w:r>
    </w:p>
    <w:tbl>
      <w:tblPr>
        <w:tblStyle w:val="33"/>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3807"/>
        <w:gridCol w:w="1098"/>
        <w:gridCol w:w="885"/>
        <w:gridCol w:w="85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3807"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098"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885"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855"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214" w:type="dxa"/>
            <w:vAlign w:val="center"/>
          </w:tcPr>
          <w:p>
            <w:pPr>
              <w:pStyle w:val="50"/>
              <w:spacing w:line="360" w:lineRule="auto"/>
              <w:jc w:val="center"/>
              <w:rPr>
                <w:rFonts w:hint="default" w:eastAsia="黑体" w:cs="Times New Roman"/>
                <w:color w:val="000000"/>
                <w:lang w:val="en-US" w:eastAsia="zh-CN"/>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FF0000"/>
                <w:kern w:val="0"/>
                <w:szCs w:val="21"/>
              </w:rPr>
            </w:pPr>
            <w:r>
              <w:rPr>
                <w:rFonts w:hint="eastAsia" w:ascii="宋体" w:hAnsi="宋体" w:eastAsia="宋体" w:cs="宋体"/>
                <w:i w:val="0"/>
                <w:iCs w:val="0"/>
                <w:color w:val="000000"/>
                <w:kern w:val="0"/>
                <w:sz w:val="21"/>
                <w:szCs w:val="21"/>
                <w:u w:val="none"/>
                <w:lang w:val="en-US" w:eastAsia="zh-CN" w:bidi="ar"/>
              </w:rPr>
              <w:t>MATH101</w:t>
            </w:r>
          </w:p>
        </w:tc>
        <w:tc>
          <w:tcPr>
            <w:tcW w:w="3807"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高等数学A(I)</w:t>
            </w:r>
          </w:p>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(Advanced Mathematics A(I))</w:t>
            </w:r>
          </w:p>
        </w:tc>
        <w:tc>
          <w:tcPr>
            <w:tcW w:w="109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96</w:t>
            </w:r>
          </w:p>
        </w:tc>
        <w:tc>
          <w:tcPr>
            <w:tcW w:w="121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MATH111</w:t>
            </w:r>
          </w:p>
        </w:tc>
        <w:tc>
          <w:tcPr>
            <w:tcW w:w="380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高等数学A(Ⅱ)</w:t>
            </w:r>
          </w:p>
          <w:p>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(Advanced Mathematics A(II)）</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0"/>
                <w:szCs w:val="20"/>
                <w:u w:val="none"/>
                <w:lang w:val="en-US" w:eastAsia="zh-CN" w:bidi="ar"/>
              </w:rPr>
              <w:t>5</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0"/>
                <w:szCs w:val="20"/>
                <w:u w:val="none"/>
                <w:lang w:val="en-US" w:eastAsia="zh-CN" w:bidi="ar"/>
              </w:rPr>
              <w:t>80</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MATH206</w:t>
            </w:r>
          </w:p>
        </w:tc>
        <w:tc>
          <w:tcPr>
            <w:tcW w:w="3807" w:type="dxa"/>
            <w:vAlign w:val="center"/>
          </w:tcPr>
          <w:p>
            <w:pPr>
              <w:keepNext w:val="0"/>
              <w:keepLines w:val="0"/>
              <w:widowControl/>
              <w:suppressLineNumbers w:val="0"/>
              <w:jc w:val="both"/>
              <w:textAlignment w:val="center"/>
              <w:rPr>
                <w:rFonts w:hint="default" w:ascii="仿宋" w:hAnsi="仿宋" w:eastAsia="仿宋" w:cs="仿宋"/>
                <w:color w:val="auto"/>
                <w:kern w:val="0"/>
                <w:szCs w:val="21"/>
                <w:lang w:val="en-US"/>
              </w:rPr>
            </w:pPr>
            <w:r>
              <w:rPr>
                <w:rFonts w:hint="eastAsia" w:ascii="宋体" w:hAnsi="宋体" w:eastAsia="宋体" w:cs="宋体"/>
                <w:i w:val="0"/>
                <w:iCs w:val="0"/>
                <w:color w:val="auto"/>
                <w:kern w:val="0"/>
                <w:sz w:val="21"/>
                <w:szCs w:val="21"/>
                <w:u w:val="none"/>
                <w:lang w:val="en-US" w:eastAsia="zh-CN" w:bidi="ar"/>
              </w:rPr>
              <w:t>线性代数（Linear Algebra）</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0"/>
                <w:szCs w:val="20"/>
                <w:u w:val="none"/>
                <w:lang w:val="en-US" w:eastAsia="zh-CN" w:bidi="ar"/>
              </w:rPr>
              <w:t>3</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0"/>
                <w:szCs w:val="20"/>
                <w:u w:val="none"/>
                <w:lang w:val="en-US" w:eastAsia="zh-CN" w:bidi="ar"/>
              </w:rPr>
              <w:t>48</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MATH207</w:t>
            </w:r>
          </w:p>
        </w:tc>
        <w:tc>
          <w:tcPr>
            <w:tcW w:w="3807" w:type="dxa"/>
            <w:vAlign w:val="center"/>
          </w:tcPr>
          <w:p>
            <w:pPr>
              <w:keepNext w:val="0"/>
              <w:keepLines w:val="0"/>
              <w:widowControl/>
              <w:suppressLineNumbers w:val="0"/>
              <w:jc w:val="both"/>
              <w:textAlignment w:val="center"/>
              <w:rPr>
                <w:rFonts w:hint="default" w:ascii="仿宋" w:hAnsi="仿宋" w:eastAsia="仿宋" w:cs="仿宋"/>
                <w:color w:val="auto"/>
                <w:kern w:val="0"/>
                <w:szCs w:val="21"/>
                <w:lang w:val="en-US"/>
              </w:rPr>
            </w:pPr>
            <w:r>
              <w:rPr>
                <w:rFonts w:hint="eastAsia" w:ascii="宋体" w:hAnsi="宋体" w:eastAsia="宋体" w:cs="宋体"/>
                <w:i w:val="0"/>
                <w:iCs w:val="0"/>
                <w:color w:val="auto"/>
                <w:kern w:val="0"/>
                <w:sz w:val="21"/>
                <w:szCs w:val="21"/>
                <w:u w:val="none"/>
                <w:lang w:val="en-US" w:eastAsia="zh-CN" w:bidi="ar"/>
              </w:rPr>
              <w:t xml:space="preserve">线性代数A（Linear Algebra A） </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2</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32</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MATH203</w:t>
            </w:r>
          </w:p>
        </w:tc>
        <w:tc>
          <w:tcPr>
            <w:tcW w:w="3807" w:type="dxa"/>
            <w:vAlign w:val="center"/>
          </w:tcPr>
          <w:p>
            <w:pPr>
              <w:keepNext w:val="0"/>
              <w:keepLines w:val="0"/>
              <w:widowControl/>
              <w:suppressLineNumbers w:val="0"/>
              <w:jc w:val="both"/>
              <w:textAlignment w:val="center"/>
              <w:rPr>
                <w:rFonts w:hint="default" w:ascii="仿宋" w:hAnsi="仿宋" w:eastAsia="仿宋" w:cs="仿宋"/>
                <w:color w:val="auto"/>
                <w:kern w:val="0"/>
                <w:szCs w:val="21"/>
                <w:lang w:val="en-US"/>
              </w:rPr>
            </w:pPr>
            <w:r>
              <w:rPr>
                <w:rFonts w:hint="eastAsia" w:ascii="宋体" w:hAnsi="宋体" w:eastAsia="宋体" w:cs="宋体"/>
                <w:i w:val="0"/>
                <w:iCs w:val="0"/>
                <w:color w:val="auto"/>
                <w:kern w:val="0"/>
                <w:sz w:val="21"/>
                <w:szCs w:val="21"/>
                <w:u w:val="none"/>
                <w:lang w:val="en-US" w:eastAsia="zh-CN" w:bidi="ar"/>
              </w:rPr>
              <w:t>概率论与数理统计A（Probability and Mathematics Statistic A）</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3</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48</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MATH205</w:t>
            </w:r>
          </w:p>
        </w:tc>
        <w:tc>
          <w:tcPr>
            <w:tcW w:w="380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复变函数与积分变换</w:t>
            </w:r>
          </w:p>
          <w:p>
            <w:pPr>
              <w:keepNext w:val="0"/>
              <w:keepLines w:val="0"/>
              <w:widowControl/>
              <w:suppressLineNumbers w:val="0"/>
              <w:jc w:val="both"/>
              <w:textAlignment w:val="center"/>
              <w:rPr>
                <w:rFonts w:hint="default" w:ascii="仿宋" w:hAnsi="仿宋" w:eastAsia="仿宋" w:cs="仿宋"/>
                <w:color w:val="auto"/>
                <w:kern w:val="0"/>
                <w:szCs w:val="21"/>
                <w:lang w:val="en-US"/>
              </w:rPr>
            </w:pPr>
            <w:r>
              <w:rPr>
                <w:rFonts w:hint="eastAsia" w:ascii="宋体" w:hAnsi="宋体" w:eastAsia="宋体" w:cs="宋体"/>
                <w:i w:val="0"/>
                <w:iCs w:val="0"/>
                <w:color w:val="auto"/>
                <w:kern w:val="0"/>
                <w:sz w:val="21"/>
                <w:szCs w:val="21"/>
                <w:u w:val="none"/>
                <w:lang w:val="en-US" w:eastAsia="zh-CN" w:bidi="ar"/>
              </w:rPr>
              <w:t>（Complex Variable and Integral Transformation）</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3</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48</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MATH102</w:t>
            </w:r>
          </w:p>
        </w:tc>
        <w:tc>
          <w:tcPr>
            <w:tcW w:w="380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高等数学B(I)</w:t>
            </w:r>
          </w:p>
          <w:p>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（Advanced Mathematics B(I)）</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5</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80</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MATH112</w:t>
            </w:r>
          </w:p>
        </w:tc>
        <w:tc>
          <w:tcPr>
            <w:tcW w:w="3807"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高等数学B(Ⅱ)</w:t>
            </w:r>
          </w:p>
          <w:p>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（Advanced Mathematics B(II)）</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5</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80</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MATH208</w:t>
            </w:r>
          </w:p>
        </w:tc>
        <w:tc>
          <w:tcPr>
            <w:tcW w:w="3807" w:type="dxa"/>
            <w:vAlign w:val="center"/>
          </w:tcPr>
          <w:p>
            <w:pPr>
              <w:keepNext w:val="0"/>
              <w:keepLines w:val="0"/>
              <w:widowControl/>
              <w:suppressLineNumbers w:val="0"/>
              <w:jc w:val="both"/>
              <w:textAlignment w:val="center"/>
              <w:rPr>
                <w:rFonts w:hint="default" w:ascii="仿宋" w:hAnsi="仿宋" w:eastAsia="仿宋" w:cs="仿宋"/>
                <w:color w:val="auto"/>
                <w:kern w:val="0"/>
                <w:szCs w:val="21"/>
                <w:lang w:val="en-US"/>
              </w:rPr>
            </w:pPr>
            <w:r>
              <w:rPr>
                <w:rFonts w:hint="eastAsia" w:ascii="宋体" w:hAnsi="宋体" w:eastAsia="宋体" w:cs="宋体"/>
                <w:i w:val="0"/>
                <w:iCs w:val="0"/>
                <w:color w:val="auto"/>
                <w:kern w:val="0"/>
                <w:sz w:val="21"/>
                <w:szCs w:val="21"/>
                <w:u w:val="none"/>
                <w:lang w:val="en-US" w:eastAsia="zh-CN" w:bidi="ar"/>
              </w:rPr>
              <w:t>线性代数B（Linear Algebra B）</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2</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32</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keepNext w:val="0"/>
              <w:keepLines w:val="0"/>
              <w:widowControl/>
              <w:suppressLineNumbers w:val="0"/>
              <w:jc w:val="center"/>
              <w:textAlignment w:val="center"/>
              <w:rPr>
                <w:rFonts w:ascii="仿宋" w:hAnsi="仿宋" w:eastAsia="仿宋" w:cs="仿宋"/>
                <w:color w:val="000000"/>
                <w:kern w:val="0"/>
                <w:szCs w:val="21"/>
              </w:rPr>
            </w:pPr>
            <w:r>
              <w:rPr>
                <w:rFonts w:hint="eastAsia" w:ascii="宋体" w:hAnsi="宋体" w:eastAsia="宋体" w:cs="宋体"/>
                <w:i w:val="0"/>
                <w:iCs w:val="0"/>
                <w:color w:val="000000"/>
                <w:kern w:val="0"/>
                <w:sz w:val="21"/>
                <w:szCs w:val="21"/>
                <w:u w:val="none"/>
                <w:lang w:val="en-US" w:eastAsia="zh-CN" w:bidi="ar"/>
              </w:rPr>
              <w:t>MATH210</w:t>
            </w:r>
          </w:p>
        </w:tc>
        <w:tc>
          <w:tcPr>
            <w:tcW w:w="3807" w:type="dxa"/>
            <w:vAlign w:val="center"/>
          </w:tcPr>
          <w:p>
            <w:pPr>
              <w:keepNext w:val="0"/>
              <w:keepLines w:val="0"/>
              <w:widowControl/>
              <w:suppressLineNumbers w:val="0"/>
              <w:jc w:val="both"/>
              <w:textAlignment w:val="center"/>
              <w:rPr>
                <w:rFonts w:hint="default" w:ascii="仿宋" w:hAnsi="仿宋" w:eastAsia="仿宋" w:cs="仿宋"/>
                <w:color w:val="auto"/>
                <w:kern w:val="0"/>
                <w:szCs w:val="21"/>
                <w:lang w:val="en-US"/>
              </w:rPr>
            </w:pPr>
            <w:r>
              <w:rPr>
                <w:rFonts w:hint="eastAsia" w:ascii="宋体" w:hAnsi="宋体" w:eastAsia="宋体" w:cs="宋体"/>
                <w:i w:val="0"/>
                <w:iCs w:val="0"/>
                <w:color w:val="auto"/>
                <w:kern w:val="0"/>
                <w:sz w:val="21"/>
                <w:szCs w:val="21"/>
                <w:u w:val="none"/>
                <w:lang w:val="en-US" w:eastAsia="zh-CN" w:bidi="ar"/>
              </w:rPr>
              <w:t xml:space="preserve">概率论与数理统计B （Probability and Mathematics Statistic B）  </w:t>
            </w:r>
          </w:p>
        </w:tc>
        <w:tc>
          <w:tcPr>
            <w:tcW w:w="1098" w:type="dxa"/>
          </w:tcPr>
          <w:p>
            <w:pPr>
              <w:spacing w:line="360" w:lineRule="auto"/>
              <w:jc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必修</w:t>
            </w:r>
          </w:p>
        </w:tc>
        <w:tc>
          <w:tcPr>
            <w:tcW w:w="88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3</w:t>
            </w:r>
          </w:p>
        </w:tc>
        <w:tc>
          <w:tcPr>
            <w:tcW w:w="855" w:type="dxa"/>
            <w:vAlign w:val="center"/>
          </w:tcPr>
          <w:p>
            <w:pPr>
              <w:keepNext w:val="0"/>
              <w:keepLines w:val="0"/>
              <w:widowControl/>
              <w:suppressLineNumbers w:val="0"/>
              <w:jc w:val="center"/>
              <w:textAlignment w:val="center"/>
              <w:rPr>
                <w:rFonts w:eastAsia="黑体" w:cs="Times New Roman"/>
                <w:color w:val="auto"/>
              </w:rPr>
            </w:pPr>
            <w:r>
              <w:rPr>
                <w:rFonts w:hint="eastAsia" w:ascii="宋体" w:hAnsi="宋体" w:eastAsia="宋体" w:cs="宋体"/>
                <w:i w:val="0"/>
                <w:iCs w:val="0"/>
                <w:color w:val="auto"/>
                <w:kern w:val="0"/>
                <w:sz w:val="21"/>
                <w:szCs w:val="21"/>
                <w:u w:val="none"/>
                <w:lang w:val="en-US" w:eastAsia="zh-CN" w:bidi="ar"/>
              </w:rPr>
              <w:t>48</w:t>
            </w:r>
          </w:p>
        </w:tc>
        <w:tc>
          <w:tcPr>
            <w:tcW w:w="12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1"/>
                <w:szCs w:val="21"/>
                <w:u w:val="none"/>
                <w:lang w:val="en-US" w:eastAsia="zh-CN" w:bidi="ar"/>
              </w:rPr>
              <w:t>致远学院</w:t>
            </w:r>
          </w:p>
        </w:tc>
      </w:tr>
    </w:tbl>
    <w:p>
      <w:pPr>
        <w:rPr>
          <w:rFonts w:ascii="楷体" w:hAnsi="楷体" w:eastAsia="楷体" w:cs="Times New Roman"/>
          <w:color w:val="FF0000"/>
          <w:sz w:val="24"/>
          <w:szCs w:val="24"/>
        </w:rPr>
      </w:pPr>
    </w:p>
    <w:p>
      <w:pPr>
        <w:spacing w:line="360" w:lineRule="auto"/>
        <w:ind w:firstLine="480" w:firstLineChars="200"/>
        <w:rPr>
          <w:rFonts w:ascii="黑体" w:hAnsi="黑体" w:eastAsia="黑体"/>
          <w:color w:val="FF0000"/>
          <w:sz w:val="28"/>
          <w:szCs w:val="28"/>
          <w:highlight w:val="yellow"/>
        </w:rPr>
      </w:pPr>
      <w:r>
        <w:rPr>
          <w:rFonts w:hint="eastAsia" w:ascii="楷体" w:hAnsi="楷体" w:eastAsia="楷体" w:cs="Times New Roman"/>
          <w:color w:val="FF0000"/>
          <w:sz w:val="24"/>
          <w:szCs w:val="24"/>
        </w:rPr>
        <w:t>（说明：</w:t>
      </w:r>
      <w:r>
        <w:rPr>
          <w:rFonts w:hint="eastAsia" w:ascii="楷体" w:hAnsi="楷体" w:eastAsia="楷体" w:cs="Times New Roman"/>
          <w:color w:val="FF0000"/>
          <w:sz w:val="24"/>
          <w:szCs w:val="24"/>
          <w:lang w:val="en-US" w:eastAsia="zh-CN"/>
        </w:rPr>
        <w:t>各专业结合实际从课程清单列表中选择，</w:t>
      </w:r>
      <w:r>
        <w:rPr>
          <w:rFonts w:hint="eastAsia" w:ascii="楷体" w:hAnsi="楷体" w:eastAsia="楷体" w:cs="Times New Roman"/>
          <w:color w:val="FF0000"/>
          <w:sz w:val="24"/>
          <w:szCs w:val="24"/>
        </w:rPr>
        <w:t>理工类专业修读数学类课程</w:t>
      </w:r>
      <w:r>
        <w:rPr>
          <w:rFonts w:ascii="楷体" w:hAnsi="楷体" w:eastAsia="楷体" w:cs="Times New Roman"/>
          <w:color w:val="FF0000"/>
          <w:sz w:val="24"/>
          <w:szCs w:val="24"/>
        </w:rPr>
        <w:t>1</w:t>
      </w:r>
      <w:r>
        <w:rPr>
          <w:rFonts w:hint="eastAsia" w:ascii="楷体" w:hAnsi="楷体" w:eastAsia="楷体" w:cs="Times New Roman"/>
          <w:color w:val="FF0000"/>
          <w:sz w:val="24"/>
          <w:szCs w:val="24"/>
          <w:lang w:val="en-US" w:eastAsia="zh-CN"/>
        </w:rPr>
        <w:t>6</w:t>
      </w:r>
      <w:r>
        <w:rPr>
          <w:rFonts w:ascii="楷体" w:hAnsi="楷体" w:eastAsia="楷体" w:cs="Times New Roman"/>
          <w:color w:val="FF0000"/>
          <w:sz w:val="24"/>
          <w:szCs w:val="24"/>
        </w:rPr>
        <w:t>～20学分；人文经管类专业修读数学课程12～16学分。）</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自然科学基础课程</w:t>
      </w:r>
      <w:r>
        <w:rPr>
          <w:rFonts w:hint="eastAsia" w:ascii="Times New Roman" w:hAnsi="Times New Roman" w:eastAsia="宋体" w:cs="Times New Roman"/>
          <w:b/>
          <w:sz w:val="24"/>
          <w:szCs w:val="24"/>
        </w:rPr>
        <w:t xml:space="preserve">   xx</w:t>
      </w:r>
      <w:r>
        <w:rPr>
          <w:rFonts w:ascii="Times New Roman" w:hAnsi="Times New Roman" w:eastAsia="宋体" w:cs="Times New Roman"/>
          <w:b/>
          <w:sz w:val="24"/>
          <w:szCs w:val="24"/>
        </w:rPr>
        <w:t>学分</w:t>
      </w:r>
    </w:p>
    <w:tbl>
      <w:tblPr>
        <w:tblStyle w:val="3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555"/>
        <w:gridCol w:w="1170"/>
        <w:gridCol w:w="690"/>
        <w:gridCol w:w="73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3555"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170"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690"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735"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571" w:type="dxa"/>
            <w:vAlign w:val="center"/>
          </w:tcPr>
          <w:p>
            <w:pPr>
              <w:pStyle w:val="50"/>
              <w:spacing w:line="360" w:lineRule="auto"/>
              <w:jc w:val="center"/>
              <w:rPr>
                <w:rFonts w:eastAsia="黑体" w:cs="Times New Roman"/>
                <w:color w:val="000000"/>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CHM007</w:t>
            </w:r>
          </w:p>
        </w:tc>
        <w:tc>
          <w:tcPr>
            <w:tcW w:w="3555"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大学化学A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（General chemistry A）</w:t>
            </w:r>
          </w:p>
        </w:tc>
        <w:tc>
          <w:tcPr>
            <w:tcW w:w="1170" w:type="dxa"/>
          </w:tcPr>
          <w:p>
            <w:pPr>
              <w:pStyle w:val="50"/>
              <w:spacing w:line="360" w:lineRule="auto"/>
              <w:jc w:val="center"/>
              <w:rPr>
                <w:rFonts w:hint="default" w:ascii="宋体" w:hAnsi="宋体" w:eastAsia="宋体" w:cs="宋体"/>
                <w:color w:val="000000"/>
                <w:lang w:val="en-US" w:eastAsia="zh-CN"/>
              </w:rPr>
            </w:pPr>
            <w:r>
              <w:rPr>
                <w:rFonts w:hint="eastAsia" w:ascii="宋体" w:hAnsi="宋体" w:cs="宋体"/>
                <w:color w:val="000000"/>
                <w:lang w:val="en-US" w:eastAsia="zh-CN"/>
              </w:rPr>
              <w:t>必修</w:t>
            </w:r>
          </w:p>
        </w:tc>
        <w:tc>
          <w:tcPr>
            <w:tcW w:w="6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571" w:type="dxa"/>
            <w:vAlign w:val="center"/>
          </w:tcPr>
          <w:p>
            <w:pPr>
              <w:pStyle w:val="50"/>
              <w:spacing w:line="360" w:lineRule="auto"/>
              <w:jc w:val="center"/>
              <w:rPr>
                <w:rFonts w:hint="default" w:ascii="宋体" w:hAnsi="宋体" w:eastAsia="宋体" w:cs="宋体"/>
                <w:color w:val="000000"/>
                <w:lang w:val="en-US" w:eastAsia="zh-CN"/>
              </w:rPr>
            </w:pPr>
            <w:r>
              <w:rPr>
                <w:rFonts w:hint="eastAsia" w:ascii="宋体" w:hAnsi="宋体" w:cs="宋体"/>
                <w:color w:val="000000"/>
                <w:lang w:val="en-US" w:eastAsia="zh-CN"/>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PHY101</w:t>
            </w:r>
          </w:p>
        </w:tc>
        <w:tc>
          <w:tcPr>
            <w:tcW w:w="3555"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大学物理（I）</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（College Physics I）</w:t>
            </w:r>
          </w:p>
        </w:tc>
        <w:tc>
          <w:tcPr>
            <w:tcW w:w="1170" w:type="dxa"/>
          </w:tcPr>
          <w:p>
            <w:pPr>
              <w:spacing w:line="360" w:lineRule="auto"/>
              <w:jc w:val="center"/>
              <w:rPr>
                <w:rFonts w:hint="eastAsia" w:ascii="宋体" w:hAnsi="宋体" w:eastAsia="宋体" w:cs="宋体"/>
                <w:color w:val="000000"/>
              </w:rPr>
            </w:pPr>
            <w:r>
              <w:rPr>
                <w:rFonts w:hint="eastAsia" w:ascii="宋体" w:hAnsi="宋体" w:cs="宋体"/>
                <w:color w:val="000000"/>
                <w:lang w:val="en-US" w:eastAsia="zh-CN"/>
              </w:rPr>
              <w:t>必修</w:t>
            </w:r>
          </w:p>
        </w:tc>
        <w:tc>
          <w:tcPr>
            <w:tcW w:w="6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57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PHY201</w:t>
            </w:r>
          </w:p>
        </w:tc>
        <w:tc>
          <w:tcPr>
            <w:tcW w:w="3555"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大学物理（Ⅱ）</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（College Physics II）</w:t>
            </w:r>
          </w:p>
        </w:tc>
        <w:tc>
          <w:tcPr>
            <w:tcW w:w="1170" w:type="dxa"/>
          </w:tcPr>
          <w:p>
            <w:pPr>
              <w:spacing w:line="360" w:lineRule="auto"/>
              <w:jc w:val="center"/>
              <w:rPr>
                <w:rFonts w:hint="eastAsia" w:ascii="宋体" w:hAnsi="宋体" w:eastAsia="宋体" w:cs="宋体"/>
                <w:color w:val="000000"/>
              </w:rPr>
            </w:pPr>
            <w:r>
              <w:rPr>
                <w:rFonts w:hint="eastAsia" w:ascii="宋体" w:hAnsi="宋体" w:cs="宋体"/>
                <w:color w:val="000000"/>
                <w:lang w:val="en-US" w:eastAsia="zh-CN"/>
              </w:rPr>
              <w:t>必修</w:t>
            </w:r>
          </w:p>
        </w:tc>
        <w:tc>
          <w:tcPr>
            <w:tcW w:w="6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57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PHY103</w:t>
            </w:r>
          </w:p>
        </w:tc>
        <w:tc>
          <w:tcPr>
            <w:tcW w:w="3555"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大学物理实验（I）</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（College Physics Experiments I）</w:t>
            </w:r>
          </w:p>
        </w:tc>
        <w:tc>
          <w:tcPr>
            <w:tcW w:w="1170" w:type="dxa"/>
          </w:tcPr>
          <w:p>
            <w:pPr>
              <w:spacing w:line="360" w:lineRule="auto"/>
              <w:jc w:val="center"/>
              <w:rPr>
                <w:rFonts w:hint="eastAsia" w:ascii="宋体" w:hAnsi="宋体" w:eastAsia="宋体" w:cs="宋体"/>
                <w:color w:val="000000"/>
              </w:rPr>
            </w:pPr>
            <w:r>
              <w:rPr>
                <w:rFonts w:hint="eastAsia" w:ascii="宋体" w:hAnsi="宋体" w:cs="宋体"/>
                <w:color w:val="000000"/>
                <w:lang w:val="en-US" w:eastAsia="zh-CN"/>
              </w:rPr>
              <w:t>必修</w:t>
            </w:r>
          </w:p>
        </w:tc>
        <w:tc>
          <w:tcPr>
            <w:tcW w:w="6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157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i w:val="0"/>
                <w:iCs w:val="0"/>
                <w:color w:val="auto"/>
                <w:kern w:val="0"/>
                <w:sz w:val="21"/>
                <w:szCs w:val="21"/>
                <w:u w:val="none"/>
                <w:lang w:val="en-US" w:eastAsia="zh-CN" w:bidi="ar"/>
              </w:rPr>
              <w:t>致远学院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PHY203</w:t>
            </w:r>
          </w:p>
        </w:tc>
        <w:tc>
          <w:tcPr>
            <w:tcW w:w="3555"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大学物理实验（Ⅱ）</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（College Physics Experiments II）</w:t>
            </w:r>
          </w:p>
        </w:tc>
        <w:tc>
          <w:tcPr>
            <w:tcW w:w="1170" w:type="dxa"/>
          </w:tcPr>
          <w:p>
            <w:pPr>
              <w:spacing w:line="360" w:lineRule="auto"/>
              <w:jc w:val="center"/>
              <w:rPr>
                <w:rFonts w:hint="eastAsia" w:ascii="宋体" w:hAnsi="宋体" w:eastAsia="宋体" w:cs="宋体"/>
                <w:color w:val="000000"/>
              </w:rPr>
            </w:pPr>
            <w:r>
              <w:rPr>
                <w:rFonts w:hint="eastAsia" w:ascii="宋体" w:hAnsi="宋体" w:cs="宋体"/>
                <w:color w:val="000000"/>
                <w:lang w:val="en-US" w:eastAsia="zh-CN"/>
              </w:rPr>
              <w:t>必修</w:t>
            </w:r>
          </w:p>
        </w:tc>
        <w:tc>
          <w:tcPr>
            <w:tcW w:w="69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3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157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i w:val="0"/>
                <w:iCs w:val="0"/>
                <w:color w:val="auto"/>
                <w:kern w:val="0"/>
                <w:sz w:val="21"/>
                <w:szCs w:val="21"/>
                <w:u w:val="none"/>
                <w:lang w:val="en-US" w:eastAsia="zh-CN" w:bidi="ar"/>
              </w:rPr>
              <w:t>致远学院</w:t>
            </w:r>
          </w:p>
        </w:tc>
      </w:tr>
    </w:tbl>
    <w:p>
      <w:pPr>
        <w:spacing w:line="360" w:lineRule="auto"/>
        <w:ind w:firstLine="480" w:firstLineChars="200"/>
        <w:rPr>
          <w:rFonts w:ascii="黑体" w:hAnsi="黑体" w:eastAsia="黑体"/>
          <w:sz w:val="28"/>
          <w:szCs w:val="28"/>
        </w:rPr>
      </w:pPr>
      <w:r>
        <w:rPr>
          <w:rFonts w:hint="eastAsia" w:ascii="楷体" w:hAnsi="楷体" w:eastAsia="楷体" w:cs="Times New Roman"/>
          <w:color w:val="FF0000"/>
          <w:sz w:val="24"/>
          <w:szCs w:val="24"/>
        </w:rPr>
        <w:t>（说明：</w:t>
      </w:r>
      <w:r>
        <w:rPr>
          <w:rFonts w:hint="eastAsia" w:ascii="楷体" w:hAnsi="楷体" w:eastAsia="楷体" w:cs="Times New Roman"/>
          <w:color w:val="FF0000"/>
          <w:sz w:val="24"/>
          <w:szCs w:val="24"/>
          <w:lang w:val="en-US" w:eastAsia="zh-CN"/>
        </w:rPr>
        <w:t>各专业结合实际从课程清单列表中选择，</w:t>
      </w:r>
      <w:r>
        <w:rPr>
          <w:rFonts w:hint="eastAsia" w:ascii="楷体" w:hAnsi="楷体" w:eastAsia="楷体" w:cs="Times New Roman"/>
          <w:color w:val="FF0000"/>
          <w:sz w:val="24"/>
          <w:szCs w:val="24"/>
        </w:rPr>
        <w:t>理工类专业修读物理类、化学类课程</w:t>
      </w:r>
      <w:r>
        <w:rPr>
          <w:rFonts w:ascii="楷体" w:hAnsi="楷体" w:eastAsia="楷体" w:cs="Times New Roman"/>
          <w:color w:val="FF0000"/>
          <w:sz w:val="24"/>
          <w:szCs w:val="24"/>
        </w:rPr>
        <w:t>8～10学分；人文经管类专业不做要求。）</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宋体" w:hAnsi="宋体" w:eastAsia="宋体"/>
          <w:b/>
          <w:sz w:val="24"/>
          <w:szCs w:val="24"/>
        </w:rPr>
        <w:t>（3）</w:t>
      </w:r>
      <w:r>
        <w:rPr>
          <w:rFonts w:ascii="Times New Roman" w:hAnsi="Times New Roman" w:eastAsia="宋体" w:cs="Times New Roman"/>
          <w:b/>
          <w:sz w:val="24"/>
          <w:szCs w:val="24"/>
        </w:rPr>
        <w:t>相关技术基础课程</w:t>
      </w:r>
      <w:r>
        <w:rPr>
          <w:rFonts w:hint="eastAsia" w:ascii="Times New Roman" w:hAnsi="Times New Roman" w:eastAsia="宋体" w:cs="Times New Roman"/>
          <w:b/>
          <w:sz w:val="24"/>
          <w:szCs w:val="24"/>
        </w:rPr>
        <w:t xml:space="preserve">    xx</w:t>
      </w:r>
      <w:r>
        <w:rPr>
          <w:rFonts w:ascii="Times New Roman" w:hAnsi="Times New Roman" w:eastAsia="宋体" w:cs="Times New Roman"/>
          <w:b/>
          <w:sz w:val="24"/>
          <w:szCs w:val="24"/>
        </w:rPr>
        <w:t>学分</w:t>
      </w:r>
    </w:p>
    <w:tbl>
      <w:tblPr>
        <w:tblStyle w:val="33"/>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3420"/>
        <w:gridCol w:w="750"/>
        <w:gridCol w:w="795"/>
        <w:gridCol w:w="82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3420"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750"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795"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825"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711" w:type="dxa"/>
            <w:vAlign w:val="center"/>
          </w:tcPr>
          <w:p>
            <w:pPr>
              <w:pStyle w:val="50"/>
              <w:spacing w:line="360" w:lineRule="auto"/>
              <w:jc w:val="center"/>
              <w:rPr>
                <w:rFonts w:hint="default" w:eastAsia="黑体" w:cs="Times New Roman"/>
                <w:color w:val="000000"/>
                <w:lang w:val="en-US" w:eastAsia="zh-CN"/>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ENG104</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机械制图(I)</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（Mechanical Drawing I）</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ENG111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机械制图(Ⅱ)</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（Mechanical Drawing II）</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ENG105</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工程制图A</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（Graphing of Engineering A）</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ENG106</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工程制图B</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(Graphing of Engineering 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MME201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理论力学</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(Theoretical Mechanics)</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MME216</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材料力学</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(Material Mechanics)</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MME235</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工程力学A</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(Engineering Mechanics A)</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MME217</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工程力学B</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(Engineering Machanics 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MME211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工程材料与成型技术基础</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(Engineering Materials &amp; Molding Technology)</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MEE203</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机械工程基础</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(Fundamentals of Mechanical Engineering)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MEE211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机械工程基础课程设计</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(Basic Course Design of Mechanical Engineering)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MEE218</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机械工程基础实验</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(Basic Experiment of Mechanical Engineering)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FCE206</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计算机程序设计基础(C语言)</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 Language)</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FCE201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C语言课程设计</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 Language Program Design)</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FCE204</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计算机编程能力实训</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(Computer Programming Training)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FCE205</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计算机程序设计基础</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(Foundations of Computer Program Designing)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FCE103</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大学计算机A</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(Fundamentals of Computers A)</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FCE104</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大学计算机B</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(Fundamentals of Computers 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FCE213</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C语言程序设计（C Programming）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FCE214</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Python语言程序设计（Phthon Programming）</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EEC202</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电工电子实践A</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（Practice of Electric and Electronic Technology A）</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EEC203</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电工电子实践B</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（Practice of Electric and Electronic Technology 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EEE226</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电工电子技术（I）</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（Electricity and Electronic Technology(I)）</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EEE227</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电工电子技术（II）</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（Electricity and Electronic Technology(Ⅱ)）</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EEE215</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电工电子技术</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（Electrician and Electron Technology ）</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EEE211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电子课程设计（Course Design of Electronic Technology）</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EEE223</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电路与模拟电子技术（Circuit and Electronics Technology）</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EEE224</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数字逻辑（Digital Logic）</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EEE221</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模拟电子技术（Analog Electronic Technology）</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EEE222</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数字电子技术（Digital Electronic Technology）</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EEE219</w:t>
            </w:r>
          </w:p>
        </w:tc>
        <w:tc>
          <w:tcPr>
            <w:tcW w:w="34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电路分析A（Circuit Analysis A）</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EEE220</w:t>
            </w:r>
          </w:p>
        </w:tc>
        <w:tc>
          <w:tcPr>
            <w:tcW w:w="34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电路分析B（Circuit Analysis 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EEE209</w:t>
            </w:r>
          </w:p>
        </w:tc>
        <w:tc>
          <w:tcPr>
            <w:tcW w:w="34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电子工程设计A(Electronic Engineering Design A)</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3周</w:t>
            </w:r>
          </w:p>
        </w:tc>
        <w:tc>
          <w:tcPr>
            <w:tcW w:w="17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EEE210</w:t>
            </w:r>
          </w:p>
        </w:tc>
        <w:tc>
          <w:tcPr>
            <w:tcW w:w="34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电子工程设计B(Electronic Engineering Design 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3周</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EEE225</w:t>
            </w:r>
          </w:p>
        </w:tc>
        <w:tc>
          <w:tcPr>
            <w:tcW w:w="34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电子技术基础(Fundamentals of Electronic Technology)</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必修</w:t>
            </w:r>
          </w:p>
        </w:tc>
        <w:tc>
          <w:tcPr>
            <w:tcW w:w="79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171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信息工程学院</w:t>
            </w:r>
          </w:p>
        </w:tc>
      </w:tr>
    </w:tbl>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hint="eastAsia" w:ascii="楷体" w:hAnsi="楷体" w:eastAsia="楷体" w:cs="Times New Roman"/>
          <w:color w:val="FF0000"/>
          <w:sz w:val="24"/>
          <w:szCs w:val="24"/>
          <w:lang w:val="en-US" w:eastAsia="zh-CN"/>
        </w:rPr>
        <w:t>各专业结合实际可从课程清单列表中选择，</w:t>
      </w:r>
      <w:r>
        <w:rPr>
          <w:rFonts w:hint="eastAsia" w:ascii="楷体" w:hAnsi="楷体" w:eastAsia="楷体" w:cs="Times New Roman"/>
          <w:color w:val="FF0000"/>
          <w:sz w:val="24"/>
          <w:szCs w:val="24"/>
        </w:rPr>
        <w:t>理工类专业修读计算机类、工程制图类、机械基础类、电工电子类等技术基础课程共</w:t>
      </w:r>
      <w:r>
        <w:rPr>
          <w:rFonts w:ascii="楷体" w:hAnsi="楷体" w:eastAsia="楷体" w:cs="Times New Roman"/>
          <w:color w:val="FF0000"/>
          <w:sz w:val="24"/>
          <w:szCs w:val="24"/>
        </w:rPr>
        <w:t>8～10学分；人文经管类专业修读计算机类等技术基础课程4～</w:t>
      </w:r>
      <w:r>
        <w:rPr>
          <w:rFonts w:hint="eastAsia" w:ascii="楷体" w:hAnsi="楷体" w:eastAsia="楷体" w:cs="Times New Roman"/>
          <w:color w:val="FF0000"/>
          <w:sz w:val="24"/>
          <w:szCs w:val="24"/>
        </w:rPr>
        <w:t>6</w:t>
      </w:r>
      <w:r>
        <w:rPr>
          <w:rFonts w:ascii="楷体" w:hAnsi="楷体" w:eastAsia="楷体" w:cs="Times New Roman"/>
          <w:color w:val="FF0000"/>
          <w:sz w:val="24"/>
          <w:szCs w:val="24"/>
        </w:rPr>
        <w:t>学分。）</w:t>
      </w:r>
    </w:p>
    <w:p>
      <w:pPr>
        <w:ind w:firstLine="560" w:firstLineChars="200"/>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w:t>
      </w:r>
      <w:r>
        <w:rPr>
          <w:rFonts w:hint="eastAsia" w:ascii="黑体" w:hAnsi="黑体" w:eastAsia="黑体"/>
          <w:sz w:val="28"/>
          <w:szCs w:val="28"/>
        </w:rPr>
        <w:t>专业大类基础课程  xx学分</w:t>
      </w:r>
    </w:p>
    <w:tbl>
      <w:tblPr>
        <w:tblStyle w:val="33"/>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745"/>
        <w:gridCol w:w="1110"/>
        <w:gridCol w:w="825"/>
        <w:gridCol w:w="84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2745"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110"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825"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840"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981" w:type="dxa"/>
            <w:vAlign w:val="center"/>
          </w:tcPr>
          <w:p>
            <w:pPr>
              <w:pStyle w:val="50"/>
              <w:spacing w:line="360" w:lineRule="auto"/>
              <w:jc w:val="center"/>
              <w:rPr>
                <w:rFonts w:hint="default" w:eastAsia="黑体" w:cs="Times New Roman"/>
                <w:color w:val="000000"/>
                <w:lang w:val="en-US" w:eastAsia="zh-CN"/>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CHM007</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大学化学A</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(General chemistry A)</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81" w:type="dxa"/>
            <w:vAlign w:val="center"/>
          </w:tcPr>
          <w:p>
            <w:pPr>
              <w:pStyle w:val="50"/>
              <w:spacing w:line="360" w:lineRule="auto"/>
              <w:jc w:val="center"/>
              <w:rPr>
                <w:rFonts w:hint="eastAsia" w:ascii="宋体" w:hAnsi="宋体" w:eastAsia="宋体" w:cs="宋体"/>
                <w:color w:val="000000"/>
                <w:sz w:val="21"/>
                <w:szCs w:val="21"/>
              </w:rPr>
            </w:pPr>
            <w:r>
              <w:rPr>
                <w:rFonts w:hint="eastAsia" w:ascii="宋体" w:hAnsi="宋体" w:cs="宋体"/>
                <w:color w:val="000000"/>
                <w:lang w:val="en-US" w:eastAsia="zh-CN"/>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CHM100</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无机与分析化学A（I）(Inorganic and Analytical Chemistry A(I))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CHM103</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无机与分析化学A（Ⅱ）</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(Inorganic and Analytical Chemistry A(II))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CHM102</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无机与分析化学实验A（I）</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(Inorganic and Analytical Chemistry Experiment A(I))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CHM104</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无机与分析化学实验A（Ⅱ）</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(Inorganic and Analytical Chemistry Experiment A(II))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CHM119</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无机与分析化学B</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(Inorganic and Analytical Chemistry B)</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CHM120</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无机与分析化学实验B</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(Inorganic and Analytical Chemistry Experiment B)</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CHM121</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有机化学A（I）</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(Organic Chemistry A（I）)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CHM109</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有机化学A（Ⅱ）</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(Organic Chemistry A（II）)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CHM108</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有机化学实验A（I）</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(Organic Chemistry Experiment A（I）)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CHM110</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有机化学实验A（Ⅱ）(Organic Chemistry Experiment A（II）)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CHM111</w:t>
            </w:r>
          </w:p>
        </w:tc>
        <w:tc>
          <w:tcPr>
            <w:tcW w:w="27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有机化学B</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(Organic Chemistry B)</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CHM112</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有机化学实验B(Organic Chemistry Experiment B)</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CHM113</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物理化学A（I）(Physical Chemistry A(I))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CHM114</w:t>
            </w:r>
          </w:p>
        </w:tc>
        <w:tc>
          <w:tcPr>
            <w:tcW w:w="2745"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物理化学A（Ⅱ）(Physical Chemistry A（II）)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CHM115</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物理化学实验A（I）(Physical Chemistry Experiment A（I）)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CHM122</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物理化学实验A（Ⅱ）(Physical Chemistry Experiment A（II）)</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CHM117</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物理化学B(Physical Chemistry B)</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CHM123</w:t>
            </w:r>
          </w:p>
        </w:tc>
        <w:tc>
          <w:tcPr>
            <w:tcW w:w="27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物理化学实验B(Physical Chemistry Experiment B)</w:t>
            </w:r>
          </w:p>
        </w:tc>
        <w:tc>
          <w:tcPr>
            <w:tcW w:w="111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81" w:type="dxa"/>
            <w:vAlign w:val="center"/>
          </w:tcPr>
          <w:p>
            <w:pPr>
              <w:spacing w:line="36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新材料与化工学院</w:t>
            </w:r>
          </w:p>
        </w:tc>
      </w:tr>
    </w:tbl>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hint="eastAsia" w:ascii="楷体" w:hAnsi="楷体" w:eastAsia="楷体" w:cs="Times New Roman"/>
          <w:color w:val="FF0000"/>
          <w:sz w:val="24"/>
          <w:szCs w:val="24"/>
          <w:lang w:val="en-US" w:eastAsia="zh-CN"/>
        </w:rPr>
        <w:t>各专业结合实际可从课程清单列表中选择；</w:t>
      </w:r>
      <w:r>
        <w:rPr>
          <w:rFonts w:hint="eastAsia" w:ascii="楷体" w:hAnsi="楷体" w:eastAsia="楷体" w:cs="Times New Roman"/>
          <w:color w:val="FF0000"/>
          <w:sz w:val="24"/>
          <w:szCs w:val="24"/>
        </w:rPr>
        <w:t>按相同或相近专业类开设的专业大类基础平台课程，可与相关技术基础课程和专业主修课程打通安排。</w:t>
      </w:r>
      <w:r>
        <w:rPr>
          <w:rFonts w:ascii="楷体" w:hAnsi="楷体" w:eastAsia="楷体" w:cs="Times New Roman"/>
          <w:color w:val="FF0000"/>
          <w:sz w:val="24"/>
          <w:szCs w:val="24"/>
        </w:rPr>
        <w:t>）</w:t>
      </w:r>
    </w:p>
    <w:p>
      <w:pPr>
        <w:ind w:firstLine="560" w:firstLineChars="200"/>
        <w:rPr>
          <w:rFonts w:ascii="黑体" w:hAnsi="黑体" w:eastAsia="黑体"/>
          <w:sz w:val="28"/>
          <w:szCs w:val="28"/>
        </w:rPr>
      </w:pPr>
      <w:r>
        <w:rPr>
          <w:rFonts w:hint="eastAsia" w:ascii="黑体" w:hAnsi="黑体" w:eastAsia="黑体"/>
          <w:sz w:val="28"/>
          <w:szCs w:val="28"/>
        </w:rPr>
        <w:t>3.</w:t>
      </w:r>
      <w:r>
        <w:rPr>
          <w:rFonts w:ascii="黑体" w:hAnsi="黑体" w:eastAsia="黑体"/>
          <w:sz w:val="28"/>
          <w:szCs w:val="28"/>
        </w:rPr>
        <w:t>专业主修课程</w:t>
      </w:r>
      <w:r>
        <w:rPr>
          <w:rFonts w:hint="eastAsia" w:ascii="黑体" w:hAnsi="黑体" w:eastAsia="黑体"/>
          <w:sz w:val="28"/>
          <w:szCs w:val="28"/>
        </w:rPr>
        <w:t xml:space="preserve">   xx</w:t>
      </w:r>
      <w:r>
        <w:rPr>
          <w:rFonts w:ascii="黑体" w:hAnsi="黑体" w:eastAsia="黑体"/>
          <w:sz w:val="28"/>
          <w:szCs w:val="28"/>
        </w:rPr>
        <w:t>学分</w:t>
      </w:r>
      <w:r>
        <w:rPr>
          <w:rFonts w:hint="eastAsia" w:ascii="黑体" w:hAnsi="黑体" w:eastAsia="黑体"/>
          <w:sz w:val="28"/>
          <w:szCs w:val="28"/>
        </w:rPr>
        <w:t xml:space="preserve">  </w:t>
      </w:r>
      <w:r>
        <w:rPr>
          <w:rFonts w:hint="eastAsia" w:ascii="Times New Roman" w:hAnsi="Times New Roman" w:eastAsia="宋体" w:cs="Times New Roman"/>
          <w:b/>
          <w:color w:val="FF0000"/>
          <w:sz w:val="24"/>
          <w:szCs w:val="24"/>
        </w:rPr>
        <w:t xml:space="preserve"> （≥</w:t>
      </w:r>
      <w:r>
        <w:rPr>
          <w:rFonts w:ascii="Times New Roman" w:hAnsi="Times New Roman" w:eastAsia="宋体" w:cs="Times New Roman"/>
          <w:b/>
          <w:color w:val="FF0000"/>
          <w:sz w:val="24"/>
          <w:szCs w:val="24"/>
        </w:rPr>
        <w:t>24学分</w:t>
      </w:r>
      <w:r>
        <w:rPr>
          <w:rFonts w:hint="eastAsia" w:ascii="Times New Roman" w:hAnsi="Times New Roman" w:eastAsia="宋体" w:cs="Times New Roman"/>
          <w:b/>
          <w:color w:val="FF0000"/>
          <w:sz w:val="24"/>
          <w:szCs w:val="24"/>
        </w:rPr>
        <w:t>）</w:t>
      </w:r>
    </w:p>
    <w:tbl>
      <w:tblPr>
        <w:tblStyle w:val="33"/>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191"/>
        <w:gridCol w:w="1095"/>
        <w:gridCol w:w="840"/>
        <w:gridCol w:w="86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3191"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095"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840"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866"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339" w:type="dxa"/>
            <w:vAlign w:val="center"/>
          </w:tcPr>
          <w:p>
            <w:pPr>
              <w:pStyle w:val="50"/>
              <w:spacing w:line="360" w:lineRule="auto"/>
              <w:jc w:val="center"/>
              <w:rPr>
                <w:rFonts w:hint="default" w:eastAsia="黑体" w:cs="Times New Roman"/>
                <w:color w:val="000000"/>
                <w:lang w:val="en-US" w:eastAsia="zh-CN"/>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vAlign w:val="center"/>
          </w:tcPr>
          <w:p>
            <w:pPr>
              <w:pStyle w:val="50"/>
              <w:spacing w:line="360" w:lineRule="auto"/>
              <w:jc w:val="center"/>
              <w:rPr>
                <w:rFonts w:hint="eastAsia" w:ascii="宋体" w:hAnsi="宋体" w:eastAsia="宋体" w:cs="宋体"/>
                <w:color w:val="000000"/>
                <w:sz w:val="21"/>
                <w:szCs w:val="21"/>
              </w:rPr>
            </w:pPr>
          </w:p>
        </w:tc>
        <w:tc>
          <w:tcPr>
            <w:tcW w:w="3191" w:type="dxa"/>
            <w:vAlign w:val="center"/>
          </w:tcPr>
          <w:p>
            <w:pPr>
              <w:wordWrap w:val="0"/>
              <w:jc w:val="center"/>
              <w:rPr>
                <w:rFonts w:hint="eastAsia" w:ascii="宋体" w:hAnsi="宋体" w:eastAsia="宋体" w:cs="宋体"/>
                <w:color w:val="000000"/>
                <w:sz w:val="21"/>
                <w:szCs w:val="21"/>
              </w:rPr>
            </w:pPr>
          </w:p>
        </w:tc>
        <w:tc>
          <w:tcPr>
            <w:tcW w:w="1095" w:type="dxa"/>
          </w:tcPr>
          <w:p>
            <w:pPr>
              <w:pStyle w:val="50"/>
              <w:spacing w:line="360" w:lineRule="auto"/>
              <w:jc w:val="center"/>
              <w:rPr>
                <w:rFonts w:hint="eastAsia" w:ascii="宋体" w:hAnsi="宋体" w:eastAsia="宋体" w:cs="宋体"/>
                <w:color w:val="000000"/>
                <w:sz w:val="21"/>
                <w:szCs w:val="21"/>
              </w:rPr>
            </w:pPr>
          </w:p>
        </w:tc>
        <w:tc>
          <w:tcPr>
            <w:tcW w:w="840" w:type="dxa"/>
            <w:vAlign w:val="center"/>
          </w:tcPr>
          <w:p>
            <w:pPr>
              <w:pStyle w:val="50"/>
              <w:spacing w:line="360" w:lineRule="auto"/>
              <w:jc w:val="center"/>
              <w:rPr>
                <w:rFonts w:hint="eastAsia" w:ascii="宋体" w:hAnsi="宋体" w:eastAsia="宋体" w:cs="宋体"/>
                <w:color w:val="000000"/>
                <w:sz w:val="21"/>
                <w:szCs w:val="21"/>
              </w:rPr>
            </w:pPr>
          </w:p>
        </w:tc>
        <w:tc>
          <w:tcPr>
            <w:tcW w:w="866" w:type="dxa"/>
            <w:vAlign w:val="center"/>
          </w:tcPr>
          <w:p>
            <w:pPr>
              <w:pStyle w:val="50"/>
              <w:spacing w:line="360" w:lineRule="auto"/>
              <w:jc w:val="center"/>
              <w:rPr>
                <w:rFonts w:hint="eastAsia" w:ascii="宋体" w:hAnsi="宋体" w:eastAsia="宋体" w:cs="宋体"/>
                <w:color w:val="000000"/>
                <w:sz w:val="21"/>
                <w:szCs w:val="21"/>
              </w:rPr>
            </w:pPr>
          </w:p>
        </w:tc>
        <w:tc>
          <w:tcPr>
            <w:tcW w:w="1339" w:type="dxa"/>
            <w:vAlign w:val="center"/>
          </w:tcPr>
          <w:p>
            <w:pPr>
              <w:pStyle w:val="50"/>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vAlign w:val="center"/>
          </w:tcPr>
          <w:p>
            <w:pPr>
              <w:pStyle w:val="50"/>
              <w:spacing w:line="360" w:lineRule="auto"/>
              <w:jc w:val="center"/>
              <w:rPr>
                <w:rFonts w:hint="eastAsia" w:ascii="宋体" w:hAnsi="宋体" w:eastAsia="宋体" w:cs="宋体"/>
                <w:color w:val="000000"/>
                <w:sz w:val="21"/>
                <w:szCs w:val="21"/>
              </w:rPr>
            </w:pPr>
          </w:p>
        </w:tc>
        <w:tc>
          <w:tcPr>
            <w:tcW w:w="3191" w:type="dxa"/>
            <w:vAlign w:val="center"/>
          </w:tcPr>
          <w:p>
            <w:pPr>
              <w:wordWrap w:val="0"/>
              <w:jc w:val="center"/>
              <w:rPr>
                <w:rFonts w:hint="eastAsia" w:ascii="宋体" w:hAnsi="宋体" w:eastAsia="宋体" w:cs="宋体"/>
                <w:color w:val="000000"/>
                <w:sz w:val="21"/>
                <w:szCs w:val="21"/>
              </w:rPr>
            </w:pPr>
          </w:p>
        </w:tc>
        <w:tc>
          <w:tcPr>
            <w:tcW w:w="1095" w:type="dxa"/>
          </w:tcPr>
          <w:p>
            <w:pPr>
              <w:pStyle w:val="50"/>
              <w:spacing w:line="360" w:lineRule="auto"/>
              <w:jc w:val="center"/>
              <w:rPr>
                <w:rFonts w:hint="eastAsia" w:ascii="宋体" w:hAnsi="宋体" w:eastAsia="宋体" w:cs="宋体"/>
                <w:color w:val="000000"/>
                <w:sz w:val="21"/>
                <w:szCs w:val="21"/>
              </w:rPr>
            </w:pPr>
          </w:p>
        </w:tc>
        <w:tc>
          <w:tcPr>
            <w:tcW w:w="840" w:type="dxa"/>
            <w:vAlign w:val="center"/>
          </w:tcPr>
          <w:p>
            <w:pPr>
              <w:pStyle w:val="50"/>
              <w:spacing w:line="360" w:lineRule="auto"/>
              <w:jc w:val="center"/>
              <w:rPr>
                <w:rFonts w:hint="eastAsia" w:ascii="宋体" w:hAnsi="宋体" w:eastAsia="宋体" w:cs="宋体"/>
                <w:color w:val="000000"/>
                <w:sz w:val="21"/>
                <w:szCs w:val="21"/>
              </w:rPr>
            </w:pPr>
          </w:p>
        </w:tc>
        <w:tc>
          <w:tcPr>
            <w:tcW w:w="866" w:type="dxa"/>
            <w:vAlign w:val="center"/>
          </w:tcPr>
          <w:p>
            <w:pPr>
              <w:pStyle w:val="50"/>
              <w:spacing w:line="360" w:lineRule="auto"/>
              <w:jc w:val="center"/>
              <w:rPr>
                <w:rFonts w:hint="eastAsia" w:ascii="宋体" w:hAnsi="宋体" w:eastAsia="宋体" w:cs="宋体"/>
                <w:color w:val="000000"/>
                <w:sz w:val="21"/>
                <w:szCs w:val="21"/>
              </w:rPr>
            </w:pPr>
          </w:p>
        </w:tc>
        <w:tc>
          <w:tcPr>
            <w:tcW w:w="1339" w:type="dxa"/>
            <w:vAlign w:val="center"/>
          </w:tcPr>
          <w:p>
            <w:pPr>
              <w:pStyle w:val="50"/>
              <w:spacing w:line="360" w:lineRule="auto"/>
              <w:jc w:val="center"/>
              <w:rPr>
                <w:rFonts w:hint="eastAsia" w:ascii="宋体" w:hAnsi="宋体" w:eastAsia="宋体" w:cs="宋体"/>
                <w:color w:val="000000"/>
                <w:sz w:val="21"/>
                <w:szCs w:val="21"/>
              </w:rPr>
            </w:pPr>
          </w:p>
        </w:tc>
      </w:tr>
    </w:tbl>
    <w:p>
      <w:pPr>
        <w:spacing w:before="156" w:beforeLines="50" w:after="156" w:afterLines="50" w:line="360" w:lineRule="auto"/>
        <w:ind w:firstLine="482"/>
        <w:rPr>
          <w:rFonts w:ascii="楷体" w:hAnsi="楷体" w:eastAsia="楷体" w:cs="Times New Roman"/>
          <w:color w:val="FF0000"/>
          <w:sz w:val="24"/>
          <w:szCs w:val="24"/>
        </w:rPr>
      </w:pPr>
      <w:r>
        <w:rPr>
          <w:rFonts w:hint="eastAsia" w:ascii="楷体" w:hAnsi="楷体" w:eastAsia="楷体" w:cs="Times New Roman"/>
          <w:color w:val="FF0000"/>
          <w:sz w:val="24"/>
          <w:szCs w:val="24"/>
        </w:rPr>
        <w:t>（说明：不多于8</w:t>
      </w:r>
      <w:r>
        <w:rPr>
          <w:rFonts w:ascii="楷体" w:hAnsi="楷体" w:eastAsia="楷体" w:cs="Times New Roman"/>
          <w:color w:val="FF0000"/>
          <w:sz w:val="24"/>
          <w:szCs w:val="24"/>
        </w:rPr>
        <w:t>～10门（含实验）必修课程，每门课程原则上不少于3学分。）</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黑体" w:hAnsi="黑体" w:eastAsia="黑体"/>
          <w:sz w:val="28"/>
          <w:szCs w:val="28"/>
        </w:rPr>
        <w:t>4</w:t>
      </w:r>
      <w:r>
        <w:rPr>
          <w:rFonts w:ascii="黑体" w:hAnsi="黑体" w:eastAsia="黑体"/>
          <w:sz w:val="28"/>
          <w:szCs w:val="28"/>
        </w:rPr>
        <w:t>.</w:t>
      </w:r>
      <w:r>
        <w:rPr>
          <w:rFonts w:hint="eastAsia" w:ascii="黑体" w:hAnsi="黑体" w:eastAsia="黑体"/>
          <w:sz w:val="28"/>
          <w:szCs w:val="28"/>
        </w:rPr>
        <w:t xml:space="preserve">实习实践环节  </w:t>
      </w:r>
      <w:r>
        <w:rPr>
          <w:rFonts w:ascii="黑体" w:hAnsi="黑体" w:eastAsia="黑体"/>
          <w:sz w:val="28"/>
          <w:szCs w:val="28"/>
        </w:rPr>
        <w:t>XX</w:t>
      </w:r>
      <w:r>
        <w:rPr>
          <w:rFonts w:hint="eastAsia" w:ascii="黑体" w:hAnsi="黑体" w:eastAsia="黑体"/>
          <w:sz w:val="28"/>
          <w:szCs w:val="28"/>
        </w:rPr>
        <w:t>学分</w:t>
      </w:r>
    </w:p>
    <w:p>
      <w:pPr>
        <w:spacing w:before="156" w:beforeLines="50" w:after="156" w:afterLines="50" w:line="360" w:lineRule="auto"/>
        <w:ind w:firstLine="482"/>
        <w:rPr>
          <w:rFonts w:ascii="Times New Roman" w:hAnsi="Times New Roman" w:eastAsia="宋体" w:cs="Times New Roman"/>
          <w:b/>
          <w:sz w:val="24"/>
          <w:szCs w:val="24"/>
        </w:rPr>
      </w:pPr>
      <w:r>
        <w:rPr>
          <w:rFonts w:ascii="Times New Roman" w:hAnsi="Times New Roman" w:eastAsia="宋体" w:cs="Times New Roman"/>
          <w:b/>
          <w:sz w:val="24"/>
          <w:szCs w:val="24"/>
        </w:rPr>
        <w:t>独立设置的课程设计/实践环节</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xx学分</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b/>
          <w:color w:val="FF0000"/>
          <w:sz w:val="24"/>
          <w:szCs w:val="24"/>
        </w:rPr>
        <w:t>（理工科≥</w:t>
      </w:r>
      <w:r>
        <w:rPr>
          <w:rFonts w:ascii="Times New Roman" w:hAnsi="Times New Roman" w:eastAsia="宋体" w:cs="Times New Roman"/>
          <w:b/>
          <w:color w:val="FF0000"/>
          <w:sz w:val="24"/>
          <w:szCs w:val="24"/>
        </w:rPr>
        <w:t>25学分，经管类专业</w:t>
      </w:r>
      <w:r>
        <w:rPr>
          <w:rFonts w:hint="eastAsia" w:ascii="Times New Roman" w:hAnsi="Times New Roman" w:eastAsia="宋体" w:cs="Times New Roman"/>
          <w:b/>
          <w:color w:val="FF0000"/>
          <w:sz w:val="24"/>
          <w:szCs w:val="24"/>
        </w:rPr>
        <w:t>≥</w:t>
      </w:r>
      <w:r>
        <w:rPr>
          <w:rFonts w:ascii="Times New Roman" w:hAnsi="Times New Roman" w:eastAsia="宋体" w:cs="Times New Roman"/>
          <w:b/>
          <w:color w:val="FF0000"/>
          <w:sz w:val="24"/>
          <w:szCs w:val="24"/>
        </w:rPr>
        <w:t>20学分）</w:t>
      </w:r>
    </w:p>
    <w:tbl>
      <w:tblPr>
        <w:tblStyle w:val="33"/>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191"/>
        <w:gridCol w:w="1095"/>
        <w:gridCol w:w="840"/>
        <w:gridCol w:w="86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3191"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095"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840"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866"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339" w:type="dxa"/>
            <w:vAlign w:val="center"/>
          </w:tcPr>
          <w:p>
            <w:pPr>
              <w:pStyle w:val="50"/>
              <w:spacing w:line="360" w:lineRule="auto"/>
              <w:jc w:val="center"/>
              <w:rPr>
                <w:rFonts w:hint="default" w:eastAsia="黑体" w:cs="Times New Roman"/>
                <w:color w:val="000000"/>
                <w:lang w:val="en-US" w:eastAsia="zh-CN"/>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EEC101</w:t>
            </w:r>
          </w:p>
        </w:tc>
        <w:tc>
          <w:tcPr>
            <w:tcW w:w="3191" w:type="dxa"/>
            <w:vAlign w:val="center"/>
          </w:tcPr>
          <w:p>
            <w:pPr>
              <w:keepNext w:val="0"/>
              <w:keepLines w:val="0"/>
              <w:widowControl/>
              <w:suppressLineNumbers w:val="0"/>
              <w:jc w:val="left"/>
              <w:textAlignment w:val="center"/>
              <w:rPr>
                <w:rFonts w:hint="default"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工程训练A（I）(Engineering Training A(I))</w:t>
            </w:r>
          </w:p>
        </w:tc>
        <w:tc>
          <w:tcPr>
            <w:tcW w:w="1095" w:type="dxa"/>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40"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866"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3周</w:t>
            </w:r>
          </w:p>
        </w:tc>
        <w:tc>
          <w:tcPr>
            <w:tcW w:w="1339" w:type="dxa"/>
            <w:vAlign w:val="center"/>
          </w:tcPr>
          <w:p>
            <w:pPr>
              <w:pStyle w:val="50"/>
              <w:spacing w:line="36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EEC1</w:t>
            </w:r>
            <w:r>
              <w:rPr>
                <w:rStyle w:val="218"/>
                <w:sz w:val="21"/>
                <w:szCs w:val="21"/>
                <w:lang w:val="en-US" w:eastAsia="zh-CN" w:bidi="ar"/>
              </w:rPr>
              <w:t>11</w:t>
            </w:r>
          </w:p>
        </w:tc>
        <w:tc>
          <w:tcPr>
            <w:tcW w:w="3191" w:type="dxa"/>
            <w:vAlign w:val="center"/>
          </w:tcPr>
          <w:p>
            <w:pPr>
              <w:keepNext w:val="0"/>
              <w:keepLines w:val="0"/>
              <w:widowControl/>
              <w:suppressLineNumbers w:val="0"/>
              <w:jc w:val="left"/>
              <w:textAlignment w:val="center"/>
              <w:rPr>
                <w:rFonts w:hint="default"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工程训练A（Ⅱ）(Engineering Training A(Ⅱ))</w:t>
            </w:r>
          </w:p>
        </w:tc>
        <w:tc>
          <w:tcPr>
            <w:tcW w:w="1095" w:type="dxa"/>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40"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c>
          <w:tcPr>
            <w:tcW w:w="866"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2周</w:t>
            </w:r>
          </w:p>
        </w:tc>
        <w:tc>
          <w:tcPr>
            <w:tcW w:w="1339"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EEC103</w:t>
            </w:r>
          </w:p>
        </w:tc>
        <w:tc>
          <w:tcPr>
            <w:tcW w:w="319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工程训练C</w:t>
            </w:r>
          </w:p>
          <w:p>
            <w:pPr>
              <w:keepNext w:val="0"/>
              <w:keepLines w:val="0"/>
              <w:widowControl/>
              <w:suppressLineNumbers w:val="0"/>
              <w:jc w:val="left"/>
              <w:textAlignment w:val="center"/>
              <w:rPr>
                <w:rFonts w:hint="default"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(Engineering Training C)</w:t>
            </w:r>
          </w:p>
        </w:tc>
        <w:tc>
          <w:tcPr>
            <w:tcW w:w="1095" w:type="dxa"/>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必修</w:t>
            </w:r>
          </w:p>
        </w:tc>
        <w:tc>
          <w:tcPr>
            <w:tcW w:w="840"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c>
          <w:tcPr>
            <w:tcW w:w="866"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2周</w:t>
            </w:r>
          </w:p>
        </w:tc>
        <w:tc>
          <w:tcPr>
            <w:tcW w:w="1339"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EEC106</w:t>
            </w:r>
          </w:p>
        </w:tc>
        <w:tc>
          <w:tcPr>
            <w:tcW w:w="3191"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工程项目训练(I)（Engineering Project Training (I)）</w:t>
            </w:r>
          </w:p>
        </w:tc>
        <w:tc>
          <w:tcPr>
            <w:tcW w:w="1095"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必修</w:t>
            </w:r>
          </w:p>
        </w:tc>
        <w:tc>
          <w:tcPr>
            <w:tcW w:w="840"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w:t>
            </w:r>
          </w:p>
        </w:tc>
        <w:tc>
          <w:tcPr>
            <w:tcW w:w="86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2周</w:t>
            </w:r>
          </w:p>
        </w:tc>
        <w:tc>
          <w:tcPr>
            <w:tcW w:w="1339"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工程师学院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EEC107</w:t>
            </w:r>
          </w:p>
        </w:tc>
        <w:tc>
          <w:tcPr>
            <w:tcW w:w="3191" w:type="dxa"/>
            <w:vAlign w:val="center"/>
          </w:tcPr>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工程项目训练(Ⅱ)（Engineering Project Training (Ⅱ)）</w:t>
            </w:r>
          </w:p>
        </w:tc>
        <w:tc>
          <w:tcPr>
            <w:tcW w:w="1095"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必修</w:t>
            </w:r>
          </w:p>
        </w:tc>
        <w:tc>
          <w:tcPr>
            <w:tcW w:w="840"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w:t>
            </w:r>
          </w:p>
        </w:tc>
        <w:tc>
          <w:tcPr>
            <w:tcW w:w="86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2周</w:t>
            </w:r>
          </w:p>
        </w:tc>
        <w:tc>
          <w:tcPr>
            <w:tcW w:w="1339"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工程师学院</w:t>
            </w:r>
          </w:p>
        </w:tc>
      </w:tr>
    </w:tbl>
    <w:p>
      <w:pPr>
        <w:spacing w:before="156" w:beforeLines="50" w:after="156" w:afterLines="50" w:line="360" w:lineRule="auto"/>
        <w:ind w:firstLine="480" w:firstLineChars="200"/>
        <w:rPr>
          <w:rFonts w:ascii="楷体" w:hAnsi="楷体" w:eastAsia="楷体" w:cs="Times New Roman"/>
          <w:color w:val="FF0000"/>
          <w:sz w:val="24"/>
          <w:szCs w:val="24"/>
        </w:rPr>
      </w:pPr>
      <w:r>
        <w:rPr>
          <w:rFonts w:hint="eastAsia" w:ascii="楷体" w:hAnsi="楷体" w:eastAsia="楷体" w:cs="Times New Roman"/>
          <w:color w:val="FF0000"/>
          <w:sz w:val="24"/>
          <w:szCs w:val="24"/>
        </w:rPr>
        <w:t>（说明：</w:t>
      </w:r>
      <w:r>
        <w:rPr>
          <w:rFonts w:hint="eastAsia" w:ascii="楷体" w:hAnsi="楷体" w:eastAsia="楷体" w:cs="Times New Roman"/>
          <w:color w:val="FF0000"/>
          <w:sz w:val="24"/>
          <w:szCs w:val="24"/>
          <w:lang w:val="en-US" w:eastAsia="zh-CN"/>
        </w:rPr>
        <w:t>各专业结合实际可从课程清单列表中选择；</w:t>
      </w:r>
      <w:r>
        <w:rPr>
          <w:rFonts w:hint="eastAsia" w:ascii="楷体" w:hAnsi="楷体" w:eastAsia="楷体" w:cs="Times New Roman"/>
          <w:color w:val="FF0000"/>
          <w:sz w:val="24"/>
          <w:szCs w:val="24"/>
        </w:rPr>
        <w:t>含各类课程设计（实习）、各类实习、工程训练、专业综合实验等。要求在企事业单位实习累计达三个月以上。）</w:t>
      </w:r>
    </w:p>
    <w:p>
      <w:pPr>
        <w:ind w:firstLine="560" w:firstLineChars="200"/>
        <w:rPr>
          <w:rFonts w:ascii="黑体" w:hAnsi="黑体" w:eastAsia="黑体"/>
          <w:sz w:val="28"/>
          <w:szCs w:val="28"/>
        </w:rPr>
      </w:pPr>
      <w:r>
        <w:rPr>
          <w:rFonts w:hint="eastAsia" w:ascii="黑体" w:hAnsi="黑体" w:eastAsia="黑体"/>
          <w:sz w:val="28"/>
          <w:szCs w:val="28"/>
        </w:rPr>
        <w:t>5.</w:t>
      </w:r>
      <w:r>
        <w:rPr>
          <w:rFonts w:ascii="黑体" w:hAnsi="黑体" w:eastAsia="黑体"/>
          <w:sz w:val="28"/>
          <w:szCs w:val="28"/>
        </w:rPr>
        <w:t>自由选修</w:t>
      </w:r>
      <w:r>
        <w:rPr>
          <w:rFonts w:hint="eastAsia" w:ascii="黑体" w:hAnsi="黑体" w:eastAsia="黑体"/>
          <w:sz w:val="28"/>
          <w:szCs w:val="28"/>
        </w:rPr>
        <w:t xml:space="preserve">   xx</w:t>
      </w:r>
      <w:r>
        <w:rPr>
          <w:rFonts w:ascii="黑体" w:hAnsi="黑体" w:eastAsia="黑体"/>
          <w:sz w:val="28"/>
          <w:szCs w:val="28"/>
        </w:rPr>
        <w:t>学分</w:t>
      </w:r>
      <w:r>
        <w:rPr>
          <w:rFonts w:hint="eastAsia" w:ascii="黑体" w:hAnsi="黑体" w:eastAsia="黑体"/>
          <w:sz w:val="28"/>
          <w:szCs w:val="28"/>
        </w:rPr>
        <w:t xml:space="preserve">  </w:t>
      </w:r>
      <w:r>
        <w:rPr>
          <w:rFonts w:hint="eastAsia" w:ascii="黑体" w:hAnsi="黑体" w:eastAsia="黑体"/>
          <w:color w:val="FF0000"/>
          <w:sz w:val="28"/>
          <w:szCs w:val="28"/>
        </w:rPr>
        <w:t>（要求≥</w:t>
      </w:r>
      <w:r>
        <w:rPr>
          <w:rFonts w:ascii="黑体" w:hAnsi="黑体" w:eastAsia="黑体"/>
          <w:color w:val="FF0000"/>
          <w:sz w:val="28"/>
          <w:szCs w:val="28"/>
        </w:rPr>
        <w:t>8学分）</w:t>
      </w:r>
    </w:p>
    <w:p>
      <w:pPr>
        <w:spacing w:before="156" w:beforeLines="50" w:after="156" w:afterLines="50"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自由选修课程是学生为发展自身兴趣，自由选修的课程。学业导师对所带学生选择本模块课程有指导义务，学生应充分考虑学业导师意见，谨慎选择本模块课程。</w:t>
      </w:r>
    </w:p>
    <w:p>
      <w:pPr>
        <w:spacing w:before="156" w:beforeLines="50" w:after="156" w:afterLines="50" w:line="360" w:lineRule="auto"/>
        <w:ind w:firstLine="482"/>
        <w:rPr>
          <w:rFonts w:ascii="Times New Roman" w:hAnsi="Times New Roman" w:eastAsia="宋体" w:cs="Times New Roman"/>
          <w:b/>
          <w:sz w:val="24"/>
        </w:rPr>
      </w:pPr>
      <w:r>
        <w:rPr>
          <w:rFonts w:hint="eastAsia" w:ascii="Times New Roman" w:hAnsi="Times New Roman" w:eastAsia="宋体" w:cs="Times New Roman"/>
          <w:b/>
          <w:sz w:val="24"/>
        </w:rPr>
        <w:t>（1）</w:t>
      </w:r>
      <w:r>
        <w:rPr>
          <w:rFonts w:ascii="Times New Roman" w:hAnsi="Times New Roman" w:eastAsia="宋体" w:cs="Times New Roman"/>
          <w:b/>
          <w:sz w:val="24"/>
        </w:rPr>
        <w:t>本专业选修课程</w:t>
      </w:r>
    </w:p>
    <w:tbl>
      <w:tblPr>
        <w:tblStyle w:val="33"/>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191"/>
        <w:gridCol w:w="1095"/>
        <w:gridCol w:w="840"/>
        <w:gridCol w:w="86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3191"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095" w:type="dxa"/>
          </w:tcPr>
          <w:p>
            <w:pPr>
              <w:pStyle w:val="50"/>
              <w:spacing w:line="360" w:lineRule="auto"/>
              <w:jc w:val="center"/>
              <w:rPr>
                <w:rFonts w:eastAsia="黑体" w:cs="Times New Roman"/>
                <w:color w:val="000000"/>
              </w:rPr>
            </w:pPr>
            <w:r>
              <w:rPr>
                <w:rFonts w:eastAsia="黑体" w:cs="Times New Roman"/>
                <w:color w:val="000000"/>
              </w:rPr>
              <w:t>课程性质</w:t>
            </w:r>
          </w:p>
        </w:tc>
        <w:tc>
          <w:tcPr>
            <w:tcW w:w="840"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866"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339" w:type="dxa"/>
            <w:vAlign w:val="center"/>
          </w:tcPr>
          <w:p>
            <w:pPr>
              <w:pStyle w:val="50"/>
              <w:spacing w:line="360" w:lineRule="auto"/>
              <w:jc w:val="center"/>
              <w:rPr>
                <w:rFonts w:hint="default" w:eastAsia="黑体" w:cs="Times New Roman"/>
                <w:color w:val="000000"/>
                <w:lang w:val="en-US" w:eastAsia="zh-CN"/>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vAlign w:val="center"/>
          </w:tcPr>
          <w:p>
            <w:pPr>
              <w:pStyle w:val="50"/>
              <w:spacing w:line="360" w:lineRule="auto"/>
              <w:jc w:val="center"/>
              <w:rPr>
                <w:rFonts w:hint="eastAsia" w:ascii="宋体" w:hAnsi="宋体" w:eastAsia="宋体" w:cs="宋体"/>
                <w:color w:val="000000"/>
                <w:sz w:val="21"/>
                <w:szCs w:val="21"/>
              </w:rPr>
            </w:pPr>
          </w:p>
        </w:tc>
        <w:tc>
          <w:tcPr>
            <w:tcW w:w="3191" w:type="dxa"/>
            <w:vAlign w:val="center"/>
          </w:tcPr>
          <w:p>
            <w:pPr>
              <w:wordWrap w:val="0"/>
              <w:jc w:val="center"/>
              <w:rPr>
                <w:rFonts w:hint="eastAsia" w:ascii="宋体" w:hAnsi="宋体" w:eastAsia="宋体" w:cs="宋体"/>
                <w:color w:val="000000"/>
                <w:sz w:val="21"/>
                <w:szCs w:val="21"/>
              </w:rPr>
            </w:pPr>
          </w:p>
        </w:tc>
        <w:tc>
          <w:tcPr>
            <w:tcW w:w="1095" w:type="dxa"/>
          </w:tcPr>
          <w:p>
            <w:pPr>
              <w:pStyle w:val="50"/>
              <w:spacing w:line="360" w:lineRule="auto"/>
              <w:jc w:val="center"/>
              <w:rPr>
                <w:rFonts w:hint="eastAsia" w:ascii="宋体" w:hAnsi="宋体" w:eastAsia="宋体" w:cs="宋体"/>
                <w:color w:val="000000"/>
                <w:sz w:val="21"/>
                <w:szCs w:val="21"/>
              </w:rPr>
            </w:pPr>
          </w:p>
        </w:tc>
        <w:tc>
          <w:tcPr>
            <w:tcW w:w="840" w:type="dxa"/>
            <w:vAlign w:val="center"/>
          </w:tcPr>
          <w:p>
            <w:pPr>
              <w:pStyle w:val="50"/>
              <w:spacing w:line="360" w:lineRule="auto"/>
              <w:jc w:val="center"/>
              <w:rPr>
                <w:rFonts w:hint="eastAsia" w:ascii="宋体" w:hAnsi="宋体" w:eastAsia="宋体" w:cs="宋体"/>
                <w:color w:val="000000"/>
                <w:sz w:val="21"/>
                <w:szCs w:val="21"/>
              </w:rPr>
            </w:pPr>
          </w:p>
        </w:tc>
        <w:tc>
          <w:tcPr>
            <w:tcW w:w="866" w:type="dxa"/>
            <w:vAlign w:val="center"/>
          </w:tcPr>
          <w:p>
            <w:pPr>
              <w:pStyle w:val="50"/>
              <w:spacing w:line="360" w:lineRule="auto"/>
              <w:jc w:val="center"/>
              <w:rPr>
                <w:rFonts w:hint="eastAsia" w:ascii="宋体" w:hAnsi="宋体" w:eastAsia="宋体" w:cs="宋体"/>
                <w:color w:val="000000"/>
                <w:sz w:val="21"/>
                <w:szCs w:val="21"/>
              </w:rPr>
            </w:pPr>
          </w:p>
        </w:tc>
        <w:tc>
          <w:tcPr>
            <w:tcW w:w="1339" w:type="dxa"/>
            <w:vAlign w:val="center"/>
          </w:tcPr>
          <w:p>
            <w:pPr>
              <w:pStyle w:val="50"/>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vAlign w:val="center"/>
          </w:tcPr>
          <w:p>
            <w:pPr>
              <w:pStyle w:val="50"/>
              <w:spacing w:line="360" w:lineRule="auto"/>
              <w:jc w:val="center"/>
              <w:rPr>
                <w:rFonts w:hint="eastAsia" w:ascii="宋体" w:hAnsi="宋体" w:eastAsia="宋体" w:cs="宋体"/>
                <w:color w:val="000000"/>
                <w:sz w:val="21"/>
                <w:szCs w:val="21"/>
              </w:rPr>
            </w:pPr>
          </w:p>
        </w:tc>
        <w:tc>
          <w:tcPr>
            <w:tcW w:w="3191" w:type="dxa"/>
            <w:vAlign w:val="center"/>
          </w:tcPr>
          <w:p>
            <w:pPr>
              <w:wordWrap w:val="0"/>
              <w:jc w:val="center"/>
              <w:rPr>
                <w:rFonts w:hint="eastAsia" w:ascii="宋体" w:hAnsi="宋体" w:eastAsia="宋体" w:cs="宋体"/>
                <w:color w:val="000000"/>
                <w:sz w:val="21"/>
                <w:szCs w:val="21"/>
              </w:rPr>
            </w:pPr>
          </w:p>
        </w:tc>
        <w:tc>
          <w:tcPr>
            <w:tcW w:w="1095" w:type="dxa"/>
          </w:tcPr>
          <w:p>
            <w:pPr>
              <w:pStyle w:val="50"/>
              <w:spacing w:line="360" w:lineRule="auto"/>
              <w:jc w:val="center"/>
              <w:rPr>
                <w:rFonts w:hint="eastAsia" w:ascii="宋体" w:hAnsi="宋体" w:eastAsia="宋体" w:cs="宋体"/>
                <w:color w:val="000000"/>
                <w:sz w:val="21"/>
                <w:szCs w:val="21"/>
              </w:rPr>
            </w:pPr>
          </w:p>
        </w:tc>
        <w:tc>
          <w:tcPr>
            <w:tcW w:w="840" w:type="dxa"/>
            <w:vAlign w:val="center"/>
          </w:tcPr>
          <w:p>
            <w:pPr>
              <w:pStyle w:val="50"/>
              <w:spacing w:line="360" w:lineRule="auto"/>
              <w:jc w:val="center"/>
              <w:rPr>
                <w:rFonts w:hint="eastAsia" w:ascii="宋体" w:hAnsi="宋体" w:eastAsia="宋体" w:cs="宋体"/>
                <w:color w:val="000000"/>
                <w:sz w:val="21"/>
                <w:szCs w:val="21"/>
              </w:rPr>
            </w:pPr>
          </w:p>
        </w:tc>
        <w:tc>
          <w:tcPr>
            <w:tcW w:w="866" w:type="dxa"/>
            <w:vAlign w:val="center"/>
          </w:tcPr>
          <w:p>
            <w:pPr>
              <w:pStyle w:val="50"/>
              <w:spacing w:line="360" w:lineRule="auto"/>
              <w:jc w:val="center"/>
              <w:rPr>
                <w:rFonts w:hint="eastAsia" w:ascii="宋体" w:hAnsi="宋体" w:eastAsia="宋体" w:cs="宋体"/>
                <w:color w:val="000000"/>
                <w:sz w:val="21"/>
                <w:szCs w:val="21"/>
              </w:rPr>
            </w:pPr>
          </w:p>
        </w:tc>
        <w:tc>
          <w:tcPr>
            <w:tcW w:w="1339" w:type="dxa"/>
            <w:vAlign w:val="center"/>
          </w:tcPr>
          <w:p>
            <w:pPr>
              <w:pStyle w:val="50"/>
              <w:spacing w:line="360" w:lineRule="auto"/>
              <w:jc w:val="center"/>
              <w:rPr>
                <w:rFonts w:hint="eastAsia" w:ascii="宋体" w:hAnsi="宋体" w:eastAsia="宋体" w:cs="宋体"/>
                <w:color w:val="000000"/>
                <w:sz w:val="21"/>
                <w:szCs w:val="21"/>
              </w:rPr>
            </w:pPr>
          </w:p>
        </w:tc>
      </w:tr>
    </w:tbl>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其他专业课程</w:t>
      </w:r>
    </w:p>
    <w:p>
      <w:pPr>
        <w:spacing w:before="156" w:beforeLines="50" w:after="156" w:afterLines="50" w:line="360" w:lineRule="auto"/>
        <w:ind w:firstLine="482"/>
        <w:rPr>
          <w:rFonts w:ascii="Times New Roman" w:hAnsi="Times New Roman" w:eastAsia="宋体" w:cs="Times New Roman"/>
          <w:b/>
          <w:color w:val="FF0000"/>
          <w:sz w:val="24"/>
          <w:szCs w:val="24"/>
        </w:rPr>
      </w:pPr>
      <w:r>
        <w:rPr>
          <w:rFonts w:hint="eastAsia" w:ascii="Times New Roman" w:hAnsi="Times New Roman" w:eastAsia="宋体" w:cs="Times New Roman"/>
          <w:sz w:val="24"/>
          <w:szCs w:val="24"/>
        </w:rPr>
        <w:t>其他专业开设的专业教育模块中的基础课或专业课程或专业选修课程。</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（3）创新创业课程</w:t>
      </w:r>
    </w:p>
    <w:p>
      <w:pPr>
        <w:spacing w:before="156" w:beforeLines="50" w:after="156" w:afterLines="50"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学校教务部门认定的</w:t>
      </w:r>
      <w:r>
        <w:rPr>
          <w:rFonts w:ascii="Times New Roman" w:hAnsi="Times New Roman" w:eastAsia="宋体" w:cs="Times New Roman"/>
          <w:sz w:val="24"/>
          <w:szCs w:val="24"/>
        </w:rPr>
        <w:t>学科竞赛、</w:t>
      </w:r>
      <w:r>
        <w:rPr>
          <w:rFonts w:hint="eastAsia" w:ascii="Times New Roman" w:hAnsi="Times New Roman" w:eastAsia="宋体" w:cs="Times New Roman"/>
          <w:sz w:val="24"/>
          <w:szCs w:val="24"/>
        </w:rPr>
        <w:t>大学生研究训练（</w:t>
      </w:r>
      <w:r>
        <w:rPr>
          <w:rFonts w:ascii="Times New Roman" w:hAnsi="Times New Roman" w:eastAsia="宋体" w:cs="Times New Roman"/>
          <w:sz w:val="24"/>
          <w:szCs w:val="24"/>
        </w:rPr>
        <w:t>URT）计划</w:t>
      </w:r>
      <w:r>
        <w:rPr>
          <w:rFonts w:hint="eastAsia" w:ascii="Times New Roman" w:hAnsi="Times New Roman" w:eastAsia="宋体" w:cs="Times New Roman"/>
          <w:sz w:val="24"/>
          <w:szCs w:val="24"/>
        </w:rPr>
        <w:t>和创新创业活动。此类活动获得的</w:t>
      </w:r>
      <w:r>
        <w:rPr>
          <w:rFonts w:ascii="Times New Roman" w:hAnsi="Times New Roman" w:eastAsia="宋体" w:cs="Times New Roman"/>
          <w:sz w:val="24"/>
          <w:szCs w:val="24"/>
        </w:rPr>
        <w:t>创新</w:t>
      </w:r>
      <w:r>
        <w:rPr>
          <w:rFonts w:hint="eastAsia" w:ascii="Times New Roman" w:hAnsi="Times New Roman" w:eastAsia="宋体" w:cs="Times New Roman"/>
          <w:sz w:val="24"/>
          <w:szCs w:val="24"/>
        </w:rPr>
        <w:t>学分</w:t>
      </w:r>
      <w:r>
        <w:rPr>
          <w:rFonts w:ascii="Times New Roman" w:hAnsi="Times New Roman" w:eastAsia="宋体" w:cs="Times New Roman"/>
          <w:sz w:val="24"/>
          <w:szCs w:val="24"/>
        </w:rPr>
        <w:t>最多可认定替代2学分的课程学分，</w:t>
      </w:r>
      <w:r>
        <w:rPr>
          <w:rFonts w:hint="eastAsia" w:ascii="Times New Roman" w:hAnsi="Times New Roman" w:eastAsia="宋体" w:cs="Times New Roman"/>
          <w:sz w:val="24"/>
          <w:szCs w:val="24"/>
        </w:rPr>
        <w:t>也可替代通识教育核心课程中的跨学科教育模块课程学分。</w:t>
      </w:r>
    </w:p>
    <w:p>
      <w:pPr>
        <w:spacing w:before="156" w:beforeLines="50" w:after="156" w:afterLines="50"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研究生课程</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本校开设的研究生层次的专业教育课程。</w:t>
      </w:r>
    </w:p>
    <w:p>
      <w:pPr>
        <w:ind w:firstLine="560" w:firstLineChars="200"/>
        <w:rPr>
          <w:rFonts w:ascii="黑体" w:hAnsi="黑体" w:eastAsia="黑体"/>
          <w:sz w:val="28"/>
          <w:szCs w:val="28"/>
        </w:rPr>
      </w:pPr>
      <w:r>
        <w:rPr>
          <w:rFonts w:hint="eastAsia" w:ascii="黑体" w:hAnsi="黑体" w:eastAsia="黑体"/>
          <w:sz w:val="28"/>
          <w:szCs w:val="28"/>
        </w:rPr>
        <w:t>6.</w:t>
      </w:r>
      <w:r>
        <w:rPr>
          <w:rFonts w:ascii="黑体" w:hAnsi="黑体" w:eastAsia="黑体"/>
          <w:sz w:val="28"/>
          <w:szCs w:val="28"/>
        </w:rPr>
        <w:t>毕业设计</w:t>
      </w:r>
      <w:r>
        <w:rPr>
          <w:rFonts w:hint="eastAsia" w:ascii="黑体" w:hAnsi="黑体" w:eastAsia="黑体"/>
          <w:sz w:val="28"/>
          <w:szCs w:val="28"/>
        </w:rPr>
        <w:t xml:space="preserve">   14</w:t>
      </w:r>
      <w:r>
        <w:rPr>
          <w:rFonts w:ascii="黑体" w:hAnsi="黑体" w:eastAsia="黑体"/>
          <w:sz w:val="28"/>
          <w:szCs w:val="28"/>
        </w:rPr>
        <w:t>学分</w:t>
      </w:r>
    </w:p>
    <w:tbl>
      <w:tblPr>
        <w:tblStyle w:val="33"/>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410"/>
        <w:gridCol w:w="1275"/>
        <w:gridCol w:w="851"/>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pStyle w:val="50"/>
              <w:spacing w:line="360" w:lineRule="auto"/>
              <w:jc w:val="center"/>
              <w:rPr>
                <w:rFonts w:eastAsia="黑体" w:cs="Times New Roman"/>
                <w:color w:val="000000"/>
              </w:rPr>
            </w:pPr>
            <w:r>
              <w:rPr>
                <w:rFonts w:eastAsia="黑体" w:cs="Times New Roman"/>
                <w:color w:val="000000"/>
              </w:rPr>
              <w:t>课程编号</w:t>
            </w:r>
          </w:p>
        </w:tc>
        <w:tc>
          <w:tcPr>
            <w:tcW w:w="2410" w:type="dxa"/>
            <w:vAlign w:val="center"/>
          </w:tcPr>
          <w:p>
            <w:pPr>
              <w:pStyle w:val="50"/>
              <w:spacing w:line="360" w:lineRule="auto"/>
              <w:jc w:val="center"/>
              <w:rPr>
                <w:rFonts w:eastAsia="黑体" w:cs="Times New Roman"/>
                <w:color w:val="000000"/>
              </w:rPr>
            </w:pPr>
            <w:r>
              <w:rPr>
                <w:rFonts w:eastAsia="黑体" w:cs="Times New Roman"/>
                <w:color w:val="000000"/>
              </w:rPr>
              <w:t>课程名称</w:t>
            </w:r>
          </w:p>
        </w:tc>
        <w:tc>
          <w:tcPr>
            <w:tcW w:w="1275" w:type="dxa"/>
          </w:tcPr>
          <w:p>
            <w:pPr>
              <w:pStyle w:val="50"/>
              <w:spacing w:line="360" w:lineRule="auto"/>
              <w:jc w:val="center"/>
              <w:rPr>
                <w:rFonts w:eastAsia="黑体" w:cs="Times New Roman"/>
                <w:color w:val="000000"/>
              </w:rPr>
            </w:pPr>
            <w:r>
              <w:rPr>
                <w:rFonts w:hint="eastAsia" w:eastAsia="黑体" w:cs="Times New Roman"/>
                <w:color w:val="000000"/>
              </w:rPr>
              <w:t>课程性质</w:t>
            </w:r>
          </w:p>
        </w:tc>
        <w:tc>
          <w:tcPr>
            <w:tcW w:w="851" w:type="dxa"/>
            <w:vAlign w:val="center"/>
          </w:tcPr>
          <w:p>
            <w:pPr>
              <w:pStyle w:val="50"/>
              <w:spacing w:line="360" w:lineRule="auto"/>
              <w:jc w:val="center"/>
              <w:rPr>
                <w:rFonts w:eastAsia="黑体" w:cs="Times New Roman"/>
                <w:color w:val="000000"/>
              </w:rPr>
            </w:pPr>
            <w:r>
              <w:rPr>
                <w:rFonts w:eastAsia="黑体" w:cs="Times New Roman"/>
                <w:color w:val="000000"/>
              </w:rPr>
              <w:t>学分</w:t>
            </w:r>
          </w:p>
        </w:tc>
        <w:tc>
          <w:tcPr>
            <w:tcW w:w="1417" w:type="dxa"/>
            <w:vAlign w:val="center"/>
          </w:tcPr>
          <w:p>
            <w:pPr>
              <w:pStyle w:val="50"/>
              <w:spacing w:line="360" w:lineRule="auto"/>
              <w:jc w:val="center"/>
              <w:rPr>
                <w:rFonts w:eastAsia="黑体" w:cs="Times New Roman"/>
                <w:color w:val="000000"/>
              </w:rPr>
            </w:pPr>
            <w:r>
              <w:rPr>
                <w:rFonts w:eastAsia="黑体" w:cs="Times New Roman"/>
                <w:color w:val="000000"/>
              </w:rPr>
              <w:t>学时</w:t>
            </w:r>
          </w:p>
        </w:tc>
        <w:tc>
          <w:tcPr>
            <w:tcW w:w="1417" w:type="dxa"/>
            <w:vAlign w:val="center"/>
          </w:tcPr>
          <w:p>
            <w:pPr>
              <w:pStyle w:val="50"/>
              <w:spacing w:line="360" w:lineRule="auto"/>
              <w:jc w:val="center"/>
              <w:rPr>
                <w:rFonts w:eastAsia="黑体" w:cs="Times New Roman"/>
                <w:color w:val="000000"/>
              </w:rPr>
            </w:pPr>
            <w:r>
              <w:rPr>
                <w:rFonts w:hint="eastAsia" w:eastAsia="黑体" w:cs="Times New Roman"/>
                <w:color w:val="000000"/>
                <w:lang w:val="en-US" w:eastAsia="zh-CN"/>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pStyle w:val="50"/>
              <w:spacing w:line="360" w:lineRule="auto"/>
              <w:jc w:val="center"/>
              <w:rPr>
                <w:rFonts w:hint="eastAsia" w:ascii="宋体" w:hAnsi="宋体" w:eastAsia="宋体" w:cs="宋体"/>
                <w:color w:val="000000"/>
              </w:rPr>
            </w:pPr>
          </w:p>
        </w:tc>
        <w:tc>
          <w:tcPr>
            <w:tcW w:w="2410" w:type="dxa"/>
            <w:vAlign w:val="center"/>
          </w:tcPr>
          <w:p>
            <w:pPr>
              <w:pStyle w:val="50"/>
              <w:spacing w:line="240" w:lineRule="auto"/>
              <w:jc w:val="center"/>
              <w:rPr>
                <w:rFonts w:hint="eastAsia" w:ascii="宋体" w:hAnsi="宋体" w:eastAsia="宋体" w:cs="宋体"/>
                <w:color w:val="000000"/>
                <w:lang w:eastAsia="zh-CN"/>
              </w:rPr>
            </w:pPr>
            <w:r>
              <w:rPr>
                <w:rFonts w:hint="eastAsia" w:ascii="宋体" w:hAnsi="宋体" w:eastAsia="宋体" w:cs="宋体"/>
                <w:color w:val="000000"/>
              </w:rPr>
              <w:t>毕业设计(论文)</w:t>
            </w:r>
            <w:r>
              <w:rPr>
                <w:rFonts w:hint="default" w:ascii="Times New Roman" w:hAnsi="Times New Roman" w:eastAsia="宋体" w:cs="Times New Roman"/>
                <w:color w:val="000000"/>
                <w:lang w:eastAsia="zh-CN"/>
              </w:rPr>
              <w:t>（Graduation Project(Thesis)）</w:t>
            </w:r>
          </w:p>
        </w:tc>
        <w:tc>
          <w:tcPr>
            <w:tcW w:w="1275" w:type="dxa"/>
          </w:tcPr>
          <w:p>
            <w:pPr>
              <w:pStyle w:val="50"/>
              <w:spacing w:line="360" w:lineRule="auto"/>
              <w:jc w:val="center"/>
              <w:rPr>
                <w:rFonts w:hint="eastAsia" w:ascii="宋体" w:hAnsi="宋体" w:eastAsia="宋体" w:cs="宋体"/>
                <w:color w:val="000000"/>
              </w:rPr>
            </w:pPr>
          </w:p>
        </w:tc>
        <w:tc>
          <w:tcPr>
            <w:tcW w:w="851" w:type="dxa"/>
            <w:vAlign w:val="center"/>
          </w:tcPr>
          <w:p>
            <w:pPr>
              <w:pStyle w:val="50"/>
              <w:spacing w:line="360" w:lineRule="auto"/>
              <w:jc w:val="center"/>
              <w:rPr>
                <w:rFonts w:hint="eastAsia" w:ascii="宋体" w:hAnsi="宋体" w:eastAsia="宋体" w:cs="宋体"/>
                <w:color w:val="000000"/>
              </w:rPr>
            </w:pPr>
            <w:r>
              <w:rPr>
                <w:rFonts w:hint="eastAsia" w:ascii="宋体" w:hAnsi="宋体" w:eastAsia="宋体" w:cs="宋体"/>
                <w:color w:val="000000"/>
              </w:rPr>
              <w:t>14</w:t>
            </w:r>
          </w:p>
        </w:tc>
        <w:tc>
          <w:tcPr>
            <w:tcW w:w="1417" w:type="dxa"/>
            <w:vAlign w:val="center"/>
          </w:tcPr>
          <w:p>
            <w:pPr>
              <w:pStyle w:val="50"/>
              <w:spacing w:line="360" w:lineRule="auto"/>
              <w:jc w:val="center"/>
              <w:rPr>
                <w:rFonts w:hint="eastAsia" w:ascii="宋体" w:hAnsi="宋体" w:eastAsia="宋体" w:cs="宋体"/>
                <w:color w:val="000000"/>
              </w:rPr>
            </w:pPr>
            <w:r>
              <w:rPr>
                <w:rFonts w:hint="eastAsia" w:ascii="宋体" w:hAnsi="宋体" w:eastAsia="宋体" w:cs="宋体"/>
                <w:color w:val="000000"/>
              </w:rPr>
              <w:t>18周</w:t>
            </w:r>
          </w:p>
        </w:tc>
        <w:tc>
          <w:tcPr>
            <w:tcW w:w="1417" w:type="dxa"/>
            <w:vAlign w:val="center"/>
          </w:tcPr>
          <w:p>
            <w:pPr>
              <w:pStyle w:val="50"/>
              <w:spacing w:line="360" w:lineRule="auto"/>
              <w:jc w:val="center"/>
              <w:rPr>
                <w:rFonts w:hint="eastAsia" w:ascii="宋体" w:hAnsi="宋体" w:eastAsia="宋体" w:cs="宋体"/>
                <w:color w:val="000000"/>
              </w:rPr>
            </w:pPr>
          </w:p>
        </w:tc>
      </w:tr>
    </w:tbl>
    <w:p>
      <w:pPr>
        <w:spacing w:before="156" w:beforeLines="50" w:after="156" w:afterLines="50" w:line="360" w:lineRule="auto"/>
        <w:ind w:firstLine="960" w:firstLineChars="400"/>
        <w:rPr>
          <w:rFonts w:ascii="楷体" w:hAnsi="楷体" w:eastAsia="楷体" w:cs="Times New Roman"/>
          <w:color w:val="FF0000"/>
          <w:sz w:val="24"/>
          <w:szCs w:val="24"/>
        </w:rPr>
      </w:pPr>
      <w:r>
        <w:rPr>
          <w:rFonts w:hint="eastAsia" w:ascii="楷体" w:hAnsi="楷体" w:eastAsia="楷体" w:cs="Times New Roman"/>
          <w:color w:val="FF0000"/>
          <w:sz w:val="24"/>
          <w:szCs w:val="24"/>
        </w:rPr>
        <w:t>（说明：不少于</w:t>
      </w:r>
      <w:r>
        <w:rPr>
          <w:rFonts w:ascii="楷体" w:hAnsi="楷体" w:eastAsia="楷体" w:cs="Times New Roman"/>
          <w:color w:val="FF0000"/>
          <w:sz w:val="24"/>
          <w:szCs w:val="24"/>
        </w:rPr>
        <w:t>18周，可以在第七学期启动，集中安排在第八学期。）</w:t>
      </w:r>
    </w:p>
    <w:p>
      <w:pPr>
        <w:ind w:firstLine="560" w:firstLineChars="200"/>
        <w:rPr>
          <w:rFonts w:ascii="黑体" w:hAnsi="黑体" w:eastAsia="黑体"/>
          <w:sz w:val="28"/>
          <w:szCs w:val="28"/>
        </w:rPr>
      </w:pPr>
      <w:r>
        <w:rPr>
          <w:rFonts w:ascii="黑体" w:hAnsi="黑体" w:eastAsia="黑体"/>
          <w:sz w:val="28"/>
          <w:szCs w:val="28"/>
        </w:rPr>
        <w:t>（三）第二课堂综合教育</w:t>
      </w:r>
    </w:p>
    <w:p>
      <w:pPr>
        <w:spacing w:before="156" w:beforeLines="50" w:after="156" w:afterLines="50"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综合教育的各项教育活动的学分单独设置，成绩不计入学分绩点。</w:t>
      </w:r>
    </w:p>
    <w:tbl>
      <w:tblPr>
        <w:tblStyle w:val="32"/>
        <w:tblW w:w="7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543"/>
        <w:gridCol w:w="2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543" w:type="dxa"/>
            <w:shd w:val="clear" w:color="auto" w:fill="auto"/>
            <w:vAlign w:val="center"/>
          </w:tcPr>
          <w:p>
            <w:pPr>
              <w:pStyle w:val="50"/>
              <w:spacing w:line="360" w:lineRule="auto"/>
              <w:jc w:val="center"/>
              <w:rPr>
                <w:rFonts w:eastAsia="黑体" w:cs="Times New Roman"/>
                <w:color w:val="000000"/>
              </w:rPr>
            </w:pPr>
            <w:r>
              <w:rPr>
                <w:rFonts w:hint="eastAsia" w:eastAsia="黑体" w:cs="Times New Roman"/>
                <w:color w:val="000000"/>
              </w:rPr>
              <w:t>综合教育环节</w:t>
            </w:r>
          </w:p>
        </w:tc>
        <w:tc>
          <w:tcPr>
            <w:tcW w:w="2061" w:type="dxa"/>
            <w:shd w:val="clear" w:color="auto" w:fill="auto"/>
            <w:vAlign w:val="center"/>
          </w:tcPr>
          <w:p>
            <w:pPr>
              <w:pStyle w:val="50"/>
              <w:spacing w:line="360" w:lineRule="auto"/>
              <w:jc w:val="center"/>
              <w:rPr>
                <w:rFonts w:eastAsia="黑体" w:cs="Times New Roman"/>
                <w:color w:val="000000"/>
              </w:rPr>
            </w:pPr>
            <w:r>
              <w:rPr>
                <w:rFonts w:hint="eastAsia" w:eastAsia="黑体" w:cs="Times New Roman"/>
                <w:color w:val="000000"/>
              </w:rPr>
              <w:t>综合教育学分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5543" w:type="dxa"/>
            <w:shd w:val="clear" w:color="auto" w:fill="auto"/>
            <w:vAlign w:val="center"/>
          </w:tcPr>
          <w:p>
            <w:pPr>
              <w:widowControl/>
              <w:jc w:val="left"/>
              <w:rPr>
                <w:rFonts w:ascii="宋体" w:hAnsi="宋体" w:eastAsia="宋体"/>
                <w:color w:val="000000"/>
                <w:kern w:val="0"/>
                <w:szCs w:val="21"/>
              </w:rPr>
            </w:pPr>
            <w:r>
              <w:rPr>
                <w:rFonts w:hint="eastAsia" w:ascii="宋体" w:hAnsi="宋体" w:eastAsia="宋体"/>
                <w:color w:val="000000"/>
                <w:kern w:val="0"/>
                <w:szCs w:val="21"/>
              </w:rPr>
              <w:t>①《军事理论与训练》</w:t>
            </w:r>
            <w:r>
              <w:rPr>
                <w:rFonts w:hint="default" w:ascii="Times New Roman" w:hAnsi="Times New Roman" w:eastAsia="宋体" w:cs="Times New Roman"/>
                <w:color w:val="000000"/>
                <w:kern w:val="0"/>
                <w:szCs w:val="21"/>
              </w:rPr>
              <w:t>（Military Theory and Training）</w:t>
            </w:r>
          </w:p>
        </w:tc>
        <w:tc>
          <w:tcPr>
            <w:tcW w:w="2061" w:type="dxa"/>
            <w:shd w:val="clear" w:color="auto" w:fill="auto"/>
            <w:vAlign w:val="center"/>
          </w:tcPr>
          <w:p>
            <w:pPr>
              <w:widowControl/>
              <w:jc w:val="center"/>
              <w:rPr>
                <w:rFonts w:ascii="宋体" w:hAnsi="宋体" w:eastAsia="宋体"/>
                <w:color w:val="000000"/>
                <w:kern w:val="0"/>
                <w:szCs w:val="21"/>
              </w:rPr>
            </w:pPr>
            <w:r>
              <w:rPr>
                <w:rFonts w:hint="eastAsia" w:ascii="宋体" w:hAnsi="宋体" w:eastAsia="宋体"/>
                <w:color w:val="000000"/>
                <w:kern w:val="0"/>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5543" w:type="dxa"/>
            <w:shd w:val="clear" w:color="auto" w:fill="auto"/>
            <w:vAlign w:val="center"/>
          </w:tcPr>
          <w:p>
            <w:pPr>
              <w:widowControl/>
              <w:jc w:val="left"/>
              <w:rPr>
                <w:rFonts w:hint="eastAsia" w:ascii="宋体" w:hAnsi="宋体" w:eastAsia="宋体"/>
                <w:color w:val="000000"/>
                <w:kern w:val="0"/>
                <w:szCs w:val="21"/>
                <w:highlight w:val="none"/>
                <w:lang w:eastAsia="zh-CN"/>
              </w:rPr>
            </w:pPr>
            <w:r>
              <w:rPr>
                <w:rFonts w:hint="eastAsia" w:ascii="宋体" w:hAnsi="宋体" w:eastAsia="宋体"/>
                <w:color w:val="000000"/>
                <w:kern w:val="0"/>
                <w:szCs w:val="21"/>
                <w:highlight w:val="none"/>
              </w:rPr>
              <w:t>②</w:t>
            </w:r>
            <w:r>
              <w:rPr>
                <w:rFonts w:hint="eastAsia" w:ascii="宋体" w:hAnsi="宋体" w:eastAsia="宋体"/>
                <w:color w:val="000000"/>
                <w:kern w:val="0"/>
                <w:szCs w:val="21"/>
                <w:highlight w:val="none"/>
                <w:lang w:eastAsia="zh-CN"/>
              </w:rPr>
              <w:t>《</w:t>
            </w:r>
            <w:r>
              <w:rPr>
                <w:rFonts w:hint="eastAsia" w:ascii="宋体" w:hAnsi="宋体" w:eastAsia="宋体"/>
                <w:color w:val="000000"/>
                <w:kern w:val="0"/>
                <w:szCs w:val="21"/>
                <w:highlight w:val="none"/>
              </w:rPr>
              <w:t>大学生心理健康</w:t>
            </w:r>
            <w:r>
              <w:rPr>
                <w:rFonts w:hint="eastAsia" w:ascii="宋体" w:hAnsi="宋体" w:eastAsia="宋体"/>
                <w:color w:val="000000"/>
                <w:kern w:val="0"/>
                <w:szCs w:val="21"/>
                <w:highlight w:val="none"/>
                <w:lang w:eastAsia="zh-CN"/>
              </w:rPr>
              <w:t>》（</w:t>
            </w:r>
            <w:r>
              <w:rPr>
                <w:rFonts w:hint="default" w:ascii="Times New Roman" w:hAnsi="Times New Roman" w:eastAsia="宋体" w:cs="Times New Roman"/>
                <w:color w:val="000000"/>
                <w:kern w:val="0"/>
                <w:szCs w:val="21"/>
                <w:highlight w:val="none"/>
              </w:rPr>
              <w:t>Mental Health for College Students</w:t>
            </w:r>
            <w:r>
              <w:rPr>
                <w:rFonts w:hint="eastAsia" w:ascii="Times New Roman" w:hAnsi="Times New Roman" w:eastAsia="宋体" w:cs="Times New Roman"/>
                <w:color w:val="000000"/>
                <w:kern w:val="0"/>
                <w:szCs w:val="21"/>
                <w:highlight w:val="none"/>
                <w:lang w:eastAsia="zh-CN"/>
              </w:rPr>
              <w:t>）</w:t>
            </w:r>
          </w:p>
        </w:tc>
        <w:tc>
          <w:tcPr>
            <w:tcW w:w="2061" w:type="dxa"/>
            <w:shd w:val="clear" w:color="auto" w:fill="auto"/>
            <w:vAlign w:val="center"/>
          </w:tcPr>
          <w:p>
            <w:pPr>
              <w:widowControl/>
              <w:jc w:val="center"/>
              <w:rPr>
                <w:rFonts w:hint="eastAsia" w:ascii="宋体" w:hAnsi="宋体" w:eastAsia="宋体"/>
                <w:color w:val="000000"/>
                <w:kern w:val="0"/>
                <w:szCs w:val="21"/>
                <w:highlight w:val="none"/>
                <w:lang w:val="en-US" w:eastAsia="zh-CN"/>
              </w:rPr>
            </w:pPr>
            <w:r>
              <w:rPr>
                <w:rFonts w:hint="eastAsia" w:ascii="宋体" w:hAnsi="宋体" w:eastAsia="宋体"/>
                <w:color w:val="000000"/>
                <w:kern w:val="0"/>
                <w:szCs w:val="21"/>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543" w:type="dxa"/>
            <w:shd w:val="clear" w:color="auto" w:fill="auto"/>
            <w:vAlign w:val="center"/>
          </w:tcPr>
          <w:p>
            <w:pPr>
              <w:widowControl/>
              <w:spacing w:line="360" w:lineRule="auto"/>
              <w:jc w:val="left"/>
              <w:rPr>
                <w:rFonts w:ascii="宋体" w:hAnsi="宋体" w:eastAsia="宋体"/>
                <w:color w:val="000000"/>
                <w:kern w:val="0"/>
                <w:szCs w:val="21"/>
              </w:rPr>
            </w:pPr>
            <w:r>
              <w:rPr>
                <w:rFonts w:hint="eastAsia" w:ascii="宋体" w:hAnsi="宋体" w:eastAsia="宋体"/>
                <w:color w:val="000000"/>
                <w:kern w:val="0"/>
                <w:szCs w:val="21"/>
              </w:rPr>
              <w:t>③德育铸魂第二课堂</w:t>
            </w:r>
          </w:p>
        </w:tc>
        <w:tc>
          <w:tcPr>
            <w:tcW w:w="2061" w:type="dxa"/>
            <w:shd w:val="clear" w:color="auto" w:fill="auto"/>
            <w:vAlign w:val="center"/>
          </w:tcPr>
          <w:p>
            <w:pPr>
              <w:widowControl/>
              <w:jc w:val="center"/>
              <w:rPr>
                <w:rFonts w:ascii="宋体" w:hAnsi="宋体" w:eastAsia="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543" w:type="dxa"/>
            <w:shd w:val="clear" w:color="auto" w:fill="auto"/>
            <w:vAlign w:val="center"/>
          </w:tcPr>
          <w:p>
            <w:pPr>
              <w:widowControl/>
              <w:spacing w:line="360" w:lineRule="auto"/>
              <w:jc w:val="left"/>
              <w:rPr>
                <w:rFonts w:ascii="宋体" w:hAnsi="宋体" w:eastAsia="宋体"/>
                <w:color w:val="000000"/>
                <w:kern w:val="0"/>
                <w:szCs w:val="21"/>
              </w:rPr>
            </w:pPr>
            <w:r>
              <w:rPr>
                <w:rFonts w:hint="eastAsia" w:ascii="宋体" w:hAnsi="宋体" w:eastAsia="宋体"/>
                <w:color w:val="000000"/>
                <w:kern w:val="0"/>
                <w:szCs w:val="21"/>
              </w:rPr>
              <w:t>④体育强魄第二课堂</w:t>
            </w:r>
          </w:p>
        </w:tc>
        <w:tc>
          <w:tcPr>
            <w:tcW w:w="2061" w:type="dxa"/>
            <w:shd w:val="clear" w:color="auto" w:fill="auto"/>
            <w:vAlign w:val="center"/>
          </w:tcPr>
          <w:p>
            <w:pPr>
              <w:widowControl/>
              <w:jc w:val="center"/>
              <w:rPr>
                <w:rFonts w:ascii="宋体" w:hAnsi="宋体" w:eastAsia="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5543" w:type="dxa"/>
            <w:shd w:val="clear" w:color="auto" w:fill="auto"/>
            <w:vAlign w:val="center"/>
          </w:tcPr>
          <w:p>
            <w:pPr>
              <w:widowControl/>
              <w:jc w:val="left"/>
              <w:rPr>
                <w:rFonts w:ascii="宋体" w:hAnsi="宋体" w:eastAsia="宋体"/>
                <w:color w:val="000000"/>
                <w:kern w:val="0"/>
                <w:szCs w:val="21"/>
              </w:rPr>
            </w:pPr>
            <w:r>
              <w:rPr>
                <w:rFonts w:hint="eastAsia" w:ascii="宋体" w:hAnsi="宋体" w:eastAsia="宋体"/>
                <w:color w:val="000000"/>
                <w:kern w:val="0"/>
                <w:szCs w:val="21"/>
              </w:rPr>
              <w:t>⑤美育润心第二课堂</w:t>
            </w:r>
          </w:p>
        </w:tc>
        <w:tc>
          <w:tcPr>
            <w:tcW w:w="2061" w:type="dxa"/>
            <w:shd w:val="clear" w:color="auto" w:fill="auto"/>
            <w:vAlign w:val="center"/>
          </w:tcPr>
          <w:p>
            <w:pPr>
              <w:widowControl/>
              <w:jc w:val="center"/>
              <w:rPr>
                <w:rFonts w:ascii="宋体" w:hAnsi="宋体" w:eastAsia="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5543" w:type="dxa"/>
            <w:shd w:val="clear" w:color="auto" w:fill="auto"/>
            <w:vAlign w:val="center"/>
          </w:tcPr>
          <w:p>
            <w:pPr>
              <w:widowControl/>
              <w:jc w:val="left"/>
              <w:rPr>
                <w:rFonts w:ascii="宋体" w:hAnsi="宋体" w:eastAsia="宋体"/>
                <w:color w:val="000000"/>
                <w:kern w:val="0"/>
                <w:szCs w:val="21"/>
              </w:rPr>
            </w:pPr>
            <w:r>
              <w:rPr>
                <w:rFonts w:hint="eastAsia" w:ascii="宋体" w:hAnsi="宋体" w:eastAsia="宋体"/>
                <w:color w:val="000000"/>
                <w:kern w:val="0"/>
                <w:szCs w:val="21"/>
              </w:rPr>
              <w:t>⑥劳育淬炼第二课堂</w:t>
            </w:r>
          </w:p>
        </w:tc>
        <w:tc>
          <w:tcPr>
            <w:tcW w:w="2061" w:type="dxa"/>
            <w:shd w:val="clear" w:color="auto" w:fill="auto"/>
            <w:vAlign w:val="center"/>
          </w:tcPr>
          <w:p>
            <w:pPr>
              <w:widowControl/>
              <w:jc w:val="center"/>
              <w:rPr>
                <w:rFonts w:ascii="宋体" w:hAnsi="宋体" w:eastAsia="宋体"/>
                <w:color w:val="00000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543" w:type="dxa"/>
            <w:shd w:val="clear" w:color="auto" w:fill="auto"/>
            <w:vAlign w:val="center"/>
          </w:tcPr>
          <w:p>
            <w:pPr>
              <w:widowControl/>
              <w:jc w:val="left"/>
              <w:rPr>
                <w:rFonts w:ascii="宋体" w:hAnsi="宋体" w:eastAsia="宋体"/>
                <w:color w:val="000000"/>
                <w:kern w:val="0"/>
                <w:szCs w:val="21"/>
              </w:rPr>
            </w:pPr>
            <w:r>
              <w:rPr>
                <w:rFonts w:hint="eastAsia" w:ascii="宋体" w:hAnsi="宋体" w:eastAsia="宋体" w:cs="宋体"/>
                <w:color w:val="000000"/>
                <w:kern w:val="0"/>
                <w:szCs w:val="21"/>
              </w:rPr>
              <w:t>⑦</w:t>
            </w:r>
            <w:r>
              <w:rPr>
                <w:rFonts w:hint="eastAsia" w:ascii="宋体" w:hAnsi="宋体" w:eastAsia="宋体"/>
                <w:color w:val="000000"/>
                <w:kern w:val="0"/>
                <w:szCs w:val="21"/>
              </w:rPr>
              <w:t>创新创业第二课堂</w:t>
            </w:r>
          </w:p>
        </w:tc>
        <w:tc>
          <w:tcPr>
            <w:tcW w:w="2061" w:type="dxa"/>
            <w:shd w:val="clear" w:color="auto" w:fill="auto"/>
            <w:vAlign w:val="center"/>
          </w:tcPr>
          <w:p>
            <w:pPr>
              <w:widowControl/>
              <w:jc w:val="center"/>
              <w:rPr>
                <w:rFonts w:ascii="宋体" w:hAnsi="宋体" w:eastAsia="宋体"/>
                <w:color w:val="000000"/>
                <w:kern w:val="0"/>
                <w:szCs w:val="21"/>
              </w:rPr>
            </w:pPr>
          </w:p>
        </w:tc>
      </w:tr>
    </w:tbl>
    <w:p>
      <w:pPr>
        <w:spacing w:before="156" w:beforeLines="50" w:after="156" w:afterLines="50" w:line="360" w:lineRule="auto"/>
        <w:ind w:firstLine="482"/>
        <w:rPr>
          <w:rFonts w:ascii="楷体" w:hAnsi="楷体" w:eastAsia="楷体"/>
          <w:color w:val="FF0000"/>
          <w:sz w:val="24"/>
          <w:szCs w:val="24"/>
        </w:rPr>
      </w:pPr>
      <w:r>
        <w:rPr>
          <w:rFonts w:hint="eastAsia" w:ascii="楷体" w:hAnsi="楷体" w:eastAsia="楷体"/>
          <w:color w:val="FF0000"/>
          <w:sz w:val="24"/>
          <w:szCs w:val="24"/>
        </w:rPr>
        <w:t>（说明：第二课堂综合教育实质上属于非课堂教学形式的通识教育。除少部分必修内容外，主要以专题讲座活动，以及学生自主选择或教师课外指导下的实践活动为主。综合教育的各项教育活动的学分由学生处会同教务处确定，学分单独设置，成绩不计入学分绩点。）</w:t>
      </w:r>
    </w:p>
    <w:p>
      <w:pPr>
        <w:spacing w:before="156" w:beforeLines="50" w:after="156" w:afterLines="50" w:line="360" w:lineRule="auto"/>
        <w:rPr>
          <w:rFonts w:ascii="黑体" w:hAnsi="黑体" w:eastAsia="黑体"/>
          <w:b/>
          <w:color w:val="000000"/>
          <w:sz w:val="30"/>
          <w:szCs w:val="30"/>
        </w:rPr>
      </w:pPr>
      <w:r>
        <w:rPr>
          <w:rFonts w:hint="eastAsia" w:ascii="黑体" w:hAnsi="黑体" w:eastAsia="黑体"/>
          <w:b/>
          <w:color w:val="000000"/>
          <w:sz w:val="30"/>
          <w:szCs w:val="30"/>
        </w:rPr>
        <w:t>五</w:t>
      </w:r>
      <w:r>
        <w:rPr>
          <w:rFonts w:ascii="黑体" w:hAnsi="黑体" w:eastAsia="黑体" w:cs="Times New Roman"/>
          <w:b/>
          <w:color w:val="000000"/>
          <w:sz w:val="30"/>
          <w:szCs w:val="30"/>
        </w:rPr>
        <w:t>、</w:t>
      </w:r>
      <w:r>
        <w:rPr>
          <w:rFonts w:hint="eastAsia" w:ascii="黑体" w:hAnsi="黑体" w:eastAsia="黑体" w:cs="Times New Roman"/>
          <w:b/>
          <w:color w:val="000000"/>
          <w:sz w:val="30"/>
          <w:szCs w:val="30"/>
        </w:rPr>
        <w:t>实现矩阵</w:t>
      </w:r>
    </w:p>
    <w:p>
      <w:pPr>
        <w:ind w:firstLine="560" w:firstLineChars="200"/>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培养目标与毕业要求的实现矩阵</w:t>
      </w:r>
    </w:p>
    <w:p>
      <w:pPr>
        <w:spacing w:before="156" w:beforeLines="50" w:after="156" w:afterLines="50"/>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表1</w:t>
      </w:r>
      <w:r>
        <w:rPr>
          <w:rFonts w:ascii="宋体" w:hAnsi="宋体" w:eastAsia="宋体" w:cs="Times New Roman"/>
          <w:b/>
          <w:color w:val="000000"/>
          <w:sz w:val="24"/>
          <w:szCs w:val="24"/>
        </w:rPr>
        <w:t xml:space="preserve">  毕业要求对培养目标的</w:t>
      </w:r>
      <w:r>
        <w:rPr>
          <w:rFonts w:hint="eastAsia" w:ascii="宋体" w:hAnsi="宋体" w:eastAsia="宋体" w:cs="Times New Roman"/>
          <w:b/>
          <w:color w:val="000000"/>
          <w:sz w:val="24"/>
          <w:szCs w:val="24"/>
        </w:rPr>
        <w:t>实现矩阵</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r>
              <w:rPr>
                <w:rFonts w:ascii="黑体" w:hAnsi="黑体" w:eastAsia="黑体"/>
                <w:color w:val="000000"/>
                <w:szCs w:val="21"/>
              </w:rPr>
              <w:t>培养目标</w:t>
            </w:r>
            <w:r>
              <w:rPr>
                <w:rFonts w:hint="eastAsia" w:ascii="黑体" w:hAnsi="黑体" w:eastAsia="黑体"/>
                <w:color w:val="000000"/>
                <w:szCs w:val="21"/>
              </w:rPr>
              <w:t>1</w:t>
            </w:r>
          </w:p>
        </w:tc>
        <w:tc>
          <w:tcPr>
            <w:tcW w:w="1417" w:type="dxa"/>
            <w:vAlign w:val="center"/>
          </w:tcPr>
          <w:p>
            <w:pPr>
              <w:spacing w:line="240" w:lineRule="atLeast"/>
              <w:jc w:val="center"/>
              <w:rPr>
                <w:rFonts w:ascii="宋体" w:hAnsi="宋体" w:eastAsia="宋体" w:cs="Times New Roman"/>
                <w:b/>
                <w:color w:val="000000"/>
                <w:sz w:val="24"/>
                <w:szCs w:val="24"/>
              </w:rPr>
            </w:pPr>
            <w:r>
              <w:rPr>
                <w:rFonts w:ascii="黑体" w:hAnsi="黑体" w:eastAsia="黑体"/>
                <w:color w:val="000000"/>
                <w:szCs w:val="21"/>
              </w:rPr>
              <w:t>培养目标</w:t>
            </w:r>
            <w:r>
              <w:rPr>
                <w:rFonts w:hint="eastAsia" w:ascii="黑体" w:hAnsi="黑体" w:eastAsia="黑体"/>
                <w:color w:val="000000"/>
                <w:szCs w:val="21"/>
              </w:rPr>
              <w:t>2</w:t>
            </w:r>
          </w:p>
        </w:tc>
        <w:tc>
          <w:tcPr>
            <w:tcW w:w="1418" w:type="dxa"/>
            <w:vAlign w:val="center"/>
          </w:tcPr>
          <w:p>
            <w:pPr>
              <w:spacing w:line="240" w:lineRule="atLeast"/>
              <w:jc w:val="center"/>
              <w:rPr>
                <w:rFonts w:ascii="宋体" w:hAnsi="宋体" w:eastAsia="宋体" w:cs="Times New Roman"/>
                <w:b/>
                <w:color w:val="000000"/>
                <w:sz w:val="24"/>
                <w:szCs w:val="24"/>
              </w:rPr>
            </w:pPr>
            <w:r>
              <w:rPr>
                <w:rFonts w:ascii="黑体" w:hAnsi="黑体" w:eastAsia="黑体"/>
                <w:color w:val="000000"/>
                <w:szCs w:val="21"/>
              </w:rPr>
              <w:t>培养目标3</w:t>
            </w:r>
          </w:p>
        </w:tc>
        <w:tc>
          <w:tcPr>
            <w:tcW w:w="1417" w:type="dxa"/>
            <w:vAlign w:val="center"/>
          </w:tcPr>
          <w:p>
            <w:pPr>
              <w:spacing w:line="240" w:lineRule="atLeast"/>
              <w:jc w:val="center"/>
              <w:rPr>
                <w:rFonts w:ascii="宋体" w:hAnsi="宋体" w:eastAsia="宋体" w:cs="Times New Roman"/>
                <w:b/>
                <w:color w:val="000000"/>
                <w:sz w:val="24"/>
                <w:szCs w:val="24"/>
              </w:rPr>
            </w:pPr>
            <w:r>
              <w:rPr>
                <w:rFonts w:ascii="黑体" w:hAnsi="黑体" w:eastAsia="黑体"/>
                <w:color w:val="000000"/>
                <w:szCs w:val="21"/>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毕业要求2</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毕业要求3</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毕业要求4</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毕业要求5</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毕业要求6</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毕业要求7</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毕业要求8</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毕业要求9</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毕业要求10</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毕业要求11</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毕业要求12</w:t>
            </w: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c>
          <w:tcPr>
            <w:tcW w:w="1418" w:type="dxa"/>
            <w:vAlign w:val="center"/>
          </w:tcPr>
          <w:p>
            <w:pPr>
              <w:spacing w:line="240" w:lineRule="atLeast"/>
              <w:jc w:val="center"/>
              <w:rPr>
                <w:rFonts w:ascii="宋体" w:hAnsi="宋体" w:eastAsia="宋体" w:cs="Times New Roman"/>
                <w:b/>
                <w:color w:val="000000"/>
                <w:sz w:val="24"/>
                <w:szCs w:val="24"/>
              </w:rPr>
            </w:pPr>
          </w:p>
        </w:tc>
        <w:tc>
          <w:tcPr>
            <w:tcW w:w="1417" w:type="dxa"/>
            <w:vAlign w:val="center"/>
          </w:tcPr>
          <w:p>
            <w:pPr>
              <w:spacing w:line="240" w:lineRule="atLeast"/>
              <w:jc w:val="center"/>
              <w:rPr>
                <w:rFonts w:ascii="宋体" w:hAnsi="宋体" w:eastAsia="宋体" w:cs="Times New Roman"/>
                <w:b/>
                <w:color w:val="000000"/>
                <w:sz w:val="24"/>
                <w:szCs w:val="24"/>
              </w:rPr>
            </w:pPr>
          </w:p>
        </w:tc>
      </w:tr>
    </w:tbl>
    <w:p>
      <w:pPr>
        <w:spacing w:before="156" w:beforeLines="50" w:after="156" w:afterLines="50"/>
        <w:ind w:firstLine="1470" w:firstLineChars="700"/>
        <w:jc w:val="left"/>
        <w:rPr>
          <w:rFonts w:ascii="宋体" w:hAnsi="宋体" w:eastAsia="宋体" w:cs="Times New Roman"/>
          <w:b/>
          <w:color w:val="000000"/>
          <w:sz w:val="24"/>
          <w:szCs w:val="24"/>
        </w:rPr>
      </w:pPr>
      <w:r>
        <w:rPr>
          <w:rFonts w:hint="eastAsia" w:ascii="宋体" w:hAnsi="宋体" w:eastAsia="宋体" w:cs="Times New Roman"/>
          <w:szCs w:val="24"/>
        </w:rPr>
        <w:t>注：有支撑关系的表内画“√”。</w:t>
      </w:r>
    </w:p>
    <w:p>
      <w:pPr>
        <w:ind w:firstLine="560" w:firstLineChars="200"/>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毕业要求与课程体系的实现矩阵</w:t>
      </w:r>
    </w:p>
    <w:p>
      <w:pPr>
        <w:spacing w:before="156" w:beforeLines="50" w:after="156" w:afterLines="50"/>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表2</w:t>
      </w:r>
      <w:r>
        <w:rPr>
          <w:rFonts w:ascii="宋体" w:hAnsi="宋体" w:eastAsia="宋体" w:cs="Times New Roman"/>
          <w:b/>
          <w:color w:val="000000"/>
          <w:sz w:val="24"/>
          <w:szCs w:val="24"/>
        </w:rPr>
        <w:t xml:space="preserve">  </w:t>
      </w:r>
      <w:r>
        <w:rPr>
          <w:rFonts w:hint="eastAsia" w:ascii="宋体" w:hAnsi="宋体" w:eastAsia="宋体" w:cs="Times New Roman"/>
          <w:b/>
          <w:color w:val="000000"/>
          <w:sz w:val="24"/>
          <w:szCs w:val="24"/>
        </w:rPr>
        <w:t>毕业要求指标点分解矩阵</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1825"/>
        <w:gridCol w:w="1877"/>
        <w:gridCol w:w="176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宋体" w:hAnsi="宋体" w:eastAsia="宋体" w:cs="Times New Roman"/>
                <w:b/>
                <w:color w:val="000000"/>
                <w:sz w:val="24"/>
                <w:szCs w:val="24"/>
              </w:rPr>
            </w:pPr>
          </w:p>
        </w:tc>
        <w:tc>
          <w:tcPr>
            <w:tcW w:w="1825" w:type="dxa"/>
            <w:vAlign w:val="center"/>
          </w:tcPr>
          <w:p>
            <w:pPr>
              <w:spacing w:line="240" w:lineRule="atLeast"/>
              <w:jc w:val="center"/>
              <w:rPr>
                <w:rFonts w:ascii="宋体" w:hAnsi="宋体" w:eastAsia="宋体" w:cs="Times New Roman"/>
                <w:b/>
                <w:color w:val="000000"/>
                <w:sz w:val="24"/>
                <w:szCs w:val="24"/>
              </w:rPr>
            </w:pPr>
            <w:r>
              <w:rPr>
                <w:rFonts w:ascii="黑体" w:hAnsi="黑体" w:eastAsia="黑体"/>
                <w:color w:val="000000"/>
                <w:szCs w:val="21"/>
              </w:rPr>
              <w:t>指标点</w:t>
            </w:r>
            <w:r>
              <w:rPr>
                <w:rFonts w:hint="eastAsia" w:ascii="黑体" w:hAnsi="黑体" w:eastAsia="黑体"/>
                <w:color w:val="000000"/>
                <w:szCs w:val="21"/>
              </w:rPr>
              <w:t>1</w:t>
            </w:r>
          </w:p>
        </w:tc>
        <w:tc>
          <w:tcPr>
            <w:tcW w:w="1877" w:type="dxa"/>
            <w:vAlign w:val="center"/>
          </w:tcPr>
          <w:p>
            <w:pPr>
              <w:spacing w:line="240" w:lineRule="atLeast"/>
              <w:jc w:val="center"/>
              <w:rPr>
                <w:rFonts w:ascii="宋体" w:hAnsi="宋体" w:eastAsia="宋体" w:cs="Times New Roman"/>
                <w:b/>
                <w:color w:val="000000"/>
                <w:sz w:val="24"/>
                <w:szCs w:val="24"/>
              </w:rPr>
            </w:pPr>
            <w:r>
              <w:rPr>
                <w:rFonts w:hint="eastAsia" w:ascii="黑体" w:hAnsi="黑体" w:eastAsia="黑体"/>
                <w:color w:val="000000"/>
                <w:szCs w:val="21"/>
              </w:rPr>
              <w:t>指标点2</w:t>
            </w:r>
          </w:p>
        </w:tc>
        <w:tc>
          <w:tcPr>
            <w:tcW w:w="1768" w:type="dxa"/>
            <w:vAlign w:val="center"/>
          </w:tcPr>
          <w:p>
            <w:pPr>
              <w:spacing w:line="240" w:lineRule="atLeast"/>
              <w:jc w:val="center"/>
              <w:rPr>
                <w:rFonts w:ascii="宋体" w:hAnsi="宋体" w:eastAsia="宋体" w:cs="Times New Roman"/>
                <w:b/>
                <w:color w:val="000000"/>
                <w:sz w:val="24"/>
                <w:szCs w:val="24"/>
              </w:rPr>
            </w:pPr>
            <w:r>
              <w:rPr>
                <w:rFonts w:hint="eastAsia" w:ascii="黑体" w:hAnsi="黑体" w:eastAsia="黑体"/>
                <w:color w:val="000000"/>
                <w:szCs w:val="21"/>
              </w:rPr>
              <w:t>指标点</w:t>
            </w:r>
            <w:r>
              <w:rPr>
                <w:rFonts w:ascii="黑体" w:hAnsi="黑体" w:eastAsia="黑体"/>
                <w:color w:val="000000"/>
                <w:szCs w:val="21"/>
              </w:rPr>
              <w:t>3</w:t>
            </w:r>
          </w:p>
        </w:tc>
        <w:tc>
          <w:tcPr>
            <w:tcW w:w="1874" w:type="dxa"/>
            <w:vAlign w:val="center"/>
          </w:tcPr>
          <w:p>
            <w:pPr>
              <w:spacing w:line="240" w:lineRule="atLeast"/>
              <w:jc w:val="center"/>
              <w:rPr>
                <w:rFonts w:ascii="宋体" w:hAnsi="宋体" w:eastAsia="宋体" w:cs="Times New Roman"/>
                <w:b/>
                <w:color w:val="000000"/>
                <w:sz w:val="24"/>
                <w:szCs w:val="24"/>
              </w:rPr>
            </w:pPr>
            <w:r>
              <w:rPr>
                <w:rFonts w:hint="eastAsia" w:ascii="黑体" w:hAnsi="黑体" w:eastAsia="黑体"/>
                <w:color w:val="000000"/>
                <w:szCs w:val="21"/>
              </w:rPr>
              <w:t>指标点</w:t>
            </w:r>
            <w:r>
              <w:rPr>
                <w:rFonts w:ascii="黑体" w:hAnsi="黑体" w:eastAsia="黑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毕业要求2</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毕业要求3</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毕业要求4</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毕业要求5</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毕业要求6</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毕业要求7</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毕业要求8</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毕业要求9</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毕业要求10</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毕业要求11</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02" w:type="dxa"/>
            <w:vAlign w:val="center"/>
          </w:tcPr>
          <w:p>
            <w:pPr>
              <w:spacing w:line="240" w:lineRule="atLeast"/>
              <w:jc w:val="center"/>
              <w:rPr>
                <w:rFonts w:ascii="黑体" w:hAnsi="黑体" w:eastAsia="黑体"/>
                <w:color w:val="000000"/>
                <w:szCs w:val="21"/>
              </w:rPr>
            </w:pPr>
            <w:r>
              <w:rPr>
                <w:rFonts w:ascii="黑体" w:hAnsi="黑体" w:eastAsia="黑体"/>
                <w:color w:val="000000"/>
                <w:szCs w:val="21"/>
              </w:rPr>
              <w:t>毕业要求12</w:t>
            </w:r>
          </w:p>
        </w:tc>
        <w:tc>
          <w:tcPr>
            <w:tcW w:w="1825" w:type="dxa"/>
            <w:vAlign w:val="center"/>
          </w:tcPr>
          <w:p>
            <w:pPr>
              <w:spacing w:line="240" w:lineRule="atLeast"/>
              <w:jc w:val="center"/>
              <w:rPr>
                <w:rFonts w:ascii="宋体" w:hAnsi="宋体" w:eastAsia="宋体" w:cs="Times New Roman"/>
                <w:b/>
                <w:color w:val="000000"/>
                <w:sz w:val="24"/>
                <w:szCs w:val="24"/>
              </w:rPr>
            </w:pPr>
          </w:p>
        </w:tc>
        <w:tc>
          <w:tcPr>
            <w:tcW w:w="1877" w:type="dxa"/>
            <w:vAlign w:val="center"/>
          </w:tcPr>
          <w:p>
            <w:pPr>
              <w:spacing w:line="240" w:lineRule="atLeast"/>
              <w:jc w:val="center"/>
              <w:rPr>
                <w:rFonts w:ascii="宋体" w:hAnsi="宋体" w:eastAsia="宋体" w:cs="Times New Roman"/>
                <w:b/>
                <w:color w:val="000000"/>
                <w:sz w:val="24"/>
                <w:szCs w:val="24"/>
              </w:rPr>
            </w:pPr>
          </w:p>
        </w:tc>
        <w:tc>
          <w:tcPr>
            <w:tcW w:w="1768" w:type="dxa"/>
            <w:vAlign w:val="center"/>
          </w:tcPr>
          <w:p>
            <w:pPr>
              <w:spacing w:line="240" w:lineRule="atLeast"/>
              <w:jc w:val="center"/>
              <w:rPr>
                <w:rFonts w:ascii="宋体" w:hAnsi="宋体" w:eastAsia="宋体" w:cs="Times New Roman"/>
                <w:b/>
                <w:color w:val="000000"/>
                <w:sz w:val="24"/>
                <w:szCs w:val="24"/>
              </w:rPr>
            </w:pPr>
          </w:p>
        </w:tc>
        <w:tc>
          <w:tcPr>
            <w:tcW w:w="1874" w:type="dxa"/>
            <w:vAlign w:val="center"/>
          </w:tcPr>
          <w:p>
            <w:pPr>
              <w:spacing w:line="240" w:lineRule="atLeast"/>
              <w:jc w:val="center"/>
              <w:rPr>
                <w:rFonts w:ascii="宋体" w:hAnsi="宋体" w:eastAsia="宋体" w:cs="Times New Roman"/>
                <w:b/>
                <w:color w:val="000000"/>
                <w:sz w:val="24"/>
                <w:szCs w:val="24"/>
              </w:rPr>
            </w:pPr>
          </w:p>
        </w:tc>
      </w:tr>
    </w:tbl>
    <w:p>
      <w:pPr>
        <w:spacing w:line="360" w:lineRule="auto"/>
        <w:jc w:val="center"/>
        <w:rPr>
          <w:rFonts w:ascii="Times New Roman" w:hAnsi="Times New Roman" w:cs="Times New Roman"/>
          <w:b/>
          <w:szCs w:val="21"/>
        </w:rPr>
        <w:sectPr>
          <w:footerReference r:id="rId3" w:type="default"/>
          <w:pgSz w:w="11906" w:h="16838"/>
          <w:pgMar w:top="1440" w:right="1080" w:bottom="1440" w:left="1080" w:header="851" w:footer="992" w:gutter="0"/>
          <w:cols w:space="425" w:num="1"/>
          <w:docGrid w:type="lines" w:linePitch="312" w:charSpace="0"/>
        </w:sectPr>
      </w:pP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表3</w:t>
      </w:r>
      <w:r>
        <w:rPr>
          <w:rFonts w:ascii="宋体" w:hAnsi="宋体" w:eastAsia="宋体" w:cs="Times New Roman"/>
          <w:b/>
          <w:sz w:val="24"/>
          <w:szCs w:val="24"/>
        </w:rPr>
        <w:t xml:space="preserve">  </w:t>
      </w:r>
      <w:r>
        <w:rPr>
          <w:rFonts w:hint="eastAsia" w:ascii="宋体" w:hAnsi="宋体" w:eastAsia="宋体" w:cs="Times New Roman"/>
          <w:b/>
          <w:sz w:val="24"/>
          <w:szCs w:val="24"/>
        </w:rPr>
        <w:t>xx专业课程体系对毕业要求的实现矩阵</w:t>
      </w:r>
    </w:p>
    <w:tbl>
      <w:tblPr>
        <w:tblStyle w:val="33"/>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044"/>
        <w:gridCol w:w="1044"/>
        <w:gridCol w:w="1045"/>
        <w:gridCol w:w="1045"/>
        <w:gridCol w:w="1045"/>
        <w:gridCol w:w="1045"/>
        <w:gridCol w:w="1045"/>
        <w:gridCol w:w="1045"/>
        <w:gridCol w:w="1045"/>
        <w:gridCol w:w="1050"/>
        <w:gridCol w:w="105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30" w:type="dxa"/>
            <w:shd w:val="clear" w:color="auto" w:fill="E2EFD9"/>
            <w:vAlign w:val="center"/>
          </w:tcPr>
          <w:p>
            <w:pPr>
              <w:pStyle w:val="6"/>
              <w:spacing w:line="276" w:lineRule="auto"/>
              <w:ind w:firstLine="0" w:firstLineChars="0"/>
            </w:pPr>
            <w:r>
              <w:rPr>
                <w:rFonts w:ascii="仿宋" w:hAnsi="仿宋" w:eastAsia="仿宋"/>
                <w:b/>
              </w:rPr>
              <w:t>课程名称</w:t>
            </w:r>
          </w:p>
        </w:tc>
        <w:tc>
          <w:tcPr>
            <w:tcW w:w="1044"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1</w:t>
            </w:r>
            <w:r>
              <w:rPr>
                <w:rFonts w:ascii="Times New Roman" w:hAnsi="仿宋" w:eastAsia="仿宋" w:cs="Times New Roman"/>
                <w:b/>
                <w:bCs/>
                <w:color w:val="000000"/>
                <w:kern w:val="0"/>
                <w:sz w:val="20"/>
                <w:szCs w:val="20"/>
              </w:rPr>
              <w:t>：工程知识</w:t>
            </w:r>
          </w:p>
        </w:tc>
        <w:tc>
          <w:tcPr>
            <w:tcW w:w="1044" w:type="dxa"/>
            <w:shd w:val="clear" w:color="auto" w:fill="E2EFD9"/>
            <w:vAlign w:val="center"/>
          </w:tcPr>
          <w:p>
            <w:pPr>
              <w:widowControl/>
              <w:snapToGrid w:val="0"/>
              <w:jc w:val="left"/>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2</w:t>
            </w:r>
            <w:r>
              <w:rPr>
                <w:rFonts w:ascii="Times New Roman" w:hAnsi="仿宋" w:eastAsia="仿宋" w:cs="Times New Roman"/>
                <w:b/>
                <w:bCs/>
                <w:color w:val="000000"/>
                <w:kern w:val="0"/>
                <w:sz w:val="20"/>
                <w:szCs w:val="20"/>
              </w:rPr>
              <w:t>：问题分析</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3</w:t>
            </w:r>
            <w:r>
              <w:rPr>
                <w:rFonts w:ascii="Times New Roman" w:hAnsi="仿宋" w:eastAsia="仿宋" w:cs="Times New Roman"/>
                <w:b/>
                <w:bCs/>
                <w:color w:val="000000"/>
                <w:kern w:val="0"/>
                <w:sz w:val="20"/>
                <w:szCs w:val="20"/>
              </w:rPr>
              <w:t>：设计</w:t>
            </w:r>
            <w:r>
              <w:rPr>
                <w:rFonts w:ascii="Times New Roman" w:hAnsi="Times New Roman" w:eastAsia="仿宋" w:cs="Times New Roman"/>
                <w:b/>
                <w:bCs/>
                <w:color w:val="000000"/>
                <w:kern w:val="0"/>
                <w:sz w:val="20"/>
                <w:szCs w:val="20"/>
              </w:rPr>
              <w:t>/</w:t>
            </w:r>
            <w:r>
              <w:rPr>
                <w:rFonts w:ascii="Times New Roman" w:hAnsi="仿宋" w:eastAsia="仿宋" w:cs="Times New Roman"/>
                <w:b/>
                <w:bCs/>
                <w:color w:val="000000"/>
                <w:kern w:val="0"/>
                <w:sz w:val="20"/>
                <w:szCs w:val="20"/>
              </w:rPr>
              <w:t>开发解决方案</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4</w:t>
            </w:r>
            <w:r>
              <w:rPr>
                <w:rFonts w:ascii="Times New Roman" w:hAnsi="仿宋" w:eastAsia="仿宋" w:cs="Times New Roman"/>
                <w:b/>
                <w:bCs/>
                <w:color w:val="000000"/>
                <w:kern w:val="0"/>
                <w:sz w:val="20"/>
                <w:szCs w:val="20"/>
              </w:rPr>
              <w:t>：研究</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5</w:t>
            </w:r>
            <w:r>
              <w:rPr>
                <w:rFonts w:ascii="Times New Roman" w:hAnsi="仿宋" w:eastAsia="仿宋" w:cs="Times New Roman"/>
                <w:b/>
                <w:bCs/>
                <w:color w:val="000000"/>
                <w:kern w:val="0"/>
                <w:sz w:val="20"/>
                <w:szCs w:val="20"/>
              </w:rPr>
              <w:t>：使用现代工具</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6</w:t>
            </w:r>
            <w:r>
              <w:rPr>
                <w:rFonts w:ascii="Times New Roman" w:hAnsi="仿宋" w:eastAsia="仿宋" w:cs="Times New Roman"/>
                <w:b/>
                <w:bCs/>
                <w:color w:val="000000"/>
                <w:kern w:val="0"/>
                <w:sz w:val="20"/>
                <w:szCs w:val="20"/>
              </w:rPr>
              <w:t>：工程与社会</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7</w:t>
            </w:r>
            <w:r>
              <w:rPr>
                <w:rFonts w:ascii="Times New Roman" w:hAnsi="仿宋" w:eastAsia="仿宋" w:cs="Times New Roman"/>
                <w:b/>
                <w:bCs/>
                <w:color w:val="000000"/>
                <w:kern w:val="0"/>
                <w:sz w:val="20"/>
                <w:szCs w:val="20"/>
              </w:rPr>
              <w:t>：环境和可持续发展</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8</w:t>
            </w:r>
            <w:r>
              <w:rPr>
                <w:rFonts w:ascii="Times New Roman" w:hAnsi="仿宋" w:eastAsia="仿宋" w:cs="Times New Roman"/>
                <w:b/>
                <w:bCs/>
                <w:color w:val="000000"/>
                <w:kern w:val="0"/>
                <w:sz w:val="20"/>
                <w:szCs w:val="20"/>
              </w:rPr>
              <w:t>：职业规范</w:t>
            </w:r>
          </w:p>
        </w:tc>
        <w:tc>
          <w:tcPr>
            <w:tcW w:w="1045"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9</w:t>
            </w:r>
            <w:r>
              <w:rPr>
                <w:rFonts w:ascii="Times New Roman" w:hAnsi="仿宋" w:eastAsia="仿宋" w:cs="Times New Roman"/>
                <w:b/>
                <w:bCs/>
                <w:color w:val="000000"/>
                <w:kern w:val="0"/>
                <w:sz w:val="20"/>
                <w:szCs w:val="20"/>
              </w:rPr>
              <w:t>：个人与团队</w:t>
            </w:r>
          </w:p>
        </w:tc>
        <w:tc>
          <w:tcPr>
            <w:tcW w:w="1050"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10</w:t>
            </w:r>
            <w:r>
              <w:rPr>
                <w:rFonts w:ascii="Times New Roman" w:hAnsi="仿宋" w:eastAsia="仿宋" w:cs="Times New Roman"/>
                <w:b/>
                <w:bCs/>
                <w:color w:val="000000"/>
                <w:kern w:val="0"/>
                <w:sz w:val="20"/>
                <w:szCs w:val="20"/>
              </w:rPr>
              <w:t>：沟通</w:t>
            </w:r>
          </w:p>
        </w:tc>
        <w:tc>
          <w:tcPr>
            <w:tcW w:w="1050"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11</w:t>
            </w:r>
            <w:r>
              <w:rPr>
                <w:rFonts w:ascii="Times New Roman" w:hAnsi="仿宋" w:eastAsia="仿宋" w:cs="Times New Roman"/>
                <w:b/>
                <w:bCs/>
                <w:color w:val="000000"/>
                <w:kern w:val="0"/>
                <w:sz w:val="20"/>
                <w:szCs w:val="20"/>
              </w:rPr>
              <w:t>：项目管理</w:t>
            </w:r>
          </w:p>
        </w:tc>
        <w:tc>
          <w:tcPr>
            <w:tcW w:w="1214" w:type="dxa"/>
            <w:shd w:val="clear" w:color="auto" w:fill="E2EFD9"/>
            <w:vAlign w:val="center"/>
          </w:tcPr>
          <w:p>
            <w:pPr>
              <w:widowControl/>
              <w:snapToGrid w:val="0"/>
              <w:jc w:val="center"/>
              <w:rPr>
                <w:rFonts w:ascii="Times New Roman" w:hAnsi="Times New Roman" w:eastAsia="仿宋" w:cs="Times New Roman"/>
                <w:b/>
                <w:bCs/>
                <w:color w:val="000000"/>
                <w:kern w:val="0"/>
                <w:sz w:val="20"/>
                <w:szCs w:val="20"/>
              </w:rPr>
            </w:pPr>
            <w:r>
              <w:rPr>
                <w:rFonts w:ascii="Times New Roman" w:hAnsi="仿宋" w:eastAsia="仿宋" w:cs="Times New Roman"/>
                <w:b/>
                <w:bCs/>
                <w:color w:val="000000"/>
                <w:kern w:val="0"/>
                <w:sz w:val="20"/>
                <w:szCs w:val="20"/>
              </w:rPr>
              <w:t>毕业要求</w:t>
            </w:r>
            <w:r>
              <w:rPr>
                <w:rFonts w:ascii="Times New Roman" w:hAnsi="Times New Roman" w:eastAsia="仿宋" w:cs="Times New Roman"/>
                <w:b/>
                <w:bCs/>
                <w:color w:val="000000"/>
                <w:kern w:val="0"/>
                <w:sz w:val="20"/>
                <w:szCs w:val="20"/>
              </w:rPr>
              <w:t>12</w:t>
            </w:r>
            <w:r>
              <w:rPr>
                <w:rFonts w:ascii="Times New Roman" w:hAnsi="仿宋" w:eastAsia="仿宋" w:cs="Times New Roman"/>
                <w:b/>
                <w:bCs/>
                <w:color w:val="000000"/>
                <w:kern w:val="0"/>
                <w:sz w:val="20"/>
                <w:szCs w:val="20"/>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pPr>
              <w:widowControl/>
              <w:jc w:val="left"/>
              <w:rPr>
                <w:rFonts w:ascii="Times New Roman" w:hAnsi="Times New Roman" w:eastAsia="仿宋" w:cs="Times New Roman"/>
                <w:color w:val="000000"/>
                <w:kern w:val="0"/>
                <w:sz w:val="24"/>
                <w:szCs w:val="24"/>
              </w:rPr>
            </w:pPr>
          </w:p>
        </w:tc>
        <w:tc>
          <w:tcPr>
            <w:tcW w:w="1044" w:type="dxa"/>
            <w:vAlign w:val="center"/>
          </w:tcPr>
          <w:p>
            <w:pPr>
              <w:pStyle w:val="6"/>
              <w:spacing w:line="276" w:lineRule="auto"/>
              <w:ind w:firstLine="480"/>
              <w:jc w:val="center"/>
            </w:pPr>
          </w:p>
        </w:tc>
        <w:tc>
          <w:tcPr>
            <w:tcW w:w="1044"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45"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050" w:type="dxa"/>
            <w:vAlign w:val="center"/>
          </w:tcPr>
          <w:p>
            <w:pPr>
              <w:pStyle w:val="6"/>
              <w:spacing w:line="276" w:lineRule="auto"/>
              <w:ind w:firstLine="480"/>
              <w:jc w:val="center"/>
            </w:pPr>
          </w:p>
        </w:tc>
        <w:tc>
          <w:tcPr>
            <w:tcW w:w="1214" w:type="dxa"/>
            <w:vAlign w:val="center"/>
          </w:tcPr>
          <w:p>
            <w:pPr>
              <w:pStyle w:val="6"/>
              <w:spacing w:line="276" w:lineRule="auto"/>
              <w:ind w:firstLine="480"/>
              <w:jc w:val="center"/>
            </w:pPr>
          </w:p>
        </w:tc>
      </w:tr>
    </w:tbl>
    <w:p>
      <w:pPr>
        <w:spacing w:line="360" w:lineRule="auto"/>
        <w:rPr>
          <w:rFonts w:ascii="Times New Roman" w:hAnsi="Times New Roman" w:cs="Times New Roman"/>
          <w:b/>
          <w:szCs w:val="21"/>
        </w:rPr>
      </w:pPr>
      <w:r>
        <w:rPr>
          <w:rFonts w:hint="eastAsia" w:ascii="宋体" w:hAnsi="宋体" w:eastAsia="宋体" w:cs="Times New Roman"/>
          <w:szCs w:val="24"/>
        </w:rPr>
        <w:t>注：表中“H”表示强支撑、“M”表示一般支撑、“L”表示弱支撑。</w:t>
      </w:r>
    </w:p>
    <w:p>
      <w:pPr>
        <w:spacing w:line="360" w:lineRule="auto"/>
        <w:jc w:val="center"/>
        <w:rPr>
          <w:rFonts w:ascii="Times New Roman" w:hAnsi="Times New Roman" w:cs="Times New Roman"/>
          <w:b/>
          <w:szCs w:val="21"/>
        </w:rPr>
      </w:pPr>
    </w:p>
    <w:p>
      <w:pPr>
        <w:spacing w:line="360" w:lineRule="auto"/>
        <w:rPr>
          <w:rFonts w:ascii="Times New Roman" w:hAnsi="Times New Roman" w:cs="Times New Roman"/>
          <w:sz w:val="24"/>
          <w:szCs w:val="24"/>
        </w:rPr>
        <w:sectPr>
          <w:pgSz w:w="16838" w:h="11906" w:orient="landscape"/>
          <w:pgMar w:top="1800" w:right="1440" w:bottom="1800" w:left="1440" w:header="851" w:footer="992" w:gutter="0"/>
          <w:cols w:space="425" w:num="1"/>
          <w:docGrid w:type="lines" w:linePitch="312" w:charSpace="0"/>
        </w:sectPr>
      </w:pPr>
    </w:p>
    <w:p>
      <w:pPr>
        <w:spacing w:before="156" w:beforeLines="50" w:after="156" w:afterLines="50" w:line="360" w:lineRule="auto"/>
        <w:rPr>
          <w:rFonts w:ascii="黑体" w:hAnsi="黑体" w:eastAsia="黑体"/>
          <w:b/>
          <w:color w:val="000000"/>
          <w:sz w:val="30"/>
          <w:szCs w:val="30"/>
        </w:rPr>
      </w:pPr>
      <w:r>
        <w:rPr>
          <w:rFonts w:hint="eastAsia" w:ascii="黑体" w:hAnsi="黑体" w:eastAsia="黑体"/>
          <w:b/>
          <w:color w:val="000000"/>
          <w:sz w:val="30"/>
          <w:szCs w:val="30"/>
        </w:rPr>
        <w:t>六</w:t>
      </w:r>
      <w:r>
        <w:rPr>
          <w:rFonts w:ascii="黑体" w:hAnsi="黑体" w:eastAsia="黑体" w:cs="Times New Roman"/>
          <w:b/>
          <w:color w:val="000000"/>
          <w:sz w:val="30"/>
          <w:szCs w:val="30"/>
        </w:rPr>
        <w:t>、</w:t>
      </w:r>
      <w:r>
        <w:rPr>
          <w:rFonts w:hint="eastAsia" w:ascii="黑体" w:hAnsi="黑体" w:eastAsia="黑体" w:cs="Times New Roman"/>
          <w:b/>
          <w:color w:val="000000"/>
          <w:sz w:val="30"/>
          <w:szCs w:val="30"/>
        </w:rPr>
        <w:t>课程地图</w:t>
      </w:r>
    </w:p>
    <w:p>
      <w:pPr>
        <w:ind w:firstLine="560" w:firstLineChars="200"/>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课程修读路线规划图</w:t>
      </w:r>
    </w:p>
    <w:p>
      <w:pPr>
        <w:spacing w:line="360" w:lineRule="auto"/>
        <w:ind w:firstLine="475" w:firstLineChars="198"/>
        <w:rPr>
          <w:rFonts w:ascii="Times New Roman" w:hAnsi="Times New Roman" w:eastAsia="宋体" w:cs="Times New Roman"/>
          <w:sz w:val="24"/>
          <w:szCs w:val="24"/>
        </w:rPr>
      </w:pPr>
      <w:r>
        <w:rPr>
          <w:rFonts w:ascii="Times New Roman" w:hAnsi="Times New Roman" w:eastAsia="宋体" w:cs="Times New Roman"/>
          <w:sz w:val="24"/>
          <w:szCs w:val="24"/>
        </w:rPr>
        <w:t>规划图</w:t>
      </w:r>
      <w:r>
        <w:rPr>
          <w:rFonts w:hint="eastAsia" w:ascii="Times New Roman" w:hAnsi="Times New Roman" w:eastAsia="宋体" w:cs="Times New Roman"/>
          <w:sz w:val="24"/>
          <w:szCs w:val="24"/>
        </w:rPr>
        <w:t>分学期</w:t>
      </w:r>
      <w:r>
        <w:rPr>
          <w:rFonts w:ascii="Times New Roman" w:hAnsi="Times New Roman" w:eastAsia="宋体" w:cs="Times New Roman"/>
          <w:sz w:val="24"/>
          <w:szCs w:val="24"/>
        </w:rPr>
        <w:t>勾勒出课程之间的递进、支撑和发展的逻辑关系。利用规划图，学生可以根据自己的发展意向去选择课程的修读路径，以配合自己的职业发展路径。</w:t>
      </w:r>
    </w:p>
    <w:p>
      <w:pPr>
        <w:spacing w:line="360" w:lineRule="auto"/>
        <w:ind w:left="424" w:leftChars="202"/>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（参考案例：）</w:t>
      </w:r>
    </w:p>
    <w:p>
      <w:pPr>
        <w:spacing w:before="156" w:beforeLines="50" w:after="156" w:afterLines="50" w:line="276" w:lineRule="auto"/>
        <w:jc w:val="center"/>
        <w:rPr>
          <w:rFonts w:ascii="Times New Roman" w:hAnsi="Times New Roman" w:eastAsia="宋体" w:cs="Times New Roman"/>
          <w:b/>
          <w:color w:val="FF0000"/>
          <w:sz w:val="24"/>
          <w:szCs w:val="24"/>
        </w:rPr>
      </w:pPr>
      <w:r>
        <w:rPr>
          <w:rFonts w:ascii="Times New Roman" w:hAnsi="Times New Roman" w:eastAsia="宋体" w:cs="Times New Roman"/>
          <w:b/>
          <w:color w:val="FF0000"/>
          <w:sz w:val="24"/>
          <w:szCs w:val="24"/>
        </w:rPr>
        <w:t>机械工程专业课程修读路线规划图</w:t>
      </w:r>
    </w:p>
    <w:p>
      <w:pPr>
        <w:spacing w:line="276" w:lineRule="auto"/>
        <w:jc w:val="center"/>
        <w:rPr>
          <w:rFonts w:ascii="Times New Roman" w:hAnsi="Times New Roman" w:eastAsia="宋体" w:cs="Times New Roman"/>
          <w:b/>
          <w:sz w:val="24"/>
          <w:szCs w:val="24"/>
        </w:rPr>
      </w:pPr>
      <w:r>
        <w:drawing>
          <wp:inline distT="0" distB="0" distL="0" distR="0">
            <wp:extent cx="6096000" cy="4029710"/>
            <wp:effectExtent l="0" t="0" r="0" b="889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6096000" cy="4029931"/>
                    </a:xfrm>
                    <a:prstGeom prst="rect">
                      <a:avLst/>
                    </a:prstGeom>
                    <a:ln>
                      <a:noFill/>
                    </a:ln>
                  </pic:spPr>
                </pic:pic>
              </a:graphicData>
            </a:graphic>
          </wp:inline>
        </w:drawing>
      </w:r>
    </w:p>
    <w:p>
      <w:pPr>
        <w:ind w:firstLine="560" w:firstLineChars="200"/>
        <w:rPr>
          <w:rFonts w:ascii="黑体" w:hAnsi="黑体" w:eastAsia="黑体"/>
          <w:sz w:val="28"/>
          <w:szCs w:val="28"/>
        </w:rPr>
      </w:pPr>
    </w:p>
    <w:p>
      <w:pPr>
        <w:ind w:firstLine="560" w:firstLineChars="200"/>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专业能力培养鱼骨图</w:t>
      </w:r>
    </w:p>
    <w:p>
      <w:pPr>
        <w:spacing w:line="360" w:lineRule="auto"/>
        <w:ind w:firstLine="475" w:firstLineChars="198"/>
        <w:rPr>
          <w:rFonts w:ascii="Times New Roman" w:hAnsi="Times New Roman" w:eastAsia="宋体" w:cs="Times New Roman"/>
          <w:sz w:val="24"/>
          <w:szCs w:val="24"/>
        </w:rPr>
      </w:pPr>
      <w:r>
        <w:rPr>
          <w:rFonts w:hint="eastAsia" w:ascii="Times New Roman" w:hAnsi="Times New Roman" w:eastAsia="宋体" w:cs="Times New Roman"/>
          <w:sz w:val="24"/>
          <w:szCs w:val="24"/>
        </w:rPr>
        <w:t>从能力目标主线出发，反向构建能力导向知识体系、课程模块，将培养目标、毕业要求有序地分解落实到各培养阶段和课程体系中。</w:t>
      </w:r>
    </w:p>
    <w:p>
      <w:pPr>
        <w:spacing w:line="360" w:lineRule="auto"/>
        <w:ind w:firstLine="475" w:firstLineChars="198"/>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（参考案例：）</w:t>
      </w:r>
    </w:p>
    <w:p>
      <w:pPr>
        <w:jc w:val="center"/>
        <w:rPr>
          <w:color w:val="000000"/>
        </w:rPr>
      </w:pPr>
      <w:r>
        <w:rPr>
          <w:color w:val="000000"/>
        </w:rPr>
        <w:object>
          <v:shape id="_x0000_i1025" o:spt="75" type="#_x0000_t75" style="height:216pt;width:479.5pt;" o:ole="t" filled="f" o:preferrelative="t" stroked="f" coordsize="21600,21600">
            <v:path/>
            <v:fill on="f" focussize="0,0"/>
            <v:stroke on="f" joinstyle="miter"/>
            <v:imagedata r:id="rId7" embosscolor="#FFFFFF" o:title=""/>
            <o:lock v:ext="edit" aspectratio="t"/>
            <w10:wrap type="none"/>
            <w10:anchorlock/>
          </v:shape>
          <o:OLEObject Type="Embed" ProgID="Visio.Drawing.11" ShapeID="_x0000_i1025" DrawAspect="Content" ObjectID="_1468075725" r:id="rId6">
            <o:LockedField>false</o:LockedField>
          </o:OLEObject>
        </w:object>
      </w:r>
    </w:p>
    <w:p>
      <w:pPr>
        <w:rPr>
          <w:rFonts w:hint="eastAsia" w:ascii="黑体" w:hAnsi="黑体" w:eastAsia="黑体" w:cs="Times New Roman"/>
          <w:b/>
          <w:color w:val="000000"/>
          <w:sz w:val="30"/>
          <w:szCs w:val="30"/>
        </w:rPr>
      </w:pPr>
    </w:p>
    <w:p>
      <w:pPr>
        <w:ind w:firstLine="602" w:firstLineChars="200"/>
        <w:rPr>
          <w:rFonts w:ascii="黑体" w:hAnsi="黑体" w:eastAsia="黑体" w:cs="Times New Roman"/>
          <w:b/>
          <w:color w:val="000000"/>
          <w:sz w:val="30"/>
          <w:szCs w:val="30"/>
        </w:rPr>
      </w:pPr>
      <w:r>
        <w:rPr>
          <w:rFonts w:hint="eastAsia" w:ascii="黑体" w:hAnsi="黑体" w:eastAsia="黑体" w:cs="Times New Roman"/>
          <w:b/>
          <w:color w:val="000000"/>
          <w:sz w:val="30"/>
          <w:szCs w:val="30"/>
        </w:rPr>
        <w:t>七</w:t>
      </w:r>
      <w:r>
        <w:rPr>
          <w:rFonts w:ascii="黑体" w:hAnsi="黑体" w:eastAsia="黑体" w:cs="Times New Roman"/>
          <w:b/>
          <w:color w:val="000000"/>
          <w:sz w:val="30"/>
          <w:szCs w:val="30"/>
        </w:rPr>
        <w:t>、指导性教学计划</w:t>
      </w:r>
    </w:p>
    <w:p>
      <w:pPr>
        <w:ind w:firstLine="560" w:firstLineChars="200"/>
        <w:rPr>
          <w:rFonts w:ascii="黑体" w:hAnsi="黑体" w:eastAsia="黑体" w:cs="Times New Roman"/>
          <w:b/>
          <w:color w:val="000000"/>
          <w:sz w:val="30"/>
          <w:szCs w:val="30"/>
        </w:rPr>
      </w:pPr>
      <w:r>
        <w:rPr>
          <w:rFonts w:hint="eastAsia" w:ascii="黑体" w:hAnsi="黑体" w:eastAsia="黑体"/>
          <w:sz w:val="28"/>
          <w:szCs w:val="28"/>
        </w:rPr>
        <w:t>（一）第一学年</w:t>
      </w: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310"/>
        <w:gridCol w:w="1131"/>
        <w:gridCol w:w="713"/>
        <w:gridCol w:w="688"/>
        <w:gridCol w:w="804"/>
        <w:gridCol w:w="720"/>
        <w:gridCol w:w="754"/>
        <w:gridCol w:w="80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第一学年</w:t>
            </w:r>
            <w:r>
              <w:t>秋季学期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1"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bl>
    <w:p>
      <w:pPr>
        <w:spacing w:line="360" w:lineRule="auto"/>
        <w:jc w:val="center"/>
        <w:rPr>
          <w:rFonts w:ascii="黑体" w:hAnsi="黑体" w:eastAsia="黑体"/>
          <w:sz w:val="24"/>
          <w:szCs w:val="24"/>
        </w:rPr>
      </w:pP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10"/>
        <w:gridCol w:w="1132"/>
        <w:gridCol w:w="713"/>
        <w:gridCol w:w="688"/>
        <w:gridCol w:w="804"/>
        <w:gridCol w:w="720"/>
        <w:gridCol w:w="754"/>
        <w:gridCol w:w="80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第一学年</w:t>
            </w:r>
            <w: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4"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5"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5"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bl>
    <w:p>
      <w:pPr>
        <w:spacing w:line="360" w:lineRule="auto"/>
        <w:jc w:val="center"/>
        <w:rPr>
          <w:rFonts w:ascii="黑体" w:hAnsi="黑体" w:eastAsia="黑体"/>
          <w:sz w:val="24"/>
          <w:szCs w:val="24"/>
        </w:rPr>
      </w:pPr>
    </w:p>
    <w:p>
      <w:pPr>
        <w:ind w:firstLine="560" w:firstLineChars="200"/>
        <w:rPr>
          <w:rFonts w:ascii="黑体" w:hAnsi="黑体" w:eastAsia="黑体"/>
          <w:sz w:val="28"/>
          <w:szCs w:val="28"/>
        </w:rPr>
      </w:pPr>
      <w:r>
        <w:rPr>
          <w:rFonts w:hint="eastAsia" w:ascii="黑体" w:hAnsi="黑体" w:eastAsia="黑体"/>
          <w:sz w:val="28"/>
          <w:szCs w:val="28"/>
        </w:rPr>
        <w:t>（二）第二学年</w:t>
      </w: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310"/>
        <w:gridCol w:w="1131"/>
        <w:gridCol w:w="713"/>
        <w:gridCol w:w="688"/>
        <w:gridCol w:w="804"/>
        <w:gridCol w:w="720"/>
        <w:gridCol w:w="754"/>
        <w:gridCol w:w="80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第二学年</w:t>
            </w:r>
            <w:r>
              <w:t>秋季学期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1"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bl>
    <w:p>
      <w:pPr>
        <w:spacing w:line="360" w:lineRule="auto"/>
        <w:jc w:val="center"/>
        <w:rPr>
          <w:rFonts w:ascii="黑体" w:hAnsi="黑体" w:eastAsia="黑体"/>
          <w:sz w:val="24"/>
          <w:szCs w:val="24"/>
        </w:rPr>
      </w:pP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10"/>
        <w:gridCol w:w="1132"/>
        <w:gridCol w:w="713"/>
        <w:gridCol w:w="688"/>
        <w:gridCol w:w="804"/>
        <w:gridCol w:w="720"/>
        <w:gridCol w:w="754"/>
        <w:gridCol w:w="80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第二学年</w:t>
            </w:r>
            <w: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4"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5"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5"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bl>
    <w:p>
      <w:pPr>
        <w:spacing w:line="360" w:lineRule="auto"/>
        <w:jc w:val="center"/>
        <w:rPr>
          <w:rFonts w:ascii="黑体" w:hAnsi="黑体" w:eastAsia="黑体"/>
          <w:sz w:val="24"/>
          <w:szCs w:val="24"/>
        </w:rPr>
      </w:pPr>
    </w:p>
    <w:p>
      <w:pPr>
        <w:numPr>
          <w:ilvl w:val="0"/>
          <w:numId w:val="1"/>
        </w:numPr>
        <w:ind w:firstLine="560" w:firstLineChars="200"/>
        <w:rPr>
          <w:rFonts w:ascii="黑体" w:hAnsi="黑体" w:eastAsia="黑体"/>
          <w:sz w:val="28"/>
          <w:szCs w:val="28"/>
        </w:rPr>
      </w:pPr>
      <w:r>
        <w:rPr>
          <w:rFonts w:hint="eastAsia" w:ascii="黑体" w:hAnsi="黑体" w:eastAsia="黑体"/>
          <w:sz w:val="28"/>
          <w:szCs w:val="28"/>
        </w:rPr>
        <w:t>第三学年</w:t>
      </w: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310"/>
        <w:gridCol w:w="1131"/>
        <w:gridCol w:w="713"/>
        <w:gridCol w:w="688"/>
        <w:gridCol w:w="804"/>
        <w:gridCol w:w="720"/>
        <w:gridCol w:w="754"/>
        <w:gridCol w:w="80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0"/>
            <w:vAlign w:val="center"/>
          </w:tcPr>
          <w:p>
            <w:pPr>
              <w:pStyle w:val="212"/>
            </w:pPr>
            <w:r>
              <w:rPr>
                <w:rFonts w:hint="eastAsia"/>
              </w:rPr>
              <w:t>第三学年</w:t>
            </w:r>
            <w:r>
              <w:t>秋季学期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1"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bl>
    <w:p>
      <w:pPr>
        <w:spacing w:line="360" w:lineRule="auto"/>
        <w:jc w:val="center"/>
        <w:rPr>
          <w:rFonts w:ascii="黑体" w:hAnsi="黑体" w:eastAsia="黑体"/>
          <w:sz w:val="24"/>
          <w:szCs w:val="24"/>
        </w:rPr>
      </w:pP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10"/>
        <w:gridCol w:w="1132"/>
        <w:gridCol w:w="713"/>
        <w:gridCol w:w="688"/>
        <w:gridCol w:w="804"/>
        <w:gridCol w:w="720"/>
        <w:gridCol w:w="754"/>
        <w:gridCol w:w="80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第三学年</w:t>
            </w:r>
            <w: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4"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7"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5"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5"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4" w:type="pct"/>
            <w:vAlign w:val="center"/>
          </w:tcPr>
          <w:p>
            <w:pPr>
              <w:pStyle w:val="214"/>
              <w:rPr>
                <w:color w:val="000000"/>
              </w:rPr>
            </w:pPr>
          </w:p>
        </w:tc>
      </w:tr>
    </w:tbl>
    <w:p>
      <w:pPr>
        <w:ind w:firstLine="560" w:firstLineChars="200"/>
        <w:rPr>
          <w:rFonts w:ascii="黑体" w:hAnsi="黑体" w:eastAsia="黑体"/>
          <w:sz w:val="28"/>
          <w:szCs w:val="28"/>
        </w:rPr>
      </w:pPr>
    </w:p>
    <w:p>
      <w:pPr>
        <w:ind w:firstLine="560" w:firstLineChars="200"/>
        <w:rPr>
          <w:rFonts w:ascii="黑体" w:hAnsi="黑体" w:eastAsia="黑体" w:cs="Times New Roman"/>
          <w:b/>
          <w:color w:val="000000"/>
          <w:sz w:val="30"/>
          <w:szCs w:val="30"/>
        </w:rPr>
      </w:pPr>
      <w:r>
        <w:rPr>
          <w:rFonts w:hint="eastAsia" w:ascii="黑体" w:hAnsi="黑体" w:eastAsia="黑体"/>
          <w:sz w:val="28"/>
          <w:szCs w:val="28"/>
        </w:rPr>
        <w:t>（四）第四学年</w:t>
      </w: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310"/>
        <w:gridCol w:w="1131"/>
        <w:gridCol w:w="713"/>
        <w:gridCol w:w="688"/>
        <w:gridCol w:w="804"/>
        <w:gridCol w:w="720"/>
        <w:gridCol w:w="754"/>
        <w:gridCol w:w="80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第四学年</w:t>
            </w:r>
            <w:r>
              <w:t>秋季学期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2"/>
            </w:pPr>
            <w:r>
              <w:t>课程编号</w:t>
            </w:r>
          </w:p>
        </w:tc>
        <w:tc>
          <w:tcPr>
            <w:tcW w:w="734"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5" w:type="pct"/>
            <w:vAlign w:val="center"/>
          </w:tcPr>
          <w:p>
            <w:pPr>
              <w:pStyle w:val="212"/>
            </w:pPr>
            <w:r>
              <w:t>学时</w:t>
            </w:r>
          </w:p>
        </w:tc>
        <w:tc>
          <w:tcPr>
            <w:tcW w:w="450" w:type="pct"/>
            <w:vAlign w:val="center"/>
          </w:tcPr>
          <w:p>
            <w:pPr>
              <w:pStyle w:val="212"/>
            </w:pPr>
            <w:r>
              <w:t>讲课</w:t>
            </w:r>
          </w:p>
        </w:tc>
        <w:tc>
          <w:tcPr>
            <w:tcW w:w="403" w:type="pct"/>
            <w:vAlign w:val="center"/>
          </w:tcPr>
          <w:p>
            <w:pPr>
              <w:pStyle w:val="212"/>
            </w:pPr>
            <w:r>
              <w:t>实验</w:t>
            </w:r>
          </w:p>
        </w:tc>
        <w:tc>
          <w:tcPr>
            <w:tcW w:w="422" w:type="pct"/>
            <w:vAlign w:val="center"/>
          </w:tcPr>
          <w:p>
            <w:pPr>
              <w:pStyle w:val="212"/>
            </w:pPr>
            <w:r>
              <w:t>实践</w:t>
            </w:r>
          </w:p>
        </w:tc>
        <w:tc>
          <w:tcPr>
            <w:tcW w:w="450" w:type="pct"/>
            <w:vAlign w:val="center"/>
          </w:tcPr>
          <w:p>
            <w:pPr>
              <w:pStyle w:val="212"/>
            </w:pPr>
            <w:r>
              <w:t>上机</w:t>
            </w:r>
          </w:p>
        </w:tc>
        <w:tc>
          <w:tcPr>
            <w:tcW w:w="521"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99" w:type="pct"/>
            <w:vAlign w:val="center"/>
          </w:tcPr>
          <w:p>
            <w:pPr>
              <w:pStyle w:val="214"/>
              <w:rPr>
                <w:color w:val="000000"/>
              </w:rPr>
            </w:pPr>
          </w:p>
        </w:tc>
        <w:tc>
          <w:tcPr>
            <w:tcW w:w="734"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67" w:type="pct"/>
            <w:gridSpan w:val="3"/>
            <w:vAlign w:val="center"/>
          </w:tcPr>
          <w:p>
            <w:pPr>
              <w:pStyle w:val="214"/>
              <w:rPr>
                <w:color w:val="000000"/>
              </w:rPr>
            </w:pPr>
            <w:r>
              <w:rPr>
                <w:rFonts w:hint="eastAsia"/>
                <w:color w:val="000000"/>
              </w:rPr>
              <w:t>全校通识教育选修课</w:t>
            </w:r>
          </w:p>
        </w:tc>
        <w:tc>
          <w:tcPr>
            <w:tcW w:w="399" w:type="pct"/>
            <w:vAlign w:val="center"/>
          </w:tcPr>
          <w:p>
            <w:pPr>
              <w:pStyle w:val="214"/>
              <w:rPr>
                <w:color w:val="000000"/>
              </w:rPr>
            </w:pPr>
          </w:p>
        </w:tc>
        <w:tc>
          <w:tcPr>
            <w:tcW w:w="385" w:type="pct"/>
            <w:vAlign w:val="center"/>
          </w:tcPr>
          <w:p>
            <w:pPr>
              <w:pStyle w:val="214"/>
              <w:rPr>
                <w:color w:val="000000"/>
              </w:rPr>
            </w:pPr>
          </w:p>
        </w:tc>
        <w:tc>
          <w:tcPr>
            <w:tcW w:w="450" w:type="pct"/>
            <w:vAlign w:val="center"/>
          </w:tcPr>
          <w:p>
            <w:pPr>
              <w:pStyle w:val="214"/>
              <w:rPr>
                <w:color w:val="000000"/>
              </w:rPr>
            </w:pPr>
          </w:p>
        </w:tc>
        <w:tc>
          <w:tcPr>
            <w:tcW w:w="403" w:type="pct"/>
            <w:vAlign w:val="center"/>
          </w:tcPr>
          <w:p>
            <w:pPr>
              <w:pStyle w:val="214"/>
              <w:rPr>
                <w:color w:val="000000"/>
              </w:rPr>
            </w:pPr>
          </w:p>
        </w:tc>
        <w:tc>
          <w:tcPr>
            <w:tcW w:w="422" w:type="pct"/>
            <w:vAlign w:val="center"/>
          </w:tcPr>
          <w:p>
            <w:pPr>
              <w:pStyle w:val="214"/>
              <w:rPr>
                <w:color w:val="000000"/>
              </w:rPr>
            </w:pPr>
          </w:p>
        </w:tc>
        <w:tc>
          <w:tcPr>
            <w:tcW w:w="450" w:type="pct"/>
            <w:vAlign w:val="center"/>
          </w:tcPr>
          <w:p>
            <w:pPr>
              <w:pStyle w:val="214"/>
              <w:rPr>
                <w:color w:val="000000"/>
              </w:rPr>
            </w:pPr>
          </w:p>
        </w:tc>
        <w:tc>
          <w:tcPr>
            <w:tcW w:w="521" w:type="pct"/>
            <w:vAlign w:val="center"/>
          </w:tcPr>
          <w:p>
            <w:pPr>
              <w:pStyle w:val="214"/>
              <w:rPr>
                <w:color w:val="000000"/>
              </w:rPr>
            </w:pPr>
          </w:p>
        </w:tc>
      </w:tr>
    </w:tbl>
    <w:p>
      <w:pPr>
        <w:spacing w:line="360" w:lineRule="auto"/>
        <w:jc w:val="center"/>
        <w:rPr>
          <w:rFonts w:ascii="黑体" w:hAnsi="黑体" w:eastAsia="黑体"/>
          <w:sz w:val="24"/>
          <w:szCs w:val="24"/>
        </w:rPr>
      </w:pPr>
    </w:p>
    <w:tbl>
      <w:tblPr>
        <w:tblStyle w:val="3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316"/>
        <w:gridCol w:w="1130"/>
        <w:gridCol w:w="713"/>
        <w:gridCol w:w="691"/>
        <w:gridCol w:w="804"/>
        <w:gridCol w:w="723"/>
        <w:gridCol w:w="755"/>
        <w:gridCol w:w="80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0" w:type="pct"/>
            <w:gridSpan w:val="10"/>
            <w:vAlign w:val="center"/>
          </w:tcPr>
          <w:p>
            <w:pPr>
              <w:pStyle w:val="212"/>
            </w:pPr>
            <w:r>
              <w:rPr>
                <w:rFonts w:hint="eastAsia"/>
              </w:rPr>
              <w:t>第四学年</w:t>
            </w:r>
            <w: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pct"/>
            <w:vAlign w:val="center"/>
          </w:tcPr>
          <w:p>
            <w:pPr>
              <w:pStyle w:val="212"/>
            </w:pPr>
            <w:r>
              <w:t>课程编号</w:t>
            </w:r>
          </w:p>
        </w:tc>
        <w:tc>
          <w:tcPr>
            <w:tcW w:w="737" w:type="pct"/>
            <w:vAlign w:val="center"/>
          </w:tcPr>
          <w:p>
            <w:pPr>
              <w:pStyle w:val="212"/>
            </w:pPr>
            <w:r>
              <w:t>课程名称</w:t>
            </w:r>
          </w:p>
        </w:tc>
        <w:tc>
          <w:tcPr>
            <w:tcW w:w="633" w:type="pct"/>
            <w:vAlign w:val="center"/>
          </w:tcPr>
          <w:p>
            <w:pPr>
              <w:pStyle w:val="212"/>
            </w:pPr>
            <w:r>
              <w:t>课程性质</w:t>
            </w:r>
          </w:p>
        </w:tc>
        <w:tc>
          <w:tcPr>
            <w:tcW w:w="399" w:type="pct"/>
            <w:vAlign w:val="center"/>
          </w:tcPr>
          <w:p>
            <w:pPr>
              <w:pStyle w:val="212"/>
            </w:pPr>
            <w:r>
              <w:t>学分</w:t>
            </w:r>
          </w:p>
        </w:tc>
        <w:tc>
          <w:tcPr>
            <w:tcW w:w="387" w:type="pct"/>
            <w:vAlign w:val="center"/>
          </w:tcPr>
          <w:p>
            <w:pPr>
              <w:pStyle w:val="212"/>
            </w:pPr>
            <w:r>
              <w:t>学时</w:t>
            </w:r>
          </w:p>
        </w:tc>
        <w:tc>
          <w:tcPr>
            <w:tcW w:w="450" w:type="pct"/>
            <w:vAlign w:val="center"/>
          </w:tcPr>
          <w:p>
            <w:pPr>
              <w:pStyle w:val="212"/>
            </w:pPr>
            <w:r>
              <w:t>讲课</w:t>
            </w:r>
          </w:p>
        </w:tc>
        <w:tc>
          <w:tcPr>
            <w:tcW w:w="405" w:type="pct"/>
            <w:vAlign w:val="center"/>
          </w:tcPr>
          <w:p>
            <w:pPr>
              <w:pStyle w:val="212"/>
            </w:pPr>
            <w:r>
              <w:t>实验</w:t>
            </w:r>
          </w:p>
        </w:tc>
        <w:tc>
          <w:tcPr>
            <w:tcW w:w="423" w:type="pct"/>
            <w:vAlign w:val="center"/>
          </w:tcPr>
          <w:p>
            <w:pPr>
              <w:pStyle w:val="212"/>
            </w:pPr>
            <w:r>
              <w:t>实践</w:t>
            </w:r>
          </w:p>
        </w:tc>
        <w:tc>
          <w:tcPr>
            <w:tcW w:w="452" w:type="pct"/>
            <w:vAlign w:val="center"/>
          </w:tcPr>
          <w:p>
            <w:pPr>
              <w:pStyle w:val="212"/>
            </w:pPr>
            <w:r>
              <w:t>上机</w:t>
            </w:r>
          </w:p>
        </w:tc>
        <w:tc>
          <w:tcPr>
            <w:tcW w:w="513" w:type="pct"/>
            <w:vAlign w:val="center"/>
          </w:tcPr>
          <w:p>
            <w:pPr>
              <w:pStyle w:val="212"/>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pct"/>
            <w:vAlign w:val="center"/>
          </w:tcPr>
          <w:p>
            <w:pPr>
              <w:pStyle w:val="214"/>
              <w:rPr>
                <w:color w:val="000000"/>
              </w:rPr>
            </w:pPr>
          </w:p>
        </w:tc>
        <w:tc>
          <w:tcPr>
            <w:tcW w:w="737"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7" w:type="pct"/>
            <w:vAlign w:val="center"/>
          </w:tcPr>
          <w:p>
            <w:pPr>
              <w:pStyle w:val="214"/>
              <w:rPr>
                <w:color w:val="000000"/>
              </w:rPr>
            </w:pPr>
          </w:p>
        </w:tc>
        <w:tc>
          <w:tcPr>
            <w:tcW w:w="450" w:type="pct"/>
            <w:vAlign w:val="center"/>
          </w:tcPr>
          <w:p>
            <w:pPr>
              <w:pStyle w:val="214"/>
              <w:rPr>
                <w:color w:val="000000"/>
              </w:rPr>
            </w:pPr>
          </w:p>
        </w:tc>
        <w:tc>
          <w:tcPr>
            <w:tcW w:w="405" w:type="pct"/>
            <w:vAlign w:val="center"/>
          </w:tcPr>
          <w:p>
            <w:pPr>
              <w:pStyle w:val="214"/>
              <w:rPr>
                <w:color w:val="000000"/>
              </w:rPr>
            </w:pPr>
          </w:p>
        </w:tc>
        <w:tc>
          <w:tcPr>
            <w:tcW w:w="423" w:type="pct"/>
            <w:vAlign w:val="center"/>
          </w:tcPr>
          <w:p>
            <w:pPr>
              <w:pStyle w:val="214"/>
              <w:rPr>
                <w:color w:val="000000"/>
              </w:rPr>
            </w:pPr>
          </w:p>
        </w:tc>
        <w:tc>
          <w:tcPr>
            <w:tcW w:w="452" w:type="pct"/>
            <w:vAlign w:val="center"/>
          </w:tcPr>
          <w:p>
            <w:pPr>
              <w:pStyle w:val="214"/>
              <w:rPr>
                <w:color w:val="000000"/>
              </w:rPr>
            </w:pPr>
          </w:p>
        </w:tc>
        <w:tc>
          <w:tcPr>
            <w:tcW w:w="513"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pct"/>
            <w:vAlign w:val="center"/>
          </w:tcPr>
          <w:p>
            <w:pPr>
              <w:pStyle w:val="214"/>
              <w:rPr>
                <w:color w:val="000000"/>
              </w:rPr>
            </w:pPr>
          </w:p>
        </w:tc>
        <w:tc>
          <w:tcPr>
            <w:tcW w:w="737"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7" w:type="pct"/>
            <w:vAlign w:val="center"/>
          </w:tcPr>
          <w:p>
            <w:pPr>
              <w:pStyle w:val="214"/>
              <w:rPr>
                <w:color w:val="000000"/>
              </w:rPr>
            </w:pPr>
          </w:p>
        </w:tc>
        <w:tc>
          <w:tcPr>
            <w:tcW w:w="450" w:type="pct"/>
            <w:vAlign w:val="center"/>
          </w:tcPr>
          <w:p>
            <w:pPr>
              <w:pStyle w:val="214"/>
              <w:rPr>
                <w:color w:val="000000"/>
              </w:rPr>
            </w:pPr>
          </w:p>
        </w:tc>
        <w:tc>
          <w:tcPr>
            <w:tcW w:w="405" w:type="pct"/>
            <w:vAlign w:val="center"/>
          </w:tcPr>
          <w:p>
            <w:pPr>
              <w:pStyle w:val="214"/>
              <w:rPr>
                <w:color w:val="000000"/>
              </w:rPr>
            </w:pPr>
          </w:p>
        </w:tc>
        <w:tc>
          <w:tcPr>
            <w:tcW w:w="423" w:type="pct"/>
            <w:vAlign w:val="center"/>
          </w:tcPr>
          <w:p>
            <w:pPr>
              <w:pStyle w:val="214"/>
              <w:rPr>
                <w:color w:val="000000"/>
              </w:rPr>
            </w:pPr>
          </w:p>
        </w:tc>
        <w:tc>
          <w:tcPr>
            <w:tcW w:w="452" w:type="pct"/>
            <w:vAlign w:val="center"/>
          </w:tcPr>
          <w:p>
            <w:pPr>
              <w:pStyle w:val="214"/>
              <w:rPr>
                <w:color w:val="000000"/>
              </w:rPr>
            </w:pPr>
          </w:p>
        </w:tc>
        <w:tc>
          <w:tcPr>
            <w:tcW w:w="513"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pct"/>
            <w:vAlign w:val="center"/>
          </w:tcPr>
          <w:p>
            <w:pPr>
              <w:pStyle w:val="214"/>
              <w:rPr>
                <w:color w:val="000000"/>
              </w:rPr>
            </w:pPr>
          </w:p>
        </w:tc>
        <w:tc>
          <w:tcPr>
            <w:tcW w:w="737" w:type="pct"/>
            <w:vAlign w:val="center"/>
          </w:tcPr>
          <w:p>
            <w:pPr>
              <w:pStyle w:val="214"/>
              <w:rPr>
                <w:color w:val="000000"/>
              </w:rPr>
            </w:pPr>
          </w:p>
        </w:tc>
        <w:tc>
          <w:tcPr>
            <w:tcW w:w="633" w:type="pct"/>
            <w:vAlign w:val="center"/>
          </w:tcPr>
          <w:p>
            <w:pPr>
              <w:pStyle w:val="214"/>
              <w:rPr>
                <w:color w:val="000000"/>
              </w:rPr>
            </w:pPr>
          </w:p>
        </w:tc>
        <w:tc>
          <w:tcPr>
            <w:tcW w:w="399" w:type="pct"/>
            <w:vAlign w:val="center"/>
          </w:tcPr>
          <w:p>
            <w:pPr>
              <w:pStyle w:val="214"/>
              <w:rPr>
                <w:color w:val="000000"/>
              </w:rPr>
            </w:pPr>
          </w:p>
        </w:tc>
        <w:tc>
          <w:tcPr>
            <w:tcW w:w="387" w:type="pct"/>
            <w:vAlign w:val="center"/>
          </w:tcPr>
          <w:p>
            <w:pPr>
              <w:pStyle w:val="214"/>
              <w:rPr>
                <w:color w:val="000000"/>
              </w:rPr>
            </w:pPr>
          </w:p>
        </w:tc>
        <w:tc>
          <w:tcPr>
            <w:tcW w:w="450" w:type="pct"/>
            <w:vAlign w:val="center"/>
          </w:tcPr>
          <w:p>
            <w:pPr>
              <w:pStyle w:val="214"/>
              <w:rPr>
                <w:color w:val="000000"/>
              </w:rPr>
            </w:pPr>
          </w:p>
        </w:tc>
        <w:tc>
          <w:tcPr>
            <w:tcW w:w="405" w:type="pct"/>
            <w:vAlign w:val="center"/>
          </w:tcPr>
          <w:p>
            <w:pPr>
              <w:pStyle w:val="214"/>
              <w:rPr>
                <w:color w:val="000000"/>
              </w:rPr>
            </w:pPr>
          </w:p>
        </w:tc>
        <w:tc>
          <w:tcPr>
            <w:tcW w:w="423" w:type="pct"/>
            <w:vAlign w:val="center"/>
          </w:tcPr>
          <w:p>
            <w:pPr>
              <w:pStyle w:val="214"/>
              <w:rPr>
                <w:color w:val="000000"/>
              </w:rPr>
            </w:pPr>
          </w:p>
        </w:tc>
        <w:tc>
          <w:tcPr>
            <w:tcW w:w="452" w:type="pct"/>
            <w:vAlign w:val="center"/>
          </w:tcPr>
          <w:p>
            <w:pPr>
              <w:pStyle w:val="214"/>
              <w:rPr>
                <w:color w:val="000000"/>
              </w:rPr>
            </w:pPr>
          </w:p>
        </w:tc>
        <w:tc>
          <w:tcPr>
            <w:tcW w:w="513" w:type="pct"/>
            <w:vAlign w:val="center"/>
          </w:tcPr>
          <w:p>
            <w:pPr>
              <w:pStyle w:val="214"/>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71" w:type="pct"/>
            <w:gridSpan w:val="3"/>
            <w:vAlign w:val="center"/>
          </w:tcPr>
          <w:p>
            <w:pPr>
              <w:pStyle w:val="214"/>
              <w:rPr>
                <w:color w:val="000000"/>
              </w:rPr>
            </w:pPr>
            <w:r>
              <w:rPr>
                <w:rFonts w:hint="eastAsia"/>
                <w:color w:val="000000"/>
              </w:rPr>
              <w:t>小</w:t>
            </w:r>
            <w:r>
              <w:rPr>
                <w:color w:val="000000"/>
              </w:rPr>
              <w:t>计</w:t>
            </w:r>
          </w:p>
        </w:tc>
        <w:tc>
          <w:tcPr>
            <w:tcW w:w="399" w:type="pct"/>
            <w:vAlign w:val="center"/>
          </w:tcPr>
          <w:p>
            <w:pPr>
              <w:pStyle w:val="214"/>
              <w:rPr>
                <w:color w:val="000000"/>
              </w:rPr>
            </w:pPr>
          </w:p>
        </w:tc>
        <w:tc>
          <w:tcPr>
            <w:tcW w:w="387" w:type="pct"/>
            <w:vAlign w:val="center"/>
          </w:tcPr>
          <w:p>
            <w:pPr>
              <w:pStyle w:val="214"/>
              <w:rPr>
                <w:color w:val="000000"/>
              </w:rPr>
            </w:pPr>
          </w:p>
        </w:tc>
        <w:tc>
          <w:tcPr>
            <w:tcW w:w="450" w:type="pct"/>
            <w:vAlign w:val="center"/>
          </w:tcPr>
          <w:p>
            <w:pPr>
              <w:pStyle w:val="214"/>
              <w:rPr>
                <w:color w:val="000000"/>
              </w:rPr>
            </w:pPr>
          </w:p>
        </w:tc>
        <w:tc>
          <w:tcPr>
            <w:tcW w:w="405" w:type="pct"/>
            <w:vAlign w:val="center"/>
          </w:tcPr>
          <w:p>
            <w:pPr>
              <w:pStyle w:val="214"/>
              <w:rPr>
                <w:color w:val="000000"/>
              </w:rPr>
            </w:pPr>
          </w:p>
        </w:tc>
        <w:tc>
          <w:tcPr>
            <w:tcW w:w="423" w:type="pct"/>
            <w:vAlign w:val="center"/>
          </w:tcPr>
          <w:p>
            <w:pPr>
              <w:pStyle w:val="214"/>
              <w:rPr>
                <w:color w:val="000000"/>
              </w:rPr>
            </w:pPr>
          </w:p>
        </w:tc>
        <w:tc>
          <w:tcPr>
            <w:tcW w:w="452" w:type="pct"/>
            <w:vAlign w:val="center"/>
          </w:tcPr>
          <w:p>
            <w:pPr>
              <w:pStyle w:val="214"/>
              <w:rPr>
                <w:color w:val="000000"/>
              </w:rPr>
            </w:pPr>
          </w:p>
        </w:tc>
        <w:tc>
          <w:tcPr>
            <w:tcW w:w="513" w:type="pct"/>
            <w:vAlign w:val="center"/>
          </w:tcPr>
          <w:p>
            <w:pPr>
              <w:pStyle w:val="214"/>
              <w:rPr>
                <w:color w:val="000000"/>
              </w:rPr>
            </w:pPr>
          </w:p>
        </w:tc>
      </w:tr>
    </w:tbl>
    <w:p>
      <w:pPr>
        <w:spacing w:line="360" w:lineRule="auto"/>
        <w:jc w:val="center"/>
        <w:rPr>
          <w:rFonts w:ascii="黑体" w:hAnsi="黑体" w:eastAsia="黑体"/>
          <w:sz w:val="24"/>
          <w:szCs w:val="24"/>
        </w:rPr>
      </w:pPr>
    </w:p>
    <w:p>
      <w:pPr>
        <w:spacing w:line="360" w:lineRule="auto"/>
        <w:jc w:val="center"/>
      </w:pPr>
    </w:p>
    <w:p>
      <w:pPr>
        <w:spacing w:line="360" w:lineRule="auto"/>
        <w:jc w:val="right"/>
        <w:rPr>
          <w:rFonts w:ascii="宋体" w:hAnsi="宋体" w:eastAsia="宋体"/>
          <w:sz w:val="28"/>
          <w:szCs w:val="28"/>
        </w:rPr>
      </w:pPr>
      <w:r>
        <w:rPr>
          <w:rFonts w:hint="eastAsia" w:ascii="宋体" w:hAnsi="宋体" w:eastAsia="宋体"/>
          <w:sz w:val="28"/>
          <w:szCs w:val="28"/>
        </w:rPr>
        <w:t>专业责任教授：</w:t>
      </w:r>
      <w:r>
        <w:rPr>
          <w:rFonts w:ascii="宋体" w:hAnsi="宋体" w:eastAsia="宋体"/>
          <w:sz w:val="28"/>
          <w:szCs w:val="28"/>
        </w:rPr>
        <w:t xml:space="preserve">          年   月   日</w:t>
      </w:r>
    </w:p>
    <w:p>
      <w:pPr>
        <w:spacing w:line="360" w:lineRule="auto"/>
        <w:jc w:val="right"/>
        <w:rPr>
          <w:rFonts w:ascii="宋体" w:hAnsi="宋体" w:eastAsia="宋体"/>
          <w:sz w:val="28"/>
          <w:szCs w:val="28"/>
        </w:rPr>
      </w:pPr>
      <w:r>
        <w:rPr>
          <w:rFonts w:hint="eastAsia" w:ascii="宋体" w:hAnsi="宋体" w:eastAsia="宋体"/>
          <w:sz w:val="28"/>
          <w:szCs w:val="28"/>
        </w:rPr>
        <w:t>院</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长：         </w:t>
      </w:r>
      <w:r>
        <w:rPr>
          <w:rFonts w:hint="eastAsia" w:ascii="宋体" w:hAnsi="宋体" w:eastAsia="宋体"/>
          <w:sz w:val="28"/>
          <w:szCs w:val="28"/>
        </w:rPr>
        <w:t xml:space="preserve"> </w:t>
      </w:r>
      <w:r>
        <w:rPr>
          <w:rFonts w:ascii="宋体" w:hAnsi="宋体" w:eastAsia="宋体"/>
          <w:sz w:val="28"/>
          <w:szCs w:val="28"/>
        </w:rPr>
        <w:t>年   月   日</w:t>
      </w:r>
    </w:p>
    <w:p>
      <w:pPr>
        <w:spacing w:line="360" w:lineRule="auto"/>
        <w:jc w:val="right"/>
        <w:rPr>
          <w:rFonts w:ascii="宋体" w:hAnsi="宋体" w:eastAsia="宋体"/>
          <w:sz w:val="28"/>
          <w:szCs w:val="28"/>
        </w:rPr>
      </w:pPr>
      <w:r>
        <w:rPr>
          <w:rFonts w:hint="eastAsia" w:ascii="宋体" w:hAnsi="宋体" w:eastAsia="宋体"/>
          <w:sz w:val="28"/>
          <w:szCs w:val="28"/>
        </w:rPr>
        <w:t>主 管  校 长：</w:t>
      </w:r>
      <w:r>
        <w:rPr>
          <w:rFonts w:ascii="宋体" w:hAnsi="宋体" w:eastAsia="宋体"/>
          <w:sz w:val="28"/>
          <w:szCs w:val="28"/>
        </w:rPr>
        <w:t xml:space="preserve">          年   月   日</w:t>
      </w:r>
    </w:p>
    <w:p>
      <w:pPr>
        <w:spacing w:line="360" w:lineRule="auto"/>
        <w:jc w:val="center"/>
      </w:pPr>
    </w:p>
    <w:sectPr>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26735"/>
    <w:multiLevelType w:val="singleLevel"/>
    <w:tmpl w:val="ACD267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NGMxYmExODYyOGUyN2U5YjA0OGMzMDRmODkyNWIifQ=="/>
  </w:docVars>
  <w:rsids>
    <w:rsidRoot w:val="005A32AE"/>
    <w:rsid w:val="00037E95"/>
    <w:rsid w:val="00065F57"/>
    <w:rsid w:val="000B1061"/>
    <w:rsid w:val="000B1F5C"/>
    <w:rsid w:val="000B264A"/>
    <w:rsid w:val="000C2511"/>
    <w:rsid w:val="000C409C"/>
    <w:rsid w:val="00122EEE"/>
    <w:rsid w:val="00151089"/>
    <w:rsid w:val="001813B9"/>
    <w:rsid w:val="00187E1D"/>
    <w:rsid w:val="00192279"/>
    <w:rsid w:val="001C6867"/>
    <w:rsid w:val="001E1994"/>
    <w:rsid w:val="001F10E7"/>
    <w:rsid w:val="002231DF"/>
    <w:rsid w:val="00231C89"/>
    <w:rsid w:val="00241624"/>
    <w:rsid w:val="00243979"/>
    <w:rsid w:val="002514CA"/>
    <w:rsid w:val="00260118"/>
    <w:rsid w:val="002A2855"/>
    <w:rsid w:val="002C2363"/>
    <w:rsid w:val="002D299E"/>
    <w:rsid w:val="00301445"/>
    <w:rsid w:val="003117A7"/>
    <w:rsid w:val="003343C1"/>
    <w:rsid w:val="003625AE"/>
    <w:rsid w:val="003A05CB"/>
    <w:rsid w:val="003B47A2"/>
    <w:rsid w:val="00405A99"/>
    <w:rsid w:val="00413786"/>
    <w:rsid w:val="00421DDE"/>
    <w:rsid w:val="00421FB1"/>
    <w:rsid w:val="004864D2"/>
    <w:rsid w:val="00490248"/>
    <w:rsid w:val="004A7117"/>
    <w:rsid w:val="004B788C"/>
    <w:rsid w:val="004E4BC5"/>
    <w:rsid w:val="00506951"/>
    <w:rsid w:val="00520AA5"/>
    <w:rsid w:val="00532321"/>
    <w:rsid w:val="00540E77"/>
    <w:rsid w:val="005579DC"/>
    <w:rsid w:val="0056641B"/>
    <w:rsid w:val="00567A26"/>
    <w:rsid w:val="00575EFE"/>
    <w:rsid w:val="0058296B"/>
    <w:rsid w:val="00587F57"/>
    <w:rsid w:val="005A32AE"/>
    <w:rsid w:val="005D5B34"/>
    <w:rsid w:val="005E108B"/>
    <w:rsid w:val="005F784B"/>
    <w:rsid w:val="00601FDA"/>
    <w:rsid w:val="00632185"/>
    <w:rsid w:val="00642CDE"/>
    <w:rsid w:val="0065793E"/>
    <w:rsid w:val="00683C2C"/>
    <w:rsid w:val="00690CCA"/>
    <w:rsid w:val="00691FC7"/>
    <w:rsid w:val="006A2170"/>
    <w:rsid w:val="006C6618"/>
    <w:rsid w:val="006D7CCB"/>
    <w:rsid w:val="006F57CC"/>
    <w:rsid w:val="00723751"/>
    <w:rsid w:val="007944A5"/>
    <w:rsid w:val="00795779"/>
    <w:rsid w:val="00797947"/>
    <w:rsid w:val="007A0C32"/>
    <w:rsid w:val="007A5CB7"/>
    <w:rsid w:val="007E5516"/>
    <w:rsid w:val="00817D8B"/>
    <w:rsid w:val="00823C74"/>
    <w:rsid w:val="00866EF6"/>
    <w:rsid w:val="00881A3C"/>
    <w:rsid w:val="008B7F3E"/>
    <w:rsid w:val="008C3F49"/>
    <w:rsid w:val="008F675A"/>
    <w:rsid w:val="00910250"/>
    <w:rsid w:val="00916AAC"/>
    <w:rsid w:val="00953BF0"/>
    <w:rsid w:val="00953C07"/>
    <w:rsid w:val="009A665A"/>
    <w:rsid w:val="009B11F2"/>
    <w:rsid w:val="009D2A49"/>
    <w:rsid w:val="009F2B17"/>
    <w:rsid w:val="00A15E24"/>
    <w:rsid w:val="00A17BF4"/>
    <w:rsid w:val="00A5211C"/>
    <w:rsid w:val="00A6751B"/>
    <w:rsid w:val="00A67904"/>
    <w:rsid w:val="00A770F7"/>
    <w:rsid w:val="00A916FC"/>
    <w:rsid w:val="00A94605"/>
    <w:rsid w:val="00AA2D73"/>
    <w:rsid w:val="00AA3DA7"/>
    <w:rsid w:val="00AD19E8"/>
    <w:rsid w:val="00AD1D79"/>
    <w:rsid w:val="00AF2C12"/>
    <w:rsid w:val="00B228D4"/>
    <w:rsid w:val="00B35FE4"/>
    <w:rsid w:val="00B924E0"/>
    <w:rsid w:val="00BB1F1C"/>
    <w:rsid w:val="00BB7B83"/>
    <w:rsid w:val="00BC4FDA"/>
    <w:rsid w:val="00C26693"/>
    <w:rsid w:val="00C7608C"/>
    <w:rsid w:val="00C811F5"/>
    <w:rsid w:val="00CC3E22"/>
    <w:rsid w:val="00CD7B48"/>
    <w:rsid w:val="00CE6CB0"/>
    <w:rsid w:val="00D17227"/>
    <w:rsid w:val="00D203F6"/>
    <w:rsid w:val="00D678AF"/>
    <w:rsid w:val="00DF2A55"/>
    <w:rsid w:val="00E05A4F"/>
    <w:rsid w:val="00E246BA"/>
    <w:rsid w:val="00E30F3B"/>
    <w:rsid w:val="00E3533D"/>
    <w:rsid w:val="00E4693D"/>
    <w:rsid w:val="00E56F4F"/>
    <w:rsid w:val="00E60AA6"/>
    <w:rsid w:val="00E62A84"/>
    <w:rsid w:val="00E67658"/>
    <w:rsid w:val="00E90E61"/>
    <w:rsid w:val="00EA180A"/>
    <w:rsid w:val="00EB3F06"/>
    <w:rsid w:val="00EB42A1"/>
    <w:rsid w:val="00EC7804"/>
    <w:rsid w:val="00FC2666"/>
    <w:rsid w:val="00FF1FFB"/>
    <w:rsid w:val="00FF2C53"/>
    <w:rsid w:val="054532A5"/>
    <w:rsid w:val="055C30DB"/>
    <w:rsid w:val="059B6C18"/>
    <w:rsid w:val="063B7194"/>
    <w:rsid w:val="06F37A6F"/>
    <w:rsid w:val="07AE02E8"/>
    <w:rsid w:val="0B1605C3"/>
    <w:rsid w:val="0B4E1717"/>
    <w:rsid w:val="0CDB347F"/>
    <w:rsid w:val="0E364E11"/>
    <w:rsid w:val="0F697E5D"/>
    <w:rsid w:val="10912285"/>
    <w:rsid w:val="110C2DD5"/>
    <w:rsid w:val="114E62EF"/>
    <w:rsid w:val="14425B91"/>
    <w:rsid w:val="16D36D1F"/>
    <w:rsid w:val="176E235A"/>
    <w:rsid w:val="18C41323"/>
    <w:rsid w:val="194A0525"/>
    <w:rsid w:val="1BDB005D"/>
    <w:rsid w:val="1CD81A21"/>
    <w:rsid w:val="1E160504"/>
    <w:rsid w:val="20846070"/>
    <w:rsid w:val="21FF3314"/>
    <w:rsid w:val="25035FE7"/>
    <w:rsid w:val="25897AC4"/>
    <w:rsid w:val="292D69B8"/>
    <w:rsid w:val="2A4F7CCD"/>
    <w:rsid w:val="2B844C2D"/>
    <w:rsid w:val="2B8C79C6"/>
    <w:rsid w:val="2EB84F76"/>
    <w:rsid w:val="2EE31EEB"/>
    <w:rsid w:val="2F6D0E2B"/>
    <w:rsid w:val="32C24615"/>
    <w:rsid w:val="34337579"/>
    <w:rsid w:val="34B20615"/>
    <w:rsid w:val="360D32AB"/>
    <w:rsid w:val="36AA1648"/>
    <w:rsid w:val="3B0A3B18"/>
    <w:rsid w:val="3C213FF7"/>
    <w:rsid w:val="3C6A35F7"/>
    <w:rsid w:val="3E734A16"/>
    <w:rsid w:val="41D87FD3"/>
    <w:rsid w:val="43770B04"/>
    <w:rsid w:val="43FE43D3"/>
    <w:rsid w:val="44C45FCB"/>
    <w:rsid w:val="48A05B7E"/>
    <w:rsid w:val="4A3D2AA8"/>
    <w:rsid w:val="4A3F4B80"/>
    <w:rsid w:val="4C3D3AFF"/>
    <w:rsid w:val="4C6E2593"/>
    <w:rsid w:val="4E821347"/>
    <w:rsid w:val="4F056786"/>
    <w:rsid w:val="4F3C42BD"/>
    <w:rsid w:val="4F7046E3"/>
    <w:rsid w:val="510A1490"/>
    <w:rsid w:val="51131C31"/>
    <w:rsid w:val="51396A01"/>
    <w:rsid w:val="519D31E8"/>
    <w:rsid w:val="52F90246"/>
    <w:rsid w:val="53E83FA8"/>
    <w:rsid w:val="5AE40C17"/>
    <w:rsid w:val="5BBC740C"/>
    <w:rsid w:val="5CF964BD"/>
    <w:rsid w:val="5D8B3867"/>
    <w:rsid w:val="5D8D1959"/>
    <w:rsid w:val="5DB84C45"/>
    <w:rsid w:val="6020045A"/>
    <w:rsid w:val="65BD63F3"/>
    <w:rsid w:val="664F1741"/>
    <w:rsid w:val="66D734E4"/>
    <w:rsid w:val="68B57A15"/>
    <w:rsid w:val="698C7DA0"/>
    <w:rsid w:val="6CF05300"/>
    <w:rsid w:val="6D8947CD"/>
    <w:rsid w:val="6E21392E"/>
    <w:rsid w:val="6FFD3FBC"/>
    <w:rsid w:val="70090316"/>
    <w:rsid w:val="743E1047"/>
    <w:rsid w:val="762349E6"/>
    <w:rsid w:val="764F524D"/>
    <w:rsid w:val="768C3312"/>
    <w:rsid w:val="770A2870"/>
    <w:rsid w:val="786848E4"/>
    <w:rsid w:val="7A9C5C09"/>
    <w:rsid w:val="7BD644A9"/>
    <w:rsid w:val="7E303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6"/>
    <w:qFormat/>
    <w:uiPriority w:val="0"/>
    <w:pPr>
      <w:keepNext/>
      <w:keepLines/>
      <w:spacing w:beforeLines="100" w:line="440" w:lineRule="exact"/>
      <w:outlineLvl w:val="0"/>
    </w:pPr>
    <w:rPr>
      <w:rFonts w:ascii="Times" w:hAnsi="Times" w:eastAsia="黑体"/>
      <w:b/>
      <w:bCs/>
      <w:kern w:val="44"/>
      <w:sz w:val="28"/>
      <w:szCs w:val="44"/>
    </w:rPr>
  </w:style>
  <w:style w:type="paragraph" w:styleId="3">
    <w:name w:val="heading 2"/>
    <w:basedOn w:val="1"/>
    <w:next w:val="1"/>
    <w:link w:val="47"/>
    <w:qFormat/>
    <w:uiPriority w:val="0"/>
    <w:pPr>
      <w:keepNext/>
      <w:keepLines/>
      <w:spacing w:line="440" w:lineRule="exact"/>
      <w:outlineLvl w:val="1"/>
    </w:pPr>
    <w:rPr>
      <w:rFonts w:ascii="Times" w:hAnsi="Times" w:eastAsia="黑体"/>
      <w:b/>
      <w:bCs/>
      <w:sz w:val="24"/>
      <w:szCs w:val="32"/>
    </w:rPr>
  </w:style>
  <w:style w:type="paragraph" w:styleId="4">
    <w:name w:val="heading 3"/>
    <w:basedOn w:val="1"/>
    <w:next w:val="1"/>
    <w:link w:val="52"/>
    <w:qFormat/>
    <w:uiPriority w:val="99"/>
    <w:pPr>
      <w:keepNext/>
      <w:keepLines/>
      <w:spacing w:before="260" w:after="260" w:line="413" w:lineRule="auto"/>
      <w:outlineLvl w:val="2"/>
    </w:pPr>
    <w:rPr>
      <w:rFonts w:ascii="Times New Roman" w:hAnsi="Times New Roman" w:eastAsia="宋体" w:cs="Times New Roman"/>
      <w:b/>
      <w:sz w:val="32"/>
      <w:szCs w:val="20"/>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sz w:val="24"/>
    </w:rPr>
  </w:style>
  <w:style w:type="paragraph" w:styleId="6">
    <w:name w:val="Normal Indent"/>
    <w:basedOn w:val="1"/>
    <w:link w:val="211"/>
    <w:qFormat/>
    <w:uiPriority w:val="99"/>
    <w:pPr>
      <w:ind w:firstLine="420" w:firstLineChars="200"/>
    </w:pPr>
    <w:rPr>
      <w:rFonts w:ascii="Times New Roman" w:hAnsi="Times New Roman" w:eastAsia="宋体" w:cs="Times New Roman"/>
      <w:sz w:val="24"/>
      <w:szCs w:val="20"/>
    </w:rPr>
  </w:style>
  <w:style w:type="paragraph" w:styleId="7">
    <w:name w:val="caption"/>
    <w:basedOn w:val="1"/>
    <w:next w:val="1"/>
    <w:link w:val="78"/>
    <w:qFormat/>
    <w:uiPriority w:val="99"/>
    <w:rPr>
      <w:rFonts w:ascii="等线 Light" w:hAnsi="等线 Light" w:eastAsia="黑体"/>
      <w:sz w:val="20"/>
      <w:szCs w:val="20"/>
    </w:rPr>
  </w:style>
  <w:style w:type="paragraph" w:styleId="8">
    <w:name w:val="Document Map"/>
    <w:basedOn w:val="1"/>
    <w:link w:val="106"/>
    <w:qFormat/>
    <w:uiPriority w:val="99"/>
    <w:rPr>
      <w:rFonts w:ascii="宋体" w:hAnsi="Times New Roman" w:eastAsia="宋体" w:cs="Times New Roman"/>
      <w:sz w:val="18"/>
      <w:szCs w:val="20"/>
    </w:rPr>
  </w:style>
  <w:style w:type="paragraph" w:styleId="9">
    <w:name w:val="annotation text"/>
    <w:basedOn w:val="1"/>
    <w:link w:val="57"/>
    <w:qFormat/>
    <w:uiPriority w:val="0"/>
    <w:pPr>
      <w:jc w:val="left"/>
    </w:pPr>
    <w:rPr>
      <w:rFonts w:ascii="Times New Roman" w:hAnsi="Times New Roman" w:eastAsia="宋体" w:cs="Times New Roman"/>
      <w:sz w:val="24"/>
      <w:szCs w:val="20"/>
    </w:rPr>
  </w:style>
  <w:style w:type="paragraph" w:styleId="10">
    <w:name w:val="Body Text"/>
    <w:basedOn w:val="1"/>
    <w:link w:val="100"/>
    <w:qFormat/>
    <w:uiPriority w:val="99"/>
    <w:pPr>
      <w:spacing w:after="120"/>
    </w:pPr>
    <w:rPr>
      <w:rFonts w:ascii="Times New Roman" w:hAnsi="Times New Roman" w:eastAsia="宋体" w:cs="Times New Roman"/>
      <w:sz w:val="24"/>
      <w:szCs w:val="20"/>
    </w:rPr>
  </w:style>
  <w:style w:type="paragraph" w:styleId="11">
    <w:name w:val="Body Text Indent"/>
    <w:basedOn w:val="1"/>
    <w:link w:val="64"/>
    <w:qFormat/>
    <w:uiPriority w:val="0"/>
    <w:pPr>
      <w:spacing w:after="120"/>
      <w:ind w:left="420" w:leftChars="200"/>
    </w:pPr>
    <w:rPr>
      <w:rFonts w:ascii="Times New Roman" w:hAnsi="Times New Roman" w:eastAsia="宋体" w:cs="Times New Roman"/>
      <w:sz w:val="24"/>
      <w:szCs w:val="20"/>
    </w:rPr>
  </w:style>
  <w:style w:type="paragraph" w:styleId="12">
    <w:name w:val="toc 5"/>
    <w:basedOn w:val="1"/>
    <w:next w:val="1"/>
    <w:qFormat/>
    <w:uiPriority w:val="39"/>
    <w:pPr>
      <w:ind w:left="1680" w:leftChars="800"/>
    </w:pPr>
    <w:rPr>
      <w:sz w:val="24"/>
    </w:rPr>
  </w:style>
  <w:style w:type="paragraph" w:styleId="13">
    <w:name w:val="toc 3"/>
    <w:basedOn w:val="1"/>
    <w:next w:val="1"/>
    <w:qFormat/>
    <w:uiPriority w:val="39"/>
    <w:pPr>
      <w:tabs>
        <w:tab w:val="right" w:leader="dot" w:pos="8296"/>
      </w:tabs>
      <w:spacing w:line="360" w:lineRule="auto"/>
      <w:ind w:left="960" w:leftChars="400"/>
    </w:pPr>
    <w:rPr>
      <w:rFonts w:ascii="Times New Roman" w:hAnsi="Times New Roman" w:eastAsia="楷体" w:cs="Times New Roman"/>
      <w:color w:val="000000"/>
      <w:sz w:val="24"/>
      <w:szCs w:val="24"/>
    </w:rPr>
  </w:style>
  <w:style w:type="paragraph" w:styleId="14">
    <w:name w:val="Plain Text"/>
    <w:basedOn w:val="1"/>
    <w:link w:val="65"/>
    <w:qFormat/>
    <w:uiPriority w:val="0"/>
    <w:rPr>
      <w:rFonts w:ascii="宋体" w:hAnsi="Courier New" w:eastAsia="宋体" w:cs="Times New Roman"/>
      <w:sz w:val="24"/>
      <w:szCs w:val="20"/>
    </w:rPr>
  </w:style>
  <w:style w:type="paragraph" w:styleId="15">
    <w:name w:val="toc 8"/>
    <w:basedOn w:val="1"/>
    <w:next w:val="1"/>
    <w:qFormat/>
    <w:uiPriority w:val="39"/>
    <w:pPr>
      <w:ind w:left="2940" w:leftChars="1400"/>
    </w:pPr>
    <w:rPr>
      <w:sz w:val="24"/>
    </w:rPr>
  </w:style>
  <w:style w:type="paragraph" w:styleId="16">
    <w:name w:val="Date"/>
    <w:basedOn w:val="1"/>
    <w:next w:val="1"/>
    <w:link w:val="70"/>
    <w:qFormat/>
    <w:uiPriority w:val="99"/>
    <w:pPr>
      <w:ind w:left="100" w:leftChars="2500"/>
    </w:pPr>
    <w:rPr>
      <w:rFonts w:ascii="Times New Roman" w:hAnsi="Times New Roman" w:eastAsia="宋体" w:cs="Times New Roman"/>
      <w:sz w:val="24"/>
      <w:szCs w:val="20"/>
    </w:rPr>
  </w:style>
  <w:style w:type="paragraph" w:styleId="17">
    <w:name w:val="Body Text Indent 2"/>
    <w:basedOn w:val="1"/>
    <w:link w:val="84"/>
    <w:qFormat/>
    <w:uiPriority w:val="99"/>
    <w:pPr>
      <w:spacing w:after="120" w:line="480" w:lineRule="auto"/>
      <w:ind w:left="420" w:leftChars="200"/>
    </w:pPr>
    <w:rPr>
      <w:rFonts w:ascii="Times New Roman" w:hAnsi="Times New Roman" w:eastAsia="宋体" w:cs="Times New Roman"/>
      <w:sz w:val="24"/>
      <w:szCs w:val="21"/>
    </w:rPr>
  </w:style>
  <w:style w:type="paragraph" w:styleId="18">
    <w:name w:val="Balloon Text"/>
    <w:basedOn w:val="1"/>
    <w:link w:val="51"/>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ascii="Times New Roman" w:hAnsi="Times New Roman" w:eastAsia="黑体" w:cs="Times New Roman"/>
      <w:b/>
      <w:sz w:val="28"/>
      <w:szCs w:val="20"/>
    </w:rPr>
  </w:style>
  <w:style w:type="paragraph" w:styleId="22">
    <w:name w:val="toc 4"/>
    <w:basedOn w:val="1"/>
    <w:next w:val="1"/>
    <w:qFormat/>
    <w:uiPriority w:val="39"/>
    <w:pPr>
      <w:ind w:left="1260" w:leftChars="600"/>
    </w:pPr>
    <w:rPr>
      <w:sz w:val="24"/>
    </w:rPr>
  </w:style>
  <w:style w:type="paragraph" w:styleId="23">
    <w:name w:val="Subtitle"/>
    <w:basedOn w:val="1"/>
    <w:link w:val="99"/>
    <w:qFormat/>
    <w:uiPriority w:val="99"/>
    <w:pPr>
      <w:widowControl/>
      <w:jc w:val="left"/>
    </w:pPr>
    <w:rPr>
      <w:rFonts w:ascii="Times New Roman" w:hAnsi="Times New Roman" w:eastAsia="Batang" w:cs="Times New Roman"/>
      <w:b/>
      <w:bCs/>
      <w:kern w:val="0"/>
      <w:sz w:val="24"/>
      <w:szCs w:val="24"/>
      <w:u w:val="single"/>
      <w:lang w:eastAsia="en-US"/>
    </w:rPr>
  </w:style>
  <w:style w:type="paragraph" w:styleId="24">
    <w:name w:val="footnote text"/>
    <w:basedOn w:val="1"/>
    <w:link w:val="62"/>
    <w:qFormat/>
    <w:uiPriority w:val="99"/>
    <w:pPr>
      <w:widowControl/>
      <w:jc w:val="left"/>
    </w:pPr>
    <w:rPr>
      <w:kern w:val="0"/>
      <w:sz w:val="20"/>
      <w:szCs w:val="20"/>
    </w:rPr>
  </w:style>
  <w:style w:type="paragraph" w:styleId="25">
    <w:name w:val="toc 6"/>
    <w:basedOn w:val="1"/>
    <w:next w:val="1"/>
    <w:qFormat/>
    <w:uiPriority w:val="39"/>
    <w:pPr>
      <w:ind w:left="2100" w:leftChars="1000"/>
    </w:pPr>
    <w:rPr>
      <w:sz w:val="24"/>
    </w:rPr>
  </w:style>
  <w:style w:type="paragraph" w:styleId="26">
    <w:name w:val="toc 2"/>
    <w:basedOn w:val="1"/>
    <w:next w:val="1"/>
    <w:qFormat/>
    <w:uiPriority w:val="39"/>
    <w:pPr>
      <w:tabs>
        <w:tab w:val="right" w:leader="dot" w:pos="8296"/>
      </w:tabs>
      <w:spacing w:line="360" w:lineRule="auto"/>
    </w:pPr>
    <w:rPr>
      <w:rFonts w:ascii="Times New Roman" w:hAnsi="Times New Roman" w:eastAsia="楷体" w:cs="Times New Roman"/>
      <w:kern w:val="0"/>
      <w:sz w:val="24"/>
      <w:szCs w:val="20"/>
    </w:rPr>
  </w:style>
  <w:style w:type="paragraph" w:styleId="27">
    <w:name w:val="toc 9"/>
    <w:basedOn w:val="1"/>
    <w:next w:val="1"/>
    <w:qFormat/>
    <w:uiPriority w:val="39"/>
    <w:pPr>
      <w:ind w:left="3360" w:leftChars="1600"/>
    </w:pPr>
    <w:rPr>
      <w:sz w:val="24"/>
    </w:rPr>
  </w:style>
  <w:style w:type="paragraph" w:styleId="28">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30">
    <w:name w:val="Title"/>
    <w:basedOn w:val="1"/>
    <w:next w:val="1"/>
    <w:link w:val="44"/>
    <w:qFormat/>
    <w:uiPriority w:val="10"/>
    <w:pPr>
      <w:spacing w:before="240" w:after="60"/>
      <w:jc w:val="center"/>
      <w:outlineLvl w:val="0"/>
    </w:pPr>
    <w:rPr>
      <w:rFonts w:ascii="等线 Light" w:hAnsi="等线 Light" w:eastAsia="等线 Light"/>
      <w:b/>
      <w:bCs/>
      <w:sz w:val="32"/>
      <w:szCs w:val="32"/>
    </w:rPr>
  </w:style>
  <w:style w:type="paragraph" w:styleId="31">
    <w:name w:val="annotation subject"/>
    <w:basedOn w:val="9"/>
    <w:next w:val="9"/>
    <w:link w:val="58"/>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List Accent 5"/>
    <w:basedOn w:val="32"/>
    <w:qFormat/>
    <w:uiPriority w:val="61"/>
    <w:pPr>
      <w:spacing w:line="360" w:lineRule="auto"/>
    </w:pPr>
    <w:rPr>
      <w:rFonts w:ascii="Calibri" w:hAnsi="Calibri" w:eastAsia="宋体" w:cs="Times New Roman"/>
      <w:sz w:val="24"/>
      <w:szCs w:val="24"/>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35">
    <w:name w:val="Medium Shading 2 Accent 5"/>
    <w:basedOn w:val="32"/>
    <w:qFormat/>
    <w:uiPriority w:val="64"/>
    <w:rPr>
      <w:sz w:val="22"/>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character" w:styleId="37">
    <w:name w:val="Strong"/>
    <w:basedOn w:val="36"/>
    <w:qFormat/>
    <w:uiPriority w:val="0"/>
    <w:rPr>
      <w:b/>
      <w:bCs/>
    </w:rPr>
  </w:style>
  <w:style w:type="character" w:styleId="38">
    <w:name w:val="page number"/>
    <w:basedOn w:val="36"/>
    <w:qFormat/>
    <w:uiPriority w:val="99"/>
  </w:style>
  <w:style w:type="character" w:styleId="39">
    <w:name w:val="FollowedHyperlink"/>
    <w:basedOn w:val="36"/>
    <w:qFormat/>
    <w:uiPriority w:val="99"/>
    <w:rPr>
      <w:color w:val="800080"/>
      <w:u w:val="single"/>
    </w:rPr>
  </w:style>
  <w:style w:type="character" w:styleId="40">
    <w:name w:val="Emphasis"/>
    <w:basedOn w:val="36"/>
    <w:qFormat/>
    <w:uiPriority w:val="20"/>
    <w:rPr>
      <w:i/>
      <w:iCs/>
    </w:rPr>
  </w:style>
  <w:style w:type="character" w:styleId="41">
    <w:name w:val="Hyperlink"/>
    <w:basedOn w:val="36"/>
    <w:qFormat/>
    <w:uiPriority w:val="99"/>
    <w:rPr>
      <w:color w:val="0563C1"/>
      <w:u w:val="single"/>
    </w:rPr>
  </w:style>
  <w:style w:type="character" w:styleId="42">
    <w:name w:val="annotation reference"/>
    <w:basedOn w:val="36"/>
    <w:qFormat/>
    <w:uiPriority w:val="99"/>
    <w:rPr>
      <w:sz w:val="21"/>
      <w:szCs w:val="21"/>
    </w:rPr>
  </w:style>
  <w:style w:type="character" w:styleId="43">
    <w:name w:val="HTML Cite"/>
    <w:basedOn w:val="36"/>
    <w:qFormat/>
    <w:uiPriority w:val="0"/>
    <w:rPr>
      <w:i/>
      <w:iCs/>
    </w:rPr>
  </w:style>
  <w:style w:type="character" w:customStyle="1" w:styleId="44">
    <w:name w:val="标题 字符"/>
    <w:basedOn w:val="36"/>
    <w:link w:val="30"/>
    <w:qFormat/>
    <w:uiPriority w:val="10"/>
    <w:rPr>
      <w:rFonts w:ascii="等线 Light" w:hAnsi="等线 Light" w:eastAsia="等线 Light" w:cs="宋体"/>
      <w:b/>
      <w:bCs/>
      <w:sz w:val="32"/>
      <w:szCs w:val="32"/>
    </w:rPr>
  </w:style>
  <w:style w:type="paragraph" w:styleId="45">
    <w:name w:val="List Paragraph"/>
    <w:basedOn w:val="1"/>
    <w:qFormat/>
    <w:uiPriority w:val="99"/>
    <w:pPr>
      <w:spacing w:line="440" w:lineRule="exact"/>
      <w:ind w:firstLine="480" w:firstLineChars="200"/>
    </w:pPr>
    <w:rPr>
      <w:rFonts w:ascii="Times" w:hAnsi="Times" w:eastAsia="宋体"/>
      <w:sz w:val="24"/>
    </w:rPr>
  </w:style>
  <w:style w:type="character" w:customStyle="1" w:styleId="46">
    <w:name w:val="标题 1 字符"/>
    <w:basedOn w:val="36"/>
    <w:link w:val="2"/>
    <w:qFormat/>
    <w:uiPriority w:val="0"/>
    <w:rPr>
      <w:rFonts w:ascii="Times" w:hAnsi="Times" w:eastAsia="黑体"/>
      <w:b/>
      <w:bCs/>
      <w:kern w:val="44"/>
      <w:sz w:val="28"/>
      <w:szCs w:val="44"/>
    </w:rPr>
  </w:style>
  <w:style w:type="character" w:customStyle="1" w:styleId="47">
    <w:name w:val="标题 2 字符"/>
    <w:basedOn w:val="36"/>
    <w:link w:val="3"/>
    <w:qFormat/>
    <w:uiPriority w:val="0"/>
    <w:rPr>
      <w:rFonts w:ascii="Times" w:hAnsi="Times" w:eastAsia="黑体" w:cs="宋体"/>
      <w:b/>
      <w:bCs/>
      <w:sz w:val="24"/>
      <w:szCs w:val="32"/>
    </w:rPr>
  </w:style>
  <w:style w:type="character" w:customStyle="1" w:styleId="48">
    <w:name w:val="页眉 字符"/>
    <w:basedOn w:val="36"/>
    <w:link w:val="20"/>
    <w:qFormat/>
    <w:uiPriority w:val="99"/>
    <w:rPr>
      <w:sz w:val="18"/>
      <w:szCs w:val="18"/>
    </w:rPr>
  </w:style>
  <w:style w:type="character" w:customStyle="1" w:styleId="49">
    <w:name w:val="页脚 字符"/>
    <w:basedOn w:val="36"/>
    <w:link w:val="19"/>
    <w:qFormat/>
    <w:uiPriority w:val="99"/>
    <w:rPr>
      <w:sz w:val="18"/>
      <w:szCs w:val="18"/>
    </w:rPr>
  </w:style>
  <w:style w:type="paragraph" w:styleId="50">
    <w:name w:val="No Spacing"/>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51">
    <w:name w:val="批注框文本 字符"/>
    <w:basedOn w:val="36"/>
    <w:link w:val="18"/>
    <w:qFormat/>
    <w:uiPriority w:val="99"/>
    <w:rPr>
      <w:sz w:val="18"/>
      <w:szCs w:val="18"/>
    </w:rPr>
  </w:style>
  <w:style w:type="character" w:customStyle="1" w:styleId="52">
    <w:name w:val="标题 3 字符"/>
    <w:basedOn w:val="36"/>
    <w:link w:val="4"/>
    <w:qFormat/>
    <w:uiPriority w:val="99"/>
    <w:rPr>
      <w:rFonts w:ascii="Times New Roman" w:hAnsi="Times New Roman" w:eastAsia="宋体" w:cs="Times New Roman"/>
      <w:b/>
      <w:sz w:val="32"/>
      <w:szCs w:val="20"/>
    </w:rPr>
  </w:style>
  <w:style w:type="character" w:customStyle="1" w:styleId="53">
    <w:name w:val="font61"/>
    <w:qFormat/>
    <w:uiPriority w:val="99"/>
    <w:rPr>
      <w:rFonts w:ascii="Times New Roman" w:hAnsi="Times New Roman"/>
      <w:b/>
      <w:color w:val="auto"/>
      <w:sz w:val="21"/>
      <w:u w:val="none"/>
    </w:rPr>
  </w:style>
  <w:style w:type="character" w:customStyle="1" w:styleId="54">
    <w:name w:val="font91"/>
    <w:qFormat/>
    <w:uiPriority w:val="99"/>
    <w:rPr>
      <w:rFonts w:ascii="??_GB2312" w:eastAsia="Times New Roman"/>
      <w:color w:val="000000"/>
      <w:sz w:val="21"/>
      <w:u w:val="none"/>
    </w:rPr>
  </w:style>
  <w:style w:type="character" w:styleId="55">
    <w:name w:val="Placeholder Text"/>
    <w:basedOn w:val="36"/>
    <w:qFormat/>
    <w:uiPriority w:val="99"/>
    <w:rPr>
      <w:color w:val="808080"/>
    </w:rPr>
  </w:style>
  <w:style w:type="paragraph" w:customStyle="1" w:styleId="56">
    <w:name w:val="列出段落1"/>
    <w:basedOn w:val="1"/>
    <w:qFormat/>
    <w:uiPriority w:val="0"/>
    <w:pPr>
      <w:ind w:firstLine="420" w:firstLineChars="200"/>
    </w:pPr>
    <w:rPr>
      <w:rFonts w:ascii="Calibri" w:hAnsi="Calibri" w:eastAsia="宋体" w:cs="Calibri"/>
      <w:sz w:val="24"/>
      <w:szCs w:val="21"/>
    </w:rPr>
  </w:style>
  <w:style w:type="character" w:customStyle="1" w:styleId="57">
    <w:name w:val="批注文字 字符"/>
    <w:basedOn w:val="36"/>
    <w:link w:val="9"/>
    <w:qFormat/>
    <w:uiPriority w:val="99"/>
    <w:rPr>
      <w:rFonts w:ascii="Times New Roman" w:hAnsi="Times New Roman" w:eastAsia="宋体" w:cs="Times New Roman"/>
      <w:sz w:val="24"/>
      <w:szCs w:val="20"/>
    </w:rPr>
  </w:style>
  <w:style w:type="character" w:customStyle="1" w:styleId="58">
    <w:name w:val="批注主题 字符"/>
    <w:basedOn w:val="57"/>
    <w:link w:val="31"/>
    <w:qFormat/>
    <w:uiPriority w:val="99"/>
    <w:rPr>
      <w:rFonts w:ascii="Times New Roman" w:hAnsi="Times New Roman" w:eastAsia="宋体" w:cs="Times New Roman"/>
      <w:b/>
      <w:bCs/>
      <w:sz w:val="24"/>
      <w:szCs w:val="20"/>
    </w:rPr>
  </w:style>
  <w:style w:type="character" w:customStyle="1" w:styleId="59">
    <w:name w:val="样式 正文缩进 + 黑色 首行缩进:  2 字符 Char Char"/>
    <w:link w:val="60"/>
    <w:qFormat/>
    <w:uiPriority w:val="99"/>
    <w:rPr>
      <w:rFonts w:eastAsia="华文仿宋" w:cs="宋体"/>
      <w:color w:val="000000"/>
      <w:sz w:val="28"/>
    </w:rPr>
  </w:style>
  <w:style w:type="paragraph" w:customStyle="1" w:styleId="60">
    <w:name w:val="样式 正文缩进 + 黑色 首行缩进:  2 字符"/>
    <w:basedOn w:val="6"/>
    <w:link w:val="59"/>
    <w:qFormat/>
    <w:uiPriority w:val="99"/>
    <w:pPr>
      <w:spacing w:line="400" w:lineRule="exact"/>
      <w:ind w:firstLine="560"/>
    </w:pPr>
    <w:rPr>
      <w:rFonts w:ascii="等线" w:hAnsi="等线" w:eastAsia="华文仿宋" w:cs="宋体"/>
      <w:color w:val="000000"/>
      <w:sz w:val="28"/>
      <w:szCs w:val="22"/>
    </w:rPr>
  </w:style>
  <w:style w:type="paragraph" w:customStyle="1" w:styleId="61">
    <w:name w:val="Decimal Aligned"/>
    <w:basedOn w:val="1"/>
    <w:qFormat/>
    <w:uiPriority w:val="40"/>
    <w:pPr>
      <w:widowControl/>
      <w:tabs>
        <w:tab w:val="decimal" w:pos="360"/>
      </w:tabs>
      <w:spacing w:after="200" w:line="276" w:lineRule="auto"/>
      <w:jc w:val="left"/>
    </w:pPr>
    <w:rPr>
      <w:kern w:val="0"/>
      <w:sz w:val="22"/>
    </w:rPr>
  </w:style>
  <w:style w:type="character" w:customStyle="1" w:styleId="62">
    <w:name w:val="脚注文本 字符"/>
    <w:basedOn w:val="36"/>
    <w:link w:val="24"/>
    <w:qFormat/>
    <w:uiPriority w:val="99"/>
    <w:rPr>
      <w:kern w:val="0"/>
      <w:sz w:val="20"/>
      <w:szCs w:val="20"/>
    </w:rPr>
  </w:style>
  <w:style w:type="character" w:customStyle="1" w:styleId="63">
    <w:name w:val="不明显强调1"/>
    <w:basedOn w:val="36"/>
    <w:qFormat/>
    <w:uiPriority w:val="19"/>
    <w:rPr>
      <w:rFonts w:eastAsia="等线" w:cs="宋体"/>
      <w:i/>
      <w:iCs/>
      <w:color w:val="808080"/>
      <w:szCs w:val="22"/>
      <w:lang w:eastAsia="zh-CN"/>
    </w:rPr>
  </w:style>
  <w:style w:type="character" w:customStyle="1" w:styleId="64">
    <w:name w:val="正文文本缩进 字符"/>
    <w:basedOn w:val="36"/>
    <w:link w:val="11"/>
    <w:qFormat/>
    <w:uiPriority w:val="0"/>
    <w:rPr>
      <w:rFonts w:ascii="Times New Roman" w:hAnsi="Times New Roman" w:eastAsia="宋体" w:cs="Times New Roman"/>
      <w:sz w:val="24"/>
      <w:szCs w:val="20"/>
    </w:rPr>
  </w:style>
  <w:style w:type="character" w:customStyle="1" w:styleId="65">
    <w:name w:val="纯文本 字符"/>
    <w:basedOn w:val="36"/>
    <w:link w:val="14"/>
    <w:qFormat/>
    <w:uiPriority w:val="0"/>
    <w:rPr>
      <w:rFonts w:ascii="宋体" w:hAnsi="Courier New" w:eastAsia="宋体" w:cs="Times New Roman"/>
      <w:sz w:val="24"/>
      <w:szCs w:val="20"/>
    </w:rPr>
  </w:style>
  <w:style w:type="paragraph" w:customStyle="1" w:styleId="66">
    <w:name w:val="正文1.5行距小四宋体"/>
    <w:basedOn w:val="1"/>
    <w:link w:val="67"/>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67">
    <w:name w:val="正文1.5行距小四宋体 Char"/>
    <w:basedOn w:val="36"/>
    <w:link w:val="66"/>
    <w:qFormat/>
    <w:uiPriority w:val="0"/>
    <w:rPr>
      <w:rFonts w:ascii="Times New Roman" w:hAnsi="Times New Roman" w:eastAsia="宋体" w:cs="Times New Roman"/>
      <w:sz w:val="24"/>
      <w:szCs w:val="24"/>
    </w:rPr>
  </w:style>
  <w:style w:type="paragraph" w:customStyle="1" w:styleId="68">
    <w:name w:val="表题注"/>
    <w:basedOn w:val="7"/>
    <w:link w:val="69"/>
    <w:qFormat/>
    <w:uiPriority w:val="99"/>
    <w:pPr>
      <w:spacing w:before="240" w:after="240"/>
      <w:jc w:val="center"/>
    </w:pPr>
    <w:rPr>
      <w:rFonts w:ascii="Times New Roman" w:hAnsi="Times New Roman" w:cs="Times New Roman"/>
      <w:b/>
      <w:sz w:val="21"/>
      <w:szCs w:val="21"/>
    </w:rPr>
  </w:style>
  <w:style w:type="character" w:customStyle="1" w:styleId="69">
    <w:name w:val="表题注 Char"/>
    <w:link w:val="68"/>
    <w:qFormat/>
    <w:uiPriority w:val="99"/>
    <w:rPr>
      <w:rFonts w:ascii="Times New Roman" w:hAnsi="Times New Roman" w:eastAsia="黑体" w:cs="Times New Roman"/>
      <w:b/>
      <w:szCs w:val="21"/>
    </w:rPr>
  </w:style>
  <w:style w:type="character" w:customStyle="1" w:styleId="70">
    <w:name w:val="日期 字符"/>
    <w:basedOn w:val="36"/>
    <w:link w:val="16"/>
    <w:qFormat/>
    <w:uiPriority w:val="99"/>
    <w:rPr>
      <w:rFonts w:ascii="Times New Roman" w:hAnsi="Times New Roman" w:eastAsia="宋体" w:cs="Times New Roman"/>
      <w:sz w:val="24"/>
      <w:szCs w:val="20"/>
    </w:rPr>
  </w:style>
  <w:style w:type="paragraph" w:customStyle="1" w:styleId="71">
    <w:name w:val="列出段落4"/>
    <w:basedOn w:val="1"/>
    <w:qFormat/>
    <w:uiPriority w:val="99"/>
    <w:pPr>
      <w:ind w:firstLine="420" w:firstLineChars="200"/>
    </w:pPr>
    <w:rPr>
      <w:rFonts w:ascii="Calibri" w:hAnsi="Calibri" w:eastAsia="宋体" w:cs="Calibri"/>
      <w:sz w:val="24"/>
      <w:szCs w:val="21"/>
    </w:rPr>
  </w:style>
  <w:style w:type="paragraph" w:customStyle="1" w:styleId="72">
    <w:name w:val="列出段落3"/>
    <w:basedOn w:val="1"/>
    <w:qFormat/>
    <w:uiPriority w:val="99"/>
    <w:pPr>
      <w:ind w:firstLine="420" w:firstLineChars="200"/>
    </w:pPr>
    <w:rPr>
      <w:rFonts w:ascii="Calibri" w:hAnsi="Calibri" w:eastAsia="宋体" w:cs="Calibri"/>
      <w:sz w:val="24"/>
      <w:szCs w:val="21"/>
    </w:rPr>
  </w:style>
  <w:style w:type="paragraph" w:customStyle="1" w:styleId="73">
    <w:name w:val="列出段落2"/>
    <w:basedOn w:val="1"/>
    <w:qFormat/>
    <w:uiPriority w:val="99"/>
    <w:pPr>
      <w:ind w:firstLine="420" w:firstLineChars="200"/>
    </w:pPr>
    <w:rPr>
      <w:rFonts w:ascii="Calibri" w:hAnsi="Calibri" w:eastAsia="宋体" w:cs="Times New Roman"/>
      <w:sz w:val="24"/>
    </w:rPr>
  </w:style>
  <w:style w:type="table" w:customStyle="1" w:styleId="74">
    <w:name w:val="网格型1"/>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Char Char Char Char Char Char"/>
    <w:basedOn w:val="1"/>
    <w:qFormat/>
    <w:uiPriority w:val="0"/>
    <w:pPr>
      <w:widowControl/>
      <w:spacing w:after="160" w:line="240" w:lineRule="exact"/>
      <w:jc w:val="left"/>
    </w:pPr>
    <w:rPr>
      <w:rFonts w:ascii="Times New Roman" w:hAnsi="Times New Roman" w:eastAsia="宋体" w:cs="Times New Roman"/>
      <w:sz w:val="24"/>
      <w:szCs w:val="24"/>
    </w:rPr>
  </w:style>
  <w:style w:type="character" w:customStyle="1" w:styleId="76">
    <w:name w:val="Char Char1"/>
    <w:qFormat/>
    <w:uiPriority w:val="0"/>
    <w:rPr>
      <w:rFonts w:eastAsia="宋体"/>
      <w:b/>
      <w:bCs/>
      <w:kern w:val="2"/>
      <w:sz w:val="32"/>
      <w:szCs w:val="32"/>
      <w:lang w:bidi="ar-SA"/>
    </w:rPr>
  </w:style>
  <w:style w:type="character" w:customStyle="1" w:styleId="77">
    <w:name w:val="Char Char"/>
    <w:qFormat/>
    <w:uiPriority w:val="0"/>
    <w:rPr>
      <w:rFonts w:ascii="宋体" w:hAnsi="Courier New" w:eastAsia="宋体" w:cs="Courier New"/>
      <w:kern w:val="2"/>
      <w:sz w:val="21"/>
      <w:szCs w:val="21"/>
      <w:lang w:val="en-US" w:eastAsia="zh-CN" w:bidi="ar-SA"/>
    </w:rPr>
  </w:style>
  <w:style w:type="character" w:customStyle="1" w:styleId="78">
    <w:name w:val="题注 字符"/>
    <w:link w:val="7"/>
    <w:qFormat/>
    <w:uiPriority w:val="99"/>
    <w:rPr>
      <w:rFonts w:ascii="等线 Light" w:hAnsi="等线 Light" w:eastAsia="黑体" w:cs="宋体"/>
      <w:sz w:val="20"/>
      <w:szCs w:val="20"/>
    </w:rPr>
  </w:style>
  <w:style w:type="paragraph" w:customStyle="1" w:styleId="79">
    <w:name w:val="p0"/>
    <w:basedOn w:val="1"/>
    <w:qFormat/>
    <w:uiPriority w:val="0"/>
    <w:pPr>
      <w:widowControl/>
    </w:pPr>
    <w:rPr>
      <w:rFonts w:ascii="Times New Roman" w:hAnsi="Times New Roman" w:eastAsia="宋体" w:cs="Times New Roman"/>
      <w:kern w:val="0"/>
      <w:sz w:val="24"/>
      <w:szCs w:val="21"/>
    </w:rPr>
  </w:style>
  <w:style w:type="table" w:customStyle="1" w:styleId="80">
    <w:name w:val="网格型2"/>
    <w:basedOn w:val="32"/>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2">
    <w:name w:val="修订1"/>
    <w:qFormat/>
    <w:uiPriority w:val="99"/>
    <w:rPr>
      <w:rFonts w:ascii="Times New Roman" w:hAnsi="Times New Roman" w:eastAsia="宋体" w:cs="Times New Roman"/>
      <w:kern w:val="2"/>
      <w:sz w:val="24"/>
      <w:szCs w:val="24"/>
      <w:lang w:val="en-US" w:eastAsia="zh-CN" w:bidi="ar-SA"/>
    </w:rPr>
  </w:style>
  <w:style w:type="paragraph" w:customStyle="1" w:styleId="8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84">
    <w:name w:val="正文文本缩进 2 字符"/>
    <w:basedOn w:val="36"/>
    <w:link w:val="17"/>
    <w:qFormat/>
    <w:uiPriority w:val="99"/>
    <w:rPr>
      <w:rFonts w:ascii="Times New Roman" w:hAnsi="Times New Roman" w:eastAsia="宋体" w:cs="Times New Roman"/>
      <w:sz w:val="24"/>
      <w:szCs w:val="21"/>
    </w:rPr>
  </w:style>
  <w:style w:type="table" w:customStyle="1" w:styleId="85">
    <w:name w:val="网格型3"/>
    <w:basedOn w:val="32"/>
    <w:qFormat/>
    <w:uiPriority w:val="0"/>
    <w:rPr>
      <w:rFonts w:ascii="Calibri" w:hAnsi="Calibri" w:eastAsia="宋体" w:cs="Times New Roman"/>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6">
    <w:name w:val="HTML 预设格式 字符"/>
    <w:basedOn w:val="36"/>
    <w:link w:val="28"/>
    <w:qFormat/>
    <w:uiPriority w:val="0"/>
    <w:rPr>
      <w:rFonts w:ascii="宋体" w:hAnsi="宋体" w:eastAsia="宋体" w:cs="宋体"/>
      <w:kern w:val="0"/>
      <w:sz w:val="24"/>
      <w:szCs w:val="24"/>
    </w:rPr>
  </w:style>
  <w:style w:type="character" w:customStyle="1" w:styleId="87">
    <w:name w:val="smblacktext"/>
    <w:basedOn w:val="36"/>
    <w:qFormat/>
    <w:uiPriority w:val="99"/>
    <w:rPr>
      <w:rFonts w:cs="Times New Roman"/>
    </w:rPr>
  </w:style>
  <w:style w:type="character" w:customStyle="1" w:styleId="88">
    <w:name w:val="Heading 3 Char_57f79554-640d-43bb-b5ab-cbbc856a5ff6"/>
    <w:qFormat/>
    <w:uiPriority w:val="99"/>
    <w:rPr>
      <w:rFonts w:ascii="Times New Roman" w:hAnsi="Times New Roman"/>
      <w:b/>
      <w:sz w:val="32"/>
    </w:rPr>
  </w:style>
  <w:style w:type="character" w:customStyle="1" w:styleId="89">
    <w:name w:val="size"/>
    <w:qFormat/>
    <w:uiPriority w:val="99"/>
  </w:style>
  <w:style w:type="table" w:customStyle="1" w:styleId="90">
    <w:name w:val="网格型4"/>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1">
    <w:name w:val="showbookmc1"/>
    <w:qFormat/>
    <w:uiPriority w:val="0"/>
    <w:rPr>
      <w:color w:val="000000"/>
    </w:rPr>
  </w:style>
  <w:style w:type="paragraph" w:customStyle="1" w:styleId="92">
    <w:name w:val="TOC 标题1"/>
    <w:basedOn w:val="2"/>
    <w:next w:val="1"/>
    <w:qFormat/>
    <w:uiPriority w:val="39"/>
    <w:pPr>
      <w:widowControl/>
      <w:spacing w:line="276" w:lineRule="auto"/>
      <w:jc w:val="left"/>
      <w:outlineLvl w:val="9"/>
    </w:pPr>
    <w:rPr>
      <w:rFonts w:ascii="等线 Light" w:hAnsi="等线 Light" w:eastAsia="等线 Light"/>
      <w:color w:val="2E74B5"/>
      <w:kern w:val="0"/>
      <w:szCs w:val="28"/>
    </w:rPr>
  </w:style>
  <w:style w:type="paragraph" w:customStyle="1" w:styleId="93">
    <w:name w:val="3CBD5A742C28424DA5172AD252E32316"/>
    <w:qFormat/>
    <w:uiPriority w:val="0"/>
    <w:pPr>
      <w:spacing w:after="200" w:line="276" w:lineRule="auto"/>
    </w:pPr>
    <w:rPr>
      <w:rFonts w:ascii="等线" w:hAnsi="等线" w:eastAsia="等线" w:cs="宋体"/>
      <w:sz w:val="22"/>
      <w:szCs w:val="22"/>
      <w:lang w:val="en-US" w:eastAsia="zh-CN" w:bidi="ar-SA"/>
    </w:rPr>
  </w:style>
  <w:style w:type="paragraph" w:customStyle="1" w:styleId="94">
    <w:name w:val="A0E349F008B644AAB6A282E0D042D17E"/>
    <w:qFormat/>
    <w:uiPriority w:val="0"/>
    <w:pPr>
      <w:spacing w:after="200" w:line="276" w:lineRule="auto"/>
    </w:pPr>
    <w:rPr>
      <w:rFonts w:ascii="等线" w:hAnsi="等线" w:eastAsia="等线" w:cs="宋体"/>
      <w:sz w:val="22"/>
      <w:szCs w:val="22"/>
      <w:lang w:val="en-US" w:eastAsia="zh-CN" w:bidi="ar-SA"/>
    </w:rPr>
  </w:style>
  <w:style w:type="paragraph" w:customStyle="1" w:styleId="95">
    <w:name w:val="列出段落5"/>
    <w:basedOn w:val="1"/>
    <w:qFormat/>
    <w:uiPriority w:val="0"/>
    <w:pPr>
      <w:ind w:firstLine="420" w:firstLineChars="200"/>
    </w:pPr>
    <w:rPr>
      <w:rFonts w:ascii="Calibri" w:hAnsi="Calibri" w:eastAsia="宋体" w:cs="Calibri"/>
      <w:szCs w:val="21"/>
    </w:rPr>
  </w:style>
  <w:style w:type="paragraph" w:customStyle="1" w:styleId="96">
    <w:name w:val="text"/>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8"/>
      <w:szCs w:val="18"/>
    </w:rPr>
  </w:style>
  <w:style w:type="paragraph" w:customStyle="1" w:styleId="97">
    <w:name w:val="reader-word-layer reader-word-s1-11"/>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98">
    <w:name w:val="p11"/>
    <w:basedOn w:val="36"/>
    <w:qFormat/>
    <w:uiPriority w:val="99"/>
    <w:rPr>
      <w:rFonts w:ascii="??" w:hAnsi="??" w:cs="??"/>
      <w:sz w:val="21"/>
      <w:szCs w:val="21"/>
    </w:rPr>
  </w:style>
  <w:style w:type="character" w:customStyle="1" w:styleId="99">
    <w:name w:val="副标题 字符"/>
    <w:basedOn w:val="36"/>
    <w:link w:val="23"/>
    <w:qFormat/>
    <w:uiPriority w:val="99"/>
    <w:rPr>
      <w:rFonts w:ascii="Times New Roman" w:hAnsi="Times New Roman" w:eastAsia="Batang" w:cs="Times New Roman"/>
      <w:b/>
      <w:bCs/>
      <w:kern w:val="0"/>
      <w:sz w:val="24"/>
      <w:szCs w:val="24"/>
      <w:u w:val="single"/>
      <w:lang w:eastAsia="en-US"/>
    </w:rPr>
  </w:style>
  <w:style w:type="character" w:customStyle="1" w:styleId="100">
    <w:name w:val="正文文本 字符"/>
    <w:basedOn w:val="36"/>
    <w:link w:val="10"/>
    <w:qFormat/>
    <w:uiPriority w:val="99"/>
    <w:rPr>
      <w:rFonts w:ascii="Times New Roman" w:hAnsi="Times New Roman" w:eastAsia="宋体" w:cs="Times New Roman"/>
      <w:sz w:val="24"/>
      <w:szCs w:val="20"/>
    </w:rPr>
  </w:style>
  <w:style w:type="character" w:customStyle="1" w:styleId="101">
    <w:name w:val="citation_year"/>
    <w:basedOn w:val="36"/>
    <w:qFormat/>
    <w:uiPriority w:val="0"/>
  </w:style>
  <w:style w:type="character" w:customStyle="1" w:styleId="102">
    <w:name w:val="citation_volume"/>
    <w:basedOn w:val="36"/>
    <w:qFormat/>
    <w:uiPriority w:val="0"/>
  </w:style>
  <w:style w:type="character" w:customStyle="1" w:styleId="103">
    <w:name w:val="标题 2 Char1"/>
    <w:qFormat/>
    <w:uiPriority w:val="0"/>
    <w:rPr>
      <w:rFonts w:ascii="Arial" w:hAnsi="Arial" w:eastAsia="黑体" w:cs="宋体"/>
      <w:b/>
      <w:bCs/>
      <w:kern w:val="2"/>
      <w:sz w:val="32"/>
      <w:szCs w:val="32"/>
      <w:lang w:val="en-US" w:eastAsia="zh-CN" w:bidi="ar-SA"/>
    </w:rPr>
  </w:style>
  <w:style w:type="table" w:customStyle="1" w:styleId="104">
    <w:name w:val="网格型5"/>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网格型6"/>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6">
    <w:name w:val="文档结构图 字符"/>
    <w:basedOn w:val="36"/>
    <w:link w:val="8"/>
    <w:qFormat/>
    <w:uiPriority w:val="99"/>
    <w:rPr>
      <w:rFonts w:ascii="宋体" w:hAnsi="Times New Roman" w:eastAsia="宋体" w:cs="Times New Roman"/>
      <w:sz w:val="18"/>
      <w:szCs w:val="20"/>
    </w:rPr>
  </w:style>
  <w:style w:type="paragraph" w:customStyle="1" w:styleId="107">
    <w:name w:val="reader-word-layer"/>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08">
    <w:name w:val="附录2级标题-段前不分页"/>
    <w:basedOn w:val="3"/>
    <w:next w:val="1"/>
    <w:qFormat/>
    <w:uiPriority w:val="0"/>
    <w:pPr>
      <w:spacing w:before="120" w:after="120" w:line="360" w:lineRule="auto"/>
      <w:ind w:left="576" w:hanging="576"/>
    </w:pPr>
    <w:rPr>
      <w:rFonts w:ascii="Times New Roman" w:hAnsi="Times New Roman" w:eastAsia="宋体"/>
    </w:rPr>
  </w:style>
  <w:style w:type="paragraph" w:customStyle="1" w:styleId="109">
    <w:name w:val="_Style 2"/>
    <w:basedOn w:val="1"/>
    <w:qFormat/>
    <w:uiPriority w:val="34"/>
    <w:pPr>
      <w:ind w:firstLine="420" w:firstLineChars="200"/>
    </w:pPr>
  </w:style>
  <w:style w:type="paragraph" w:customStyle="1" w:styleId="110">
    <w:name w:val="msonormal"/>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11">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12">
    <w:name w:val="font6"/>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13">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14">
    <w:name w:val="xl138"/>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15">
    <w:name w:val="xl139"/>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1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1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18">
    <w:name w:val="xl14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19">
    <w:name w:val="xl1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2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2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2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2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2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2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126">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2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2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2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3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3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3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33">
    <w:name w:val="xl1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34">
    <w:name w:val="xl1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35">
    <w:name w:val="xl1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36">
    <w:name w:val="xl16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37">
    <w:name w:val="xl16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38">
    <w:name w:val="xl1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39">
    <w:name w:val="xl163"/>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宋体" w:hAnsi="宋体" w:eastAsia="宋体"/>
      <w:kern w:val="0"/>
      <w:sz w:val="20"/>
      <w:szCs w:val="20"/>
    </w:rPr>
  </w:style>
  <w:style w:type="paragraph" w:customStyle="1" w:styleId="140">
    <w:name w:val="xl1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41">
    <w:name w:val="xl1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42">
    <w:name w:val="xl16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43">
    <w:name w:val="xl16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44">
    <w:name w:val="xl1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145">
    <w:name w:val="xl1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46">
    <w:name w:val="xl1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47">
    <w:name w:val="xl17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4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149">
    <w:name w:val="xl1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5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18"/>
      <w:szCs w:val="18"/>
    </w:rPr>
  </w:style>
  <w:style w:type="paragraph" w:customStyle="1" w:styleId="151">
    <w:name w:val="xl17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52">
    <w:name w:val="xl17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53">
    <w:name w:val="xl1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54">
    <w:name w:val="xl178"/>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155">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56">
    <w:name w:val="xl180"/>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57">
    <w:name w:val="xl181"/>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58">
    <w:name w:val="xl18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59">
    <w:name w:val="xl183"/>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60">
    <w:name w:val="xl184"/>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61">
    <w:name w:val="xl18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62">
    <w:name w:val="xl18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63">
    <w:name w:val="xl187"/>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164">
    <w:name w:val="xl188"/>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65">
    <w:name w:val="xl1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6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6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18"/>
      <w:szCs w:val="18"/>
    </w:rPr>
  </w:style>
  <w:style w:type="paragraph" w:customStyle="1" w:styleId="168">
    <w:name w:val="xl19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69">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70">
    <w:name w:val="xl1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71">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172">
    <w:name w:val="xl1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73">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174">
    <w:name w:val="xl198"/>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75">
    <w:name w:val="xl199"/>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76">
    <w:name w:val="xl200"/>
    <w:basedOn w:val="1"/>
    <w:qFormat/>
    <w:uiPriority w:val="0"/>
    <w:pPr>
      <w:widowControl/>
      <w:spacing w:before="100" w:beforeAutospacing="1" w:after="100" w:afterAutospacing="1"/>
      <w:jc w:val="center"/>
      <w:textAlignment w:val="center"/>
    </w:pPr>
    <w:rPr>
      <w:rFonts w:ascii="黑体" w:hAnsi="黑体" w:eastAsia="黑体"/>
      <w:kern w:val="0"/>
      <w:sz w:val="44"/>
      <w:szCs w:val="44"/>
    </w:rPr>
  </w:style>
  <w:style w:type="paragraph" w:customStyle="1" w:styleId="177">
    <w:name w:val="xl20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78">
    <w:name w:val="xl202"/>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79">
    <w:name w:val="xl20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0">
    <w:name w:val="xl20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0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3">
    <w:name w:val="xl207"/>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08"/>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85">
    <w:name w:val="xl20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kern w:val="0"/>
      <w:sz w:val="20"/>
      <w:szCs w:val="20"/>
    </w:rPr>
  </w:style>
  <w:style w:type="paragraph" w:customStyle="1" w:styleId="186">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20"/>
      <w:szCs w:val="20"/>
    </w:rPr>
  </w:style>
  <w:style w:type="paragraph" w:customStyle="1" w:styleId="187">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20"/>
      <w:szCs w:val="20"/>
    </w:rPr>
  </w:style>
  <w:style w:type="paragraph" w:customStyle="1" w:styleId="188">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kern w:val="0"/>
      <w:sz w:val="20"/>
      <w:szCs w:val="20"/>
    </w:rPr>
  </w:style>
  <w:style w:type="paragraph" w:customStyle="1" w:styleId="189">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kern w:val="0"/>
      <w:sz w:val="20"/>
      <w:szCs w:val="20"/>
    </w:rPr>
  </w:style>
  <w:style w:type="paragraph" w:customStyle="1" w:styleId="190">
    <w:name w:val="xl214"/>
    <w:basedOn w:val="1"/>
    <w:qFormat/>
    <w:uiPriority w:val="0"/>
    <w:pPr>
      <w:widowControl/>
      <w:pBdr>
        <w:top w:val="single" w:color="auto" w:sz="8"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20"/>
      <w:szCs w:val="20"/>
    </w:rPr>
  </w:style>
  <w:style w:type="paragraph" w:customStyle="1" w:styleId="191">
    <w:name w:val="xl215"/>
    <w:basedOn w:val="1"/>
    <w:qFormat/>
    <w:uiPriority w:val="0"/>
    <w:pPr>
      <w:widowControl/>
      <w:pBdr>
        <w:top w:val="single" w:color="auto" w:sz="8"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20"/>
      <w:szCs w:val="20"/>
    </w:rPr>
  </w:style>
  <w:style w:type="paragraph" w:customStyle="1" w:styleId="192">
    <w:name w:val="xl21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93">
    <w:name w:val="xl2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194">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5">
    <w:name w:val="xl21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6">
    <w:name w:val="xl22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7">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kern w:val="0"/>
      <w:sz w:val="20"/>
      <w:szCs w:val="20"/>
    </w:rPr>
  </w:style>
  <w:style w:type="paragraph" w:customStyle="1" w:styleId="198">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kern w:val="0"/>
      <w:sz w:val="20"/>
      <w:szCs w:val="20"/>
    </w:rPr>
  </w:style>
  <w:style w:type="paragraph" w:customStyle="1" w:styleId="199">
    <w:name w:val="xl223"/>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jc w:val="center"/>
      <w:textAlignment w:val="center"/>
    </w:pPr>
    <w:rPr>
      <w:rFonts w:ascii="宋体" w:hAnsi="宋体" w:eastAsia="宋体"/>
      <w:kern w:val="0"/>
      <w:sz w:val="20"/>
      <w:szCs w:val="20"/>
    </w:rPr>
  </w:style>
  <w:style w:type="paragraph" w:customStyle="1" w:styleId="200">
    <w:name w:val="xl224"/>
    <w:basedOn w:val="1"/>
    <w:qFormat/>
    <w:uiPriority w:val="0"/>
    <w:pPr>
      <w:widowControl/>
      <w:shd w:val="clear" w:color="000000" w:fill="FFFF00"/>
      <w:spacing w:before="100" w:beforeAutospacing="1" w:after="100" w:afterAutospacing="1"/>
      <w:jc w:val="left"/>
    </w:pPr>
    <w:rPr>
      <w:rFonts w:ascii="宋体" w:hAnsi="宋体" w:eastAsia="宋体"/>
      <w:kern w:val="0"/>
      <w:sz w:val="24"/>
      <w:szCs w:val="24"/>
    </w:rPr>
  </w:style>
  <w:style w:type="paragraph" w:customStyle="1" w:styleId="201">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kern w:val="0"/>
      <w:sz w:val="20"/>
      <w:szCs w:val="20"/>
    </w:rPr>
  </w:style>
  <w:style w:type="paragraph" w:customStyle="1" w:styleId="202">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kern w:val="0"/>
      <w:sz w:val="20"/>
      <w:szCs w:val="20"/>
    </w:rPr>
  </w:style>
  <w:style w:type="paragraph" w:customStyle="1" w:styleId="203">
    <w:name w:val="xl2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04">
    <w:name w:val="xl228"/>
    <w:basedOn w:val="1"/>
    <w:qFormat/>
    <w:uiPriority w:val="0"/>
    <w:pPr>
      <w:widowControl/>
      <w:shd w:val="clear" w:color="000000" w:fill="FFFFFF"/>
      <w:spacing w:before="100" w:beforeAutospacing="1" w:after="100" w:afterAutospacing="1"/>
      <w:jc w:val="left"/>
    </w:pPr>
    <w:rPr>
      <w:rFonts w:ascii="宋体" w:hAnsi="宋体" w:eastAsia="宋体"/>
      <w:kern w:val="0"/>
      <w:sz w:val="24"/>
      <w:szCs w:val="24"/>
    </w:rPr>
  </w:style>
  <w:style w:type="paragraph" w:customStyle="1" w:styleId="205">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206">
    <w:name w:val="xl230"/>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kern w:val="0"/>
      <w:sz w:val="20"/>
      <w:szCs w:val="20"/>
    </w:rPr>
  </w:style>
  <w:style w:type="paragraph" w:customStyle="1" w:styleId="207">
    <w:name w:val="xl231"/>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宋体" w:hAnsi="宋体" w:eastAsia="宋体"/>
      <w:kern w:val="0"/>
      <w:sz w:val="20"/>
      <w:szCs w:val="20"/>
    </w:rPr>
  </w:style>
  <w:style w:type="paragraph" w:customStyle="1" w:styleId="208">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209">
    <w:name w:val="xl23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210">
    <w:name w:val="xl234"/>
    <w:basedOn w:val="1"/>
    <w:qFormat/>
    <w:uiPriority w:val="0"/>
    <w:pPr>
      <w:widowControl/>
      <w:pBdr>
        <w:bottom w:val="single" w:color="auto" w:sz="4" w:space="0"/>
      </w:pBdr>
      <w:spacing w:before="100" w:beforeAutospacing="1" w:after="100" w:afterAutospacing="1"/>
      <w:jc w:val="left"/>
    </w:pPr>
    <w:rPr>
      <w:rFonts w:ascii="宋体" w:hAnsi="宋体" w:eastAsia="宋体"/>
      <w:kern w:val="0"/>
      <w:sz w:val="24"/>
      <w:szCs w:val="24"/>
    </w:rPr>
  </w:style>
  <w:style w:type="character" w:customStyle="1" w:styleId="211">
    <w:name w:val="正文缩进 字符"/>
    <w:link w:val="6"/>
    <w:qFormat/>
    <w:uiPriority w:val="99"/>
    <w:rPr>
      <w:rFonts w:ascii="Times New Roman" w:hAnsi="Times New Roman" w:eastAsia="宋体" w:cs="Times New Roman"/>
      <w:sz w:val="24"/>
      <w:szCs w:val="20"/>
    </w:rPr>
  </w:style>
  <w:style w:type="paragraph" w:customStyle="1" w:styleId="212">
    <w:name w:val="表格的第一行"/>
    <w:basedOn w:val="1"/>
    <w:link w:val="213"/>
    <w:qFormat/>
    <w:uiPriority w:val="0"/>
    <w:pPr>
      <w:widowControl/>
      <w:spacing w:line="240" w:lineRule="atLeast"/>
      <w:jc w:val="center"/>
    </w:pPr>
    <w:rPr>
      <w:rFonts w:ascii="Times New Roman" w:hAnsi="Times New Roman" w:eastAsia="黑体" w:cs="Times New Roman"/>
      <w:color w:val="000000"/>
      <w:kern w:val="0"/>
    </w:rPr>
  </w:style>
  <w:style w:type="character" w:customStyle="1" w:styleId="213">
    <w:name w:val="表格的第一行 Char"/>
    <w:link w:val="212"/>
    <w:qFormat/>
    <w:uiPriority w:val="0"/>
    <w:rPr>
      <w:rFonts w:ascii="Times New Roman" w:hAnsi="Times New Roman" w:eastAsia="黑体" w:cs="Times New Roman"/>
      <w:color w:val="000000"/>
      <w:kern w:val="0"/>
    </w:rPr>
  </w:style>
  <w:style w:type="paragraph" w:customStyle="1" w:styleId="214">
    <w:name w:val="表格"/>
    <w:basedOn w:val="1"/>
    <w:link w:val="215"/>
    <w:qFormat/>
    <w:uiPriority w:val="0"/>
    <w:pPr>
      <w:widowControl/>
      <w:spacing w:line="0" w:lineRule="atLeast"/>
      <w:jc w:val="center"/>
    </w:pPr>
    <w:rPr>
      <w:rFonts w:ascii="Times New Roman" w:hAnsi="Times New Roman" w:eastAsia="宋体" w:cs="Times New Roman"/>
      <w:bCs/>
      <w:kern w:val="0"/>
      <w:szCs w:val="18"/>
    </w:rPr>
  </w:style>
  <w:style w:type="character" w:customStyle="1" w:styleId="215">
    <w:name w:val="表格 Char"/>
    <w:link w:val="214"/>
    <w:qFormat/>
    <w:uiPriority w:val="0"/>
    <w:rPr>
      <w:rFonts w:ascii="Times New Roman" w:hAnsi="Times New Roman" w:eastAsia="宋体" w:cs="Times New Roman"/>
      <w:bCs/>
      <w:kern w:val="0"/>
      <w:szCs w:val="18"/>
    </w:rPr>
  </w:style>
  <w:style w:type="paragraph" w:customStyle="1" w:styleId="216">
    <w:name w:val="修订2"/>
    <w:hidden/>
    <w:unhideWhenUsed/>
    <w:qFormat/>
    <w:uiPriority w:val="99"/>
    <w:rPr>
      <w:rFonts w:ascii="等线" w:hAnsi="等线" w:eastAsia="等线" w:cs="宋体"/>
      <w:kern w:val="2"/>
      <w:sz w:val="21"/>
      <w:szCs w:val="22"/>
      <w:lang w:val="en-US" w:eastAsia="zh-CN" w:bidi="ar-SA"/>
    </w:rPr>
  </w:style>
  <w:style w:type="character" w:customStyle="1" w:styleId="217">
    <w:name w:val="font31"/>
    <w:basedOn w:val="36"/>
    <w:qFormat/>
    <w:uiPriority w:val="0"/>
    <w:rPr>
      <w:rFonts w:hint="eastAsia" w:ascii="宋体" w:hAnsi="宋体" w:eastAsia="宋体" w:cs="宋体"/>
      <w:color w:val="000000"/>
      <w:sz w:val="20"/>
      <w:szCs w:val="20"/>
      <w:u w:val="none"/>
    </w:rPr>
  </w:style>
  <w:style w:type="character" w:customStyle="1" w:styleId="218">
    <w:name w:val="font01"/>
    <w:basedOn w:val="3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E3A222C-8050-42AE-9017-699ADA44C3A1}">
  <ds:schemaRefs/>
</ds:datastoreItem>
</file>

<file path=docProps/app.xml><?xml version="1.0" encoding="utf-8"?>
<Properties xmlns="http://schemas.openxmlformats.org/officeDocument/2006/extended-properties" xmlns:vt="http://schemas.openxmlformats.org/officeDocument/2006/docPropsVTypes">
  <Template>Normal</Template>
  <Pages>17</Pages>
  <Words>1411</Words>
  <Characters>8044</Characters>
  <Lines>67</Lines>
  <Paragraphs>18</Paragraphs>
  <TotalTime>54</TotalTime>
  <ScaleCrop>false</ScaleCrop>
  <LinksUpToDate>false</LinksUpToDate>
  <CharactersWithSpaces>9437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2021-03-21T11:40:00Z</dcterms:created>
  <dc:creator>admin</dc:creator>
  <cp:lastModifiedBy>张彧</cp:lastModifiedBy>
  <cp:lastPrinted>2020-10-14T01:56:00Z</cp:lastPrinted>
  <dcterms:modified xsi:type="dcterms:W3CDTF">2024-03-18T09:53:56Z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82C4343FCEFF4AA583AE148D5F3D1E17</vt:lpwstr>
  </property>
  <property fmtid="{D5CDD505-2E9C-101B-9397-08002B2CF9AE}" pid="3" name="KSOProductBuildVer">
    <vt:lpwstr>2052-11.8.2.12085</vt:lpwstr>
  </property>
</Properties>
</file>