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jc w:val="center"/>
        <w:textAlignment w:val="auto"/>
        <w:rPr>
          <w:rFonts w:ascii="微软雅黑" w:hAnsi="微软雅黑" w:eastAsia="微软雅黑" w:cs="微软雅黑"/>
          <w:color w:val="323232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color w:val="323232"/>
          <w:sz w:val="28"/>
          <w:szCs w:val="28"/>
          <w:shd w:val="clear" w:color="auto" w:fill="FFFFFF"/>
        </w:rPr>
        <w:t>院（系、部）2019-2020学年秋季学期期初教学检查总结</w:t>
      </w:r>
    </w:p>
    <w:bookmarkEnd w:id="0"/>
    <w:tbl>
      <w:tblPr>
        <w:tblStyle w:val="5"/>
        <w:tblW w:w="9071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9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ascii="Calibri" w:hAnsi="Calibri" w:eastAsia="微软雅黑" w:cs="Calibri"/>
                <w:color w:val="323232"/>
                <w:sz w:val="15"/>
                <w:szCs w:val="15"/>
              </w:rPr>
              <w:t> </w:t>
            </w:r>
            <w:r>
              <w:rPr>
                <w:rFonts w:hint="eastAsia" w:ascii="仿宋" w:hAnsi="仿宋" w:eastAsia="仿宋" w:cs="仿宋"/>
                <w:color w:val="323232"/>
                <w:sz w:val="22"/>
                <w:szCs w:val="22"/>
              </w:rPr>
              <w:t>检查时间：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9071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23232"/>
                <w:sz w:val="22"/>
                <w:szCs w:val="22"/>
              </w:rPr>
              <w:t>检查事项：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ascii="Calibri" w:hAnsi="Calibri" w:eastAsia="微软雅黑" w:cs="Calibri"/>
                <w:color w:val="323232"/>
                <w:sz w:val="22"/>
                <w:szCs w:val="22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ascii="Calibri" w:hAnsi="Calibri" w:eastAsia="微软雅黑" w:cs="Calibri"/>
                <w:color w:val="323232"/>
                <w:sz w:val="22"/>
                <w:szCs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  <w:jc w:val="center"/>
        </w:trPr>
        <w:tc>
          <w:tcPr>
            <w:tcW w:w="9071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23232"/>
                <w:sz w:val="22"/>
                <w:szCs w:val="22"/>
              </w:rPr>
              <w:t>存在的主要问题：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ascii="Calibri" w:hAnsi="Calibri" w:eastAsia="微软雅黑" w:cs="Calibri"/>
                <w:color w:val="323232"/>
                <w:sz w:val="22"/>
                <w:szCs w:val="22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ascii="Calibri" w:hAnsi="Calibri" w:eastAsia="微软雅黑" w:cs="Calibri"/>
                <w:color w:val="323232"/>
                <w:sz w:val="22"/>
                <w:szCs w:val="22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ascii="Calibri" w:hAnsi="Calibri" w:eastAsia="微软雅黑" w:cs="Calibri"/>
                <w:color w:val="323232"/>
                <w:sz w:val="22"/>
                <w:szCs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6" w:hRule="atLeast"/>
          <w:jc w:val="center"/>
        </w:trPr>
        <w:tc>
          <w:tcPr>
            <w:tcW w:w="9071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23232"/>
                <w:sz w:val="22"/>
                <w:szCs w:val="22"/>
              </w:rPr>
              <w:t>教学院（系、部）整改措施：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ascii="Calibri" w:hAnsi="Calibri" w:eastAsia="微软雅黑" w:cs="Calibri"/>
                <w:color w:val="323232"/>
                <w:sz w:val="22"/>
                <w:szCs w:val="22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ascii="Calibri" w:hAnsi="Calibri" w:eastAsia="微软雅黑" w:cs="Calibri"/>
                <w:color w:val="323232"/>
                <w:sz w:val="22"/>
                <w:szCs w:val="22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ascii="Calibri" w:hAnsi="Calibri" w:eastAsia="微软雅黑" w:cs="Calibri"/>
                <w:color w:val="323232"/>
                <w:sz w:val="22"/>
                <w:szCs w:val="22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rFonts w:ascii="Calibri" w:hAnsi="Calibri" w:eastAsia="微软雅黑" w:cs="Calibri"/>
                <w:color w:val="323232"/>
                <w:sz w:val="22"/>
                <w:szCs w:val="22"/>
              </w:rPr>
            </w:pPr>
            <w:r>
              <w:rPr>
                <w:rFonts w:ascii="Calibri" w:hAnsi="Calibri" w:eastAsia="微软雅黑" w:cs="Calibri"/>
                <w:color w:val="323232"/>
                <w:sz w:val="22"/>
                <w:szCs w:val="22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rFonts w:ascii="Calibri" w:hAnsi="Calibri" w:eastAsia="微软雅黑" w:cs="Calibri"/>
                <w:color w:val="323232"/>
                <w:sz w:val="22"/>
                <w:szCs w:val="2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rFonts w:ascii="Calibri" w:hAnsi="Calibri" w:eastAsia="微软雅黑" w:cs="Calibri"/>
                <w:color w:val="323232"/>
                <w:sz w:val="22"/>
                <w:szCs w:val="2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rFonts w:ascii="Calibri" w:hAnsi="Calibri" w:eastAsia="微软雅黑" w:cs="Calibri"/>
                <w:color w:val="323232"/>
                <w:sz w:val="22"/>
                <w:szCs w:val="2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rFonts w:ascii="Calibri" w:hAnsi="Calibri" w:eastAsia="微软雅黑" w:cs="Calibri"/>
                <w:color w:val="323232"/>
                <w:sz w:val="22"/>
                <w:szCs w:val="2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rFonts w:ascii="Calibri" w:hAnsi="Calibri" w:eastAsia="微软雅黑" w:cs="Calibri"/>
                <w:color w:val="323232"/>
                <w:sz w:val="22"/>
                <w:szCs w:val="2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rFonts w:ascii="Calibri" w:hAnsi="Calibri" w:eastAsia="微软雅黑" w:cs="Calibri"/>
                <w:color w:val="323232"/>
                <w:sz w:val="22"/>
                <w:szCs w:val="2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textAlignment w:val="auto"/>
              <w:rPr>
                <w:sz w:val="28"/>
                <w:szCs w:val="28"/>
              </w:rPr>
            </w:pPr>
            <w:r>
              <w:rPr>
                <w:rFonts w:ascii="Calibri" w:hAnsi="Calibri" w:eastAsia="微软雅黑" w:cs="Calibri"/>
                <w:color w:val="323232"/>
                <w:sz w:val="22"/>
                <w:szCs w:val="22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23232"/>
                <w:sz w:val="22"/>
                <w:szCs w:val="22"/>
              </w:rPr>
              <w:t>                 负责人（签字）（盖章）：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23232"/>
                <w:sz w:val="22"/>
                <w:szCs w:val="22"/>
              </w:rPr>
              <w:t>                                年     月     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84" w:lineRule="atLeast"/>
        <w:ind w:left="265" w:right="80"/>
        <w:jc w:val="right"/>
        <w:textAlignment w:val="auto"/>
        <w:rPr>
          <w:rFonts w:ascii="微软雅黑" w:hAnsi="微软雅黑" w:eastAsia="微软雅黑" w:cs="微软雅黑"/>
          <w:color w:val="323232"/>
        </w:rPr>
      </w:pPr>
      <w:r>
        <w:rPr>
          <w:rFonts w:hint="eastAsia" w:ascii="仿宋" w:hAnsi="仿宋" w:eastAsia="仿宋" w:cs="仿宋"/>
          <w:color w:val="323232"/>
          <w:sz w:val="19"/>
          <w:szCs w:val="19"/>
          <w:shd w:val="clear" w:color="auto" w:fill="FFFFFF"/>
        </w:rPr>
        <w:t>注：本页不够可另附页填写。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07C6C"/>
    <w:rsid w:val="00224EAA"/>
    <w:rsid w:val="00795B84"/>
    <w:rsid w:val="00EA732B"/>
    <w:rsid w:val="252F7101"/>
    <w:rsid w:val="2BF54C11"/>
    <w:rsid w:val="31666491"/>
    <w:rsid w:val="32ED69AE"/>
    <w:rsid w:val="39F07C6C"/>
    <w:rsid w:val="41AF5128"/>
    <w:rsid w:val="572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1037</Characters>
  <Lines>8</Lines>
  <Paragraphs>2</Paragraphs>
  <TotalTime>232</TotalTime>
  <ScaleCrop>false</ScaleCrop>
  <LinksUpToDate>false</LinksUpToDate>
  <CharactersWithSpaces>1216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2019-08-30T01:12:00Z</dcterms:created>
  <dc:creator>张彧</dc:creator>
  <cp:lastModifiedBy>张彧</cp:lastModifiedBy>
  <dcterms:modified xsi:type="dcterms:W3CDTF">2019-08-30T08:26:39Z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