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/>
          <w:color w:val="000000"/>
          <w:sz w:val="32"/>
          <w:szCs w:val="30"/>
        </w:rPr>
      </w:pPr>
      <w:r>
        <w:rPr>
          <w:rFonts w:hint="eastAsia" w:ascii="黑体" w:eastAsia="黑体"/>
          <w:color w:val="000000"/>
          <w:sz w:val="32"/>
          <w:szCs w:val="30"/>
        </w:rPr>
        <w:t>附件</w:t>
      </w:r>
      <w:r>
        <w:rPr>
          <w:rFonts w:ascii="黑体" w:eastAsia="黑体"/>
          <w:color w:val="000000"/>
          <w:sz w:val="32"/>
          <w:szCs w:val="30"/>
        </w:rPr>
        <w:t>3</w:t>
      </w:r>
    </w:p>
    <w:p>
      <w:pPr>
        <w:spacing w:after="240" w:afterLines="100" w:line="520" w:lineRule="exact"/>
        <w:jc w:val="center"/>
        <w:rPr>
          <w:rFonts w:ascii="方正小标宋简体" w:eastAsia="方正小标宋简体"/>
          <w:bCs/>
          <w:color w:val="000000"/>
          <w:sz w:val="50"/>
          <w:szCs w:val="30"/>
        </w:rPr>
      </w:pPr>
      <w:bookmarkStart w:id="0" w:name="_GoBack"/>
      <w:r>
        <w:rPr>
          <w:rFonts w:hint="eastAsia" w:ascii="方正小标宋简体" w:hAnsi="华文中宋" w:eastAsia="方正小标宋简体"/>
          <w:bCs/>
          <w:color w:val="000000"/>
          <w:sz w:val="36"/>
          <w:szCs w:val="44"/>
        </w:rPr>
        <w:t>推荐对象信息汇总表</w:t>
      </w:r>
    </w:p>
    <w:bookmarkEnd w:id="0"/>
    <w:tbl>
      <w:tblPr>
        <w:tblStyle w:val="2"/>
        <w:tblW w:w="14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2"/>
        <w:gridCol w:w="1417"/>
        <w:gridCol w:w="72"/>
        <w:gridCol w:w="1062"/>
        <w:gridCol w:w="1449"/>
        <w:gridCol w:w="2106"/>
        <w:gridCol w:w="2548"/>
        <w:gridCol w:w="269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4252" w:type="dxa"/>
            <w:gridSpan w:val="1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北京高校德育工作先进集体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二级单位名称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52" w:type="dxa"/>
            <w:gridSpan w:val="1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北京高校优秀德育工作者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</w:t>
            </w:r>
            <w:r>
              <w:rPr>
                <w:rFonts w:ascii="仿宋_GB2312" w:hAnsi="宋体" w:eastAsia="仿宋_GB2312"/>
                <w:szCs w:val="21"/>
              </w:rPr>
              <w:t>处级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银行卡号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开户行全称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示例：中国工商银行股份有限公司北京王府井金街支行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52" w:type="dxa"/>
            <w:gridSpan w:val="1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北京高校优秀辅导员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</w:t>
            </w:r>
            <w:r>
              <w:rPr>
                <w:rFonts w:ascii="仿宋_GB2312" w:hAnsi="宋体" w:eastAsia="仿宋_GB2312"/>
                <w:szCs w:val="21"/>
              </w:rPr>
              <w:t>处级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银行卡号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开户行全称</w:t>
            </w:r>
          </w:p>
        </w:tc>
        <w:tc>
          <w:tcPr>
            <w:tcW w:w="1163" w:type="dxa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是否推荐参评“十佳”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示例：中国工商银行股份有限公司北京王府井金街支行</w:t>
            </w:r>
          </w:p>
        </w:tc>
        <w:tc>
          <w:tcPr>
            <w:tcW w:w="1163" w:type="dxa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ordWrap w:val="0"/>
        <w:spacing w:line="660" w:lineRule="exact"/>
        <w:ind w:right="-3"/>
        <w:jc w:val="right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基层党组织 （盖章）</w:t>
      </w:r>
    </w:p>
    <w:p>
      <w:pPr>
        <w:wordWrap w:val="0"/>
        <w:spacing w:line="660" w:lineRule="exact"/>
        <w:ind w:right="-3"/>
        <w:rPr>
          <w:rFonts w:ascii="楷体_GB2312" w:eastAsia="楷体_GB2312"/>
          <w:color w:val="000000"/>
          <w:sz w:val="28"/>
          <w:szCs w:val="28"/>
        </w:rPr>
        <w:sectPr>
          <w:pgSz w:w="16838" w:h="11906" w:orient="landscape"/>
          <w:pgMar w:top="1474" w:right="1985" w:bottom="1588" w:left="2098" w:header="851" w:footer="1588" w:gutter="0"/>
          <w:pgNumType w:fmt="numberInDash"/>
          <w:cols w:space="425" w:num="1"/>
          <w:docGrid w:linePitch="312" w:charSpace="0"/>
        </w:sectPr>
      </w:pPr>
      <w:r>
        <w:rPr>
          <w:rFonts w:hint="eastAsia" w:ascii="黑体" w:eastAsia="黑体"/>
          <w:sz w:val="28"/>
          <w:szCs w:val="28"/>
        </w:rPr>
        <w:t xml:space="preserve">报送联系人   </w:t>
      </w:r>
      <w:r>
        <w:rPr>
          <w:rFonts w:hint="eastAsia" w:ascii="仿宋_GB2312" w:eastAsia="仿宋_GB2312"/>
          <w:color w:val="000000"/>
          <w:sz w:val="28"/>
          <w:szCs w:val="28"/>
        </w:rPr>
        <w:t>姓名：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</w:rPr>
        <w:t>职务：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</w:rPr>
        <w:t>手机号：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楷体_GB2312" w:eastAsia="楷体_GB2312"/>
          <w:color w:val="000000"/>
          <w:sz w:val="28"/>
          <w:szCs w:val="28"/>
        </w:rPr>
        <w:t>（表格不够可以扩展）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F0F05"/>
    <w:rsid w:val="061F0F05"/>
    <w:rsid w:val="2F7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2021-05-08T02:33:00Z</dcterms:created>
  <dc:creator>Administrator</dc:creator>
  <cp:lastModifiedBy>Administrator</cp:lastModifiedBy>
  <dcterms:modified xsi:type="dcterms:W3CDTF">2021-05-11T06:22:24Z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965DDF0C234344DE99803334E8935E62</vt:lpwstr>
  </property>
</Properties>
</file>