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9C" w:rsidRDefault="00E3539C" w:rsidP="00E3539C">
      <w:pPr>
        <w:widowControl/>
        <w:spacing w:line="480" w:lineRule="exact"/>
        <w:jc w:val="left"/>
        <w:rPr>
          <w:rFonts w:ascii="宋体" w:hAnsi="宋体" w:hint="eastAsia"/>
          <w:sz w:val="28"/>
          <w:szCs w:val="28"/>
        </w:rPr>
      </w:pPr>
      <w:r w:rsidRPr="001C28A1">
        <w:rPr>
          <w:rFonts w:ascii="宋体" w:hAnsi="宋体" w:hint="eastAsia"/>
          <w:sz w:val="28"/>
          <w:szCs w:val="28"/>
        </w:rPr>
        <w:t>附件</w:t>
      </w:r>
    </w:p>
    <w:p w:rsidR="00E3539C" w:rsidRPr="009C7EEC" w:rsidRDefault="00E3539C" w:rsidP="00E3539C">
      <w:pPr>
        <w:widowControl/>
        <w:spacing w:line="480" w:lineRule="exact"/>
        <w:ind w:firstLineChars="100" w:firstLine="321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骨干教师</w:t>
      </w:r>
      <w:r w:rsidRPr="001C28A1">
        <w:rPr>
          <w:rFonts w:ascii="宋体" w:hAnsi="宋体" w:cs="宋体" w:hint="eastAsia"/>
          <w:b/>
          <w:color w:val="000000"/>
          <w:sz w:val="32"/>
          <w:szCs w:val="32"/>
        </w:rPr>
        <w:t>科研能力与师德素养提升高级研修班</w:t>
      </w:r>
      <w:r w:rsidRPr="001C28A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报名回执表</w:t>
      </w:r>
    </w:p>
    <w:tbl>
      <w:tblPr>
        <w:tblpPr w:leftFromText="180" w:rightFromText="180" w:vertAnchor="text" w:horzAnchor="margin" w:tblpY="42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92"/>
        <w:gridCol w:w="567"/>
        <w:gridCol w:w="709"/>
        <w:gridCol w:w="1276"/>
        <w:gridCol w:w="1559"/>
        <w:gridCol w:w="1418"/>
        <w:gridCol w:w="2126"/>
        <w:gridCol w:w="2693"/>
        <w:gridCol w:w="1134"/>
        <w:gridCol w:w="851"/>
      </w:tblGrid>
      <w:tr w:rsidR="00E3539C" w:rsidRPr="001C28A1" w:rsidTr="003F36E0">
        <w:trPr>
          <w:trHeight w:val="622"/>
        </w:trPr>
        <w:tc>
          <w:tcPr>
            <w:tcW w:w="1701" w:type="dxa"/>
            <w:gridSpan w:val="2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2333" w:type="dxa"/>
            <w:gridSpan w:val="9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E3539C" w:rsidRPr="001C28A1" w:rsidTr="003F36E0">
        <w:trPr>
          <w:trHeight w:val="1260"/>
        </w:trPr>
        <w:tc>
          <w:tcPr>
            <w:tcW w:w="70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职称</w:t>
            </w:r>
          </w:p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（职务）</w:t>
            </w:r>
          </w:p>
        </w:tc>
        <w:tc>
          <w:tcPr>
            <w:tcW w:w="1559" w:type="dxa"/>
            <w:vAlign w:val="center"/>
          </w:tcPr>
          <w:p w:rsidR="00E3539C" w:rsidRPr="009C7EEC" w:rsidRDefault="00E3539C" w:rsidP="003F36E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所在院系、</w:t>
            </w:r>
          </w:p>
          <w:p w:rsidR="00E3539C" w:rsidRPr="009C7EEC" w:rsidRDefault="00E3539C" w:rsidP="003F36E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418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693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134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是否住宿</w:t>
            </w:r>
          </w:p>
        </w:tc>
        <w:tc>
          <w:tcPr>
            <w:tcW w:w="851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  <w:r w:rsidRPr="009C7EE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3539C" w:rsidRPr="001C28A1" w:rsidTr="003F36E0">
        <w:trPr>
          <w:trHeight w:val="753"/>
        </w:trPr>
        <w:tc>
          <w:tcPr>
            <w:tcW w:w="70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539C" w:rsidRPr="001C28A1" w:rsidTr="003F36E0">
        <w:trPr>
          <w:trHeight w:val="707"/>
        </w:trPr>
        <w:tc>
          <w:tcPr>
            <w:tcW w:w="70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539C" w:rsidRPr="001C28A1" w:rsidTr="003F36E0">
        <w:trPr>
          <w:trHeight w:val="68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539C" w:rsidRPr="001C28A1" w:rsidTr="003F36E0">
        <w:trPr>
          <w:trHeight w:val="7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539C" w:rsidRPr="001C28A1" w:rsidTr="003F36E0">
        <w:trPr>
          <w:trHeight w:val="69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539C" w:rsidRPr="009C7EEC" w:rsidRDefault="00E3539C" w:rsidP="003F36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539C" w:rsidRPr="0075215C" w:rsidTr="003F36E0">
        <w:trPr>
          <w:trHeight w:val="770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vAlign w:val="center"/>
          </w:tcPr>
          <w:p w:rsidR="00E3539C" w:rsidRPr="0075215C" w:rsidRDefault="00E3539C" w:rsidP="003F36E0">
            <w:pPr>
              <w:jc w:val="left"/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>注： 1、住宿的老师请携带身份证原件报到；</w:t>
            </w:r>
          </w:p>
          <w:p w:rsidR="00E3539C" w:rsidRPr="0075215C" w:rsidRDefault="00E3539C" w:rsidP="003F36E0">
            <w:pPr>
              <w:jc w:val="left"/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>2、香山饭店停车位有限，请乘坐公共交通前往；</w:t>
            </w:r>
          </w:p>
          <w:p w:rsidR="00E3539C" w:rsidRPr="0075215C" w:rsidRDefault="00E3539C" w:rsidP="003F36E0">
            <w:pPr>
              <w:jc w:val="left"/>
              <w:rPr>
                <w:rFonts w:ascii="宋体" w:hAnsi="宋体" w:cs="Candara"/>
                <w:kern w:val="0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>3、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住宿名额保留至报到当日晚</w:t>
            </w:r>
            <w:r w:rsidRPr="0075215C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75215C">
              <w:rPr>
                <w:rFonts w:ascii="宋体" w:cs="宋体"/>
                <w:color w:val="000000"/>
                <w:kern w:val="0"/>
                <w:szCs w:val="21"/>
              </w:rPr>
              <w:t>00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，未按时报到且未提前请假的学员将不再安排住宿。</w:t>
            </w:r>
            <w:r w:rsidRPr="0075215C">
              <w:rPr>
                <w:rFonts w:ascii="宋体" w:hAnsi="宋体" w:cs="Candara" w:hint="eastAsia"/>
                <w:kern w:val="0"/>
                <w:szCs w:val="21"/>
              </w:rPr>
              <w:t>报名后如需请假的，请务必报到前2天</w:t>
            </w:r>
            <w:r>
              <w:rPr>
                <w:rFonts w:ascii="宋体" w:hAnsi="宋体" w:cs="Candara" w:hint="eastAsia"/>
                <w:kern w:val="0"/>
                <w:szCs w:val="21"/>
              </w:rPr>
              <w:t>通知会务组；</w:t>
            </w:r>
          </w:p>
          <w:p w:rsidR="00E3539C" w:rsidRPr="0075215C" w:rsidRDefault="00E3539C" w:rsidP="003F36E0">
            <w:pPr>
              <w:jc w:val="left"/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>4、请参会人员从香山公园东南门进入饭店，入口处请报“首都师范大学会议”即可入园，不需要购买公园门票。</w:t>
            </w:r>
          </w:p>
        </w:tc>
      </w:tr>
    </w:tbl>
    <w:p w:rsidR="00E3539C" w:rsidRPr="00E3539C" w:rsidRDefault="00E3539C" w:rsidP="00E3539C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F051DA" w:rsidRPr="00E3539C" w:rsidRDefault="00F051DA"/>
    <w:sectPr w:rsidR="00F051DA" w:rsidRPr="00E3539C" w:rsidSect="009C7EEC">
      <w:pgSz w:w="16838" w:h="11906" w:orient="landscape" w:code="9"/>
      <w:pgMar w:top="1797" w:right="1440" w:bottom="1797" w:left="1440" w:header="851" w:footer="992" w:gutter="0"/>
      <w:cols w:space="425"/>
      <w:vAlign w:val="both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39C"/>
    <w:rsid w:val="0005753B"/>
    <w:rsid w:val="000B1C69"/>
    <w:rsid w:val="00524E37"/>
    <w:rsid w:val="00970DF3"/>
    <w:rsid w:val="00981F30"/>
    <w:rsid w:val="00B73E61"/>
    <w:rsid w:val="00CF22DB"/>
    <w:rsid w:val="00E3539C"/>
    <w:rsid w:val="00F0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2014-11-02T07:23:00Z</dcterms:created>
  <dcterms:modified xsi:type="dcterms:W3CDTF">2014-11-02T07:23:00Z</dcterms:modified>
</cp:coreProperties>
</file>