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90584D9"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 w:ascii="黑体" w:hAnsi="宋体" w:eastAsia="黑体" w:cs="Times New Roman"/>
          <w:kern w:val="2"/>
          <w:sz w:val="28"/>
          <w:szCs w:val="28"/>
        </w:rPr>
      </w:pPr>
      <w:r>
        <w:rPr>
          <w:rFonts w:hint="eastAsia" w:ascii="黑体" w:hAnsi="宋体" w:eastAsia="黑体" w:cs="黑体"/>
          <w:kern w:val="2"/>
          <w:sz w:val="28"/>
          <w:szCs w:val="28"/>
          <w:lang w:val="en-US" w:eastAsia="zh-CN" w:bidi="ar"/>
        </w:rPr>
        <w:t>欧洲三城之旅——布拉格、德累斯顿、维也纳</w:t>
      </w:r>
    </w:p>
    <w:p w14:paraId="68F306B9">
      <w:pPr>
        <w:keepNext w:val="0"/>
        <w:keepLines w:val="0"/>
        <w:widowControl w:val="0"/>
        <w:suppressLineNumbers w:val="0"/>
        <w:spacing w:before="0" w:beforeAutospacing="0" w:after="0" w:afterAutospacing="0"/>
        <w:ind w:left="0" w:right="0"/>
        <w:jc w:val="center"/>
        <w:rPr>
          <w:rFonts w:hint="eastAsia"/>
        </w:rPr>
      </w:pPr>
      <w:r>
        <w:rPr>
          <w:rFonts w:hint="eastAsia" w:ascii="黑体" w:hAnsi="宋体" w:eastAsia="黑体" w:cs="黑体"/>
          <w:kern w:val="2"/>
          <w:sz w:val="28"/>
          <w:szCs w:val="28"/>
          <w:lang w:val="en-US" w:eastAsia="zh-CN" w:bidi="ar"/>
        </w:rPr>
        <w:t xml:space="preserve">  人资 </w:t>
      </w:r>
      <w:bookmarkStart w:id="0" w:name="_GoBack"/>
      <w:bookmarkEnd w:id="0"/>
      <w:r>
        <w:rPr>
          <w:rFonts w:hint="eastAsia" w:ascii="黑体" w:hAnsi="宋体" w:eastAsia="黑体" w:cs="黑体"/>
          <w:kern w:val="2"/>
          <w:sz w:val="28"/>
          <w:szCs w:val="28"/>
          <w:lang w:val="en-US" w:eastAsia="zh-CN" w:bidi="ar"/>
        </w:rPr>
        <w:t xml:space="preserve"> 张淑慧</w:t>
      </w:r>
      <w:r>
        <w:rPr>
          <w:rFonts w:hint="eastAsia"/>
        </w:rPr>
        <w:t xml:space="preserve"> </w:t>
      </w:r>
    </w:p>
    <w:p w14:paraId="28C1E6DC">
      <w:pPr>
        <w:ind w:firstLine="420" w:firstLineChars="200"/>
        <w:rPr>
          <w:rFonts w:hint="eastAsia"/>
        </w:rPr>
      </w:pPr>
      <w:r>
        <w:rPr>
          <w:rFonts w:hint="eastAsia"/>
        </w:rPr>
        <w:t>在2月3日至1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日期间，我有幸参与了这次意义非凡的欧洲研学之旅，目的地为捷克</w:t>
      </w:r>
      <w:r>
        <w:rPr>
          <w:rFonts w:hint="eastAsia"/>
          <w:lang w:val="en-US" w:eastAsia="zh-CN"/>
        </w:rPr>
        <w:t>的</w:t>
      </w:r>
      <w:r>
        <w:rPr>
          <w:rFonts w:hint="eastAsia"/>
        </w:rPr>
        <w:t>布拉格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德国的德累斯顿</w:t>
      </w:r>
      <w:r>
        <w:rPr>
          <w:rFonts w:hint="eastAsia"/>
        </w:rPr>
        <w:t>与奥地利</w:t>
      </w:r>
      <w:r>
        <w:rPr>
          <w:rFonts w:hint="eastAsia"/>
          <w:lang w:val="en-US" w:eastAsia="zh-CN"/>
        </w:rPr>
        <w:t>的</w:t>
      </w:r>
      <w:r>
        <w:rPr>
          <w:rFonts w:hint="eastAsia"/>
        </w:rPr>
        <w:t>维也纳。此次研学，行程紧凑且丰富，涵盖了学术探索、文化体验、名校参访等多个维度，让我收获颇丰，对欧洲的教育体系、历史文化有了更为深刻的理解与感悟</w:t>
      </w:r>
      <w:r>
        <w:rPr>
          <w:rFonts w:hint="eastAsia"/>
          <w:lang w:eastAsia="zh-CN"/>
        </w:rPr>
        <w:t>，</w:t>
      </w:r>
      <w:r>
        <w:rPr>
          <w:rFonts w:hint="eastAsia"/>
        </w:rPr>
        <w:t>丰富多样的行程安排，从学术探索到文化沉浸，从艺术鉴赏到生活体验，每一个环节都给我带来了深刻的感悟与成长，让我对欧洲的教育、历史、艺术和社会风貌有了全方位、深层次的认知。</w:t>
      </w:r>
    </w:p>
    <w:p w14:paraId="1E3A59ED">
      <w:pPr>
        <w:rPr>
          <w:rFonts w:hint="eastAsia"/>
        </w:rPr>
      </w:pPr>
      <w:r>
        <w:rPr>
          <w:rFonts w:hint="eastAsia"/>
          <w:b/>
          <w:bCs/>
          <w:sz w:val="22"/>
          <w:szCs w:val="28"/>
        </w:rPr>
        <w:t>一、行程回顾</w:t>
      </w:r>
    </w:p>
    <w:p w14:paraId="5B857FA6">
      <w:pPr>
        <w:ind w:firstLine="210" w:firstLineChars="100"/>
        <w:rPr>
          <w:rFonts w:hint="eastAsia"/>
        </w:rPr>
      </w:pPr>
      <w:r>
        <w:rPr>
          <w:rFonts w:hint="eastAsia"/>
        </w:rPr>
        <w:t>初抵布拉格（2月3日）</w:t>
      </w:r>
    </w:p>
    <w:p w14:paraId="285D3B41">
      <w:pPr>
        <w:ind w:firstLine="210" w:firstLineChars="100"/>
        <w:rPr>
          <w:rFonts w:hint="eastAsia"/>
        </w:rPr>
      </w:pPr>
      <w:r>
        <w:rPr>
          <w:rFonts w:hint="eastAsia"/>
          <w:lang w:val="en-US" w:eastAsia="zh-CN"/>
        </w:rPr>
        <w:t>凌晨</w:t>
      </w:r>
      <w:r>
        <w:rPr>
          <w:rFonts w:hint="eastAsia"/>
        </w:rPr>
        <w:t>5:14分，我</w:t>
      </w:r>
      <w:r>
        <w:rPr>
          <w:rFonts w:hint="eastAsia"/>
          <w:lang w:val="en-US" w:eastAsia="zh-CN"/>
        </w:rPr>
        <w:t>们</w:t>
      </w:r>
      <w:r>
        <w:rPr>
          <w:rFonts w:hint="eastAsia"/>
        </w:rPr>
        <w:t>顺利抵达布拉格机场，随后便被接机至酒店并成功办理入住，这比通常欧洲酒店下午2 - 3点的check - in时间要幸运得多。在学校享用早餐后，进行了口语及书面的分班测试，为后续的学习做好准备。之后前往市中心进行了初步的城市导览，并完成了货币兑换，开启了对这座城市的探索。</w:t>
      </w:r>
      <w:r>
        <w:rPr>
          <w:rFonts w:hint="eastAsia"/>
          <w:lang w:val="en-US" w:eastAsia="zh-CN"/>
        </w:rPr>
        <w:t>晚上和朋友们一起去了瞭望塔观看了整个布拉格，很美，超级壮观。</w:t>
      </w:r>
    </w:p>
    <w:p w14:paraId="7DC07F4C">
      <w:pPr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32225" cy="2875280"/>
            <wp:effectExtent l="0" t="0" r="8255" b="5080"/>
            <wp:docPr id="1" name="图片 1" descr="300813c93cec95893630d6e8b014c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00813c93cec95893630d6e8b014c9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32225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611755" cy="1958975"/>
            <wp:effectExtent l="0" t="0" r="9525" b="6985"/>
            <wp:docPr id="2" name="图片 2" descr="18cca1735c03dbd92dff39b681cf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8cca1735c03dbd92dff39b681cf38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11755" cy="195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2602230" cy="1908175"/>
            <wp:effectExtent l="0" t="0" r="3810" b="12065"/>
            <wp:docPr id="4" name="图片 4" descr="5017c4550ac69e02b08fcfbec4dd7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017c4550ac69e02b08fcfbec4dd77d"/>
                    <pic:cNvPicPr>
                      <a:picLocks noChangeAspect="1"/>
                    </pic:cNvPicPr>
                  </pic:nvPicPr>
                  <pic:blipFill>
                    <a:blip r:embed="rId6"/>
                    <a:srcRect t="35185" b="9840"/>
                    <a:stretch>
                      <a:fillRect/>
                    </a:stretch>
                  </pic:blipFill>
                  <pic:spPr>
                    <a:xfrm>
                      <a:off x="0" y="0"/>
                      <a:ext cx="260223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2DC6F">
      <w:pPr>
        <w:ind w:left="420" w:hanging="420" w:hangingChars="20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504690" cy="6006465"/>
            <wp:effectExtent l="0" t="0" r="6350" b="13335"/>
            <wp:docPr id="7" name="图片 7" descr="470b7907d0f2f20f0c52bae12a838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70b7907d0f2f20f0c52bae12a8380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04690" cy="600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6690" cy="7019925"/>
            <wp:effectExtent l="0" t="0" r="6350" b="5715"/>
            <wp:docPr id="8" name="图片 8" descr="f9f578b22839c04420ed52b537e1d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f9f578b22839c04420ed52b537e1d9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城市深度探索与学习（2月4日 - 2月1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日）</w:t>
      </w:r>
    </w:p>
    <w:p w14:paraId="07D43CED">
      <w:pPr>
        <w:ind w:firstLine="630" w:firstLineChars="300"/>
        <w:rPr>
          <w:rFonts w:hint="eastAsia" w:eastAsiaTheme="minorEastAsia"/>
          <w:lang w:eastAsia="zh-CN"/>
        </w:rPr>
      </w:pPr>
      <w:r>
        <w:rPr>
          <w:rFonts w:hint="eastAsia"/>
          <w:lang w:val="en-US" w:eastAsia="zh-CN"/>
        </w:rPr>
        <w:t>第二天</w:t>
      </w:r>
      <w:r>
        <w:rPr>
          <w:rFonts w:hint="eastAsia"/>
        </w:rPr>
        <w:t>，上午在城区的旧城与新城进行了有导游的徒步游览，深入感受布拉格的历史韵味。中午在UGO Václavské nám享用午餐后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第一天的午餐是真的不习惯，难以言喻，此后的都还可以接受</w:t>
      </w:r>
      <w:r>
        <w:rPr>
          <w:rFonts w:hint="eastAsia"/>
          <w:lang w:eastAsia="zh-CN"/>
        </w:rPr>
        <w:t>）</w:t>
      </w:r>
      <w:r>
        <w:rPr>
          <w:rFonts w:hint="eastAsia"/>
        </w:rPr>
        <w:t>，下午2点开始学校的课程学习，晚上还参加了热闹的欢迎派对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492375" cy="3150235"/>
            <wp:effectExtent l="0" t="0" r="6985" b="4445"/>
            <wp:docPr id="5" name="图片 5" descr="74576a601787c040a022210e48526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4576a601787c040a022210e48526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92375" cy="3150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2577465" cy="3181350"/>
            <wp:effectExtent l="0" t="0" r="13335" b="3810"/>
            <wp:docPr id="6" name="图片 6" descr="aa91b31147e17795c6267e282448c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aa91b31147e17795c6267e282448cb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7465" cy="318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47111">
      <w:pPr>
        <w:ind w:firstLine="420" w:firstLineChars="200"/>
        <w:rPr>
          <w:rFonts w:hint="eastAsia"/>
        </w:rPr>
      </w:pPr>
      <w:r>
        <w:rPr>
          <w:rFonts w:hint="eastAsia"/>
          <w:lang w:val="en-US" w:eastAsia="zh-CN"/>
        </w:rPr>
        <w:t>第三天</w:t>
      </w:r>
      <w:r>
        <w:rPr>
          <w:rFonts w:hint="eastAsia"/>
        </w:rPr>
        <w:t>，9:30参访布拉格经济大学并聆听欧洲高等教育讲座，对欧洲高等教育体系有了理论层面的认知。12:00在Dve Kachny restaurant用餐后，下午继续上课，晚上则参与跨文化交流活动，与其他国际学生交流互动，拓宽了国际视野。</w:t>
      </w:r>
    </w:p>
    <w:p w14:paraId="4B146937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50335"/>
            <wp:effectExtent l="0" t="0" r="8255" b="12065"/>
            <wp:docPr id="9" name="图片 9" descr="b873acf625ed957fa37aab1e2fd7c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873acf625ed957fa37aab1e2fd7cd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02226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50335"/>
            <wp:effectExtent l="0" t="0" r="8255" b="12065"/>
            <wp:docPr id="10" name="图片 10" descr="71afb5fc5250f5a42fa9b2070ee7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1afb5fc5250f5a42fa9b2070ee707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36B8A">
      <w:pPr>
        <w:rPr>
          <w:rFonts w:hint="eastAsia"/>
        </w:rPr>
      </w:pPr>
      <w:r>
        <w:rPr>
          <w:rFonts w:hint="eastAsia"/>
          <w:lang w:val="en-US" w:eastAsia="zh-CN"/>
        </w:rPr>
        <w:t>接着，我们</w:t>
      </w:r>
      <w:r>
        <w:rPr>
          <w:rFonts w:hint="eastAsia"/>
        </w:rPr>
        <w:t>前往捷克国家博物馆参访，丰富的展品与深厚的历史底蕴令人震撼。</w:t>
      </w:r>
    </w:p>
    <w:p w14:paraId="0D8DF56F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652520" cy="4870450"/>
            <wp:effectExtent l="0" t="0" r="5080" b="6350"/>
            <wp:docPr id="11" name="图片 11" descr="bc49a5c086e3452cd90df5a38bba8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bc49a5c086e3452cd90df5a38bba85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52520" cy="487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7B3D6"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t>2月7日，前往</w:t>
      </w:r>
      <w:r>
        <w:rPr>
          <w:rFonts w:hint="eastAsia"/>
          <w:lang w:val="en-US" w:eastAsia="zh-CN"/>
        </w:rPr>
        <w:t>另一个国家奥地利的</w:t>
      </w:r>
      <w:r>
        <w:rPr>
          <w:rFonts w:hint="eastAsia"/>
        </w:rPr>
        <w:t>维也纳，参访维也纳大学并聆听讲座，还在导游带领下进行了城市漫步，感受维也纳的独特魅力。</w:t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46370" cy="5807710"/>
            <wp:effectExtent l="0" t="0" r="0" b="0"/>
            <wp:docPr id="12" name="图片 12" descr="73148cdd39457770dbfc7ab6e63e6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73148cdd39457770dbfc7ab6e63e6c8"/>
                    <pic:cNvPicPr>
                      <a:picLocks noChangeAspect="1"/>
                    </pic:cNvPicPr>
                  </pic:nvPicPr>
                  <pic:blipFill>
                    <a:blip r:embed="rId14"/>
                    <a:srcRect b="16975"/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580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3A5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33670" cy="3924935"/>
            <wp:effectExtent l="0" t="0" r="8890" b="6985"/>
            <wp:docPr id="13" name="图片 13" descr="e7c6fc958b3eaba46afcd10d28b3a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7c6fc958b3eaba46afcd10d28b3a7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392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2月8日</w:t>
      </w:r>
      <w:r>
        <w:rPr>
          <w:rFonts w:hint="eastAsia"/>
          <w:lang w:val="en-US" w:eastAsia="zh-CN"/>
        </w:rPr>
        <w:t>-14日，</w:t>
      </w:r>
      <w:r>
        <w:rPr>
          <w:rFonts w:hint="eastAsia"/>
        </w:rPr>
        <w:t>上午自由活动，下午上课，晚餐后在小鹿带队下进行city walk，从不同视角感受城市夜晚。在导游带领下进行布拉格城堡的徒步游览，之后学习华尔兹舞蹈，还参与了知识竞赛，在文化与趣味中度过。接连参访捷克理工大学、捷克国家科技图书馆、捷克生命科学大学并聆听讲座，全面了解捷克的教育与科研实力。在主校区的课程学习开启了充实的一天，知识的汲取为后续的探索奠定基础。午餐后，参观克莱门汀学院（捷克国家图书馆），古老建筑与海量藏书散发着浓厚的学术气息，仿佛能触摸到历史长河中知识的传承脉络。</w:t>
      </w:r>
      <w:r>
        <w:rPr>
          <w:rFonts w:hint="eastAsia"/>
        </w:rPr>
        <w:drawing>
          <wp:inline distT="0" distB="0" distL="114300" distR="114300">
            <wp:extent cx="5266690" cy="7019925"/>
            <wp:effectExtent l="0" t="0" r="6350" b="5715"/>
            <wp:docPr id="16" name="图片 16" descr="cb07d74f0d1e1ba16c52300931099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b07d74f0d1e1ba16c52300931099da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紧接着踏入查理大学，这座历史悠久的学府，每一处角落都诉说着学术的辉煌与传承。夜幕降临，音乐之夜将一天的疲惫一扫而空，悠扬的旋律在空气中流淌，让人沉浸在艺术的美妙之中。漫步前往高堡，壮丽的城堡与宁静的公园相得益彰，自然风光与历史遗迹完美融合，展现出捷克独特的魅力</w:t>
      </w:r>
      <w:r>
        <w:rPr>
          <w:rFonts w:hint="eastAsia"/>
          <w:lang w:eastAsia="zh-CN"/>
        </w:rPr>
        <w:t>，</w:t>
      </w:r>
      <w:r>
        <w:rPr>
          <w:rFonts w:hint="eastAsia"/>
        </w:rPr>
        <w:t>参观大学（私立），其独特的教育理念与教学模式让人耳目一新。随后的课程学习，进一步深化了对专业知识的理解。</w:t>
      </w:r>
      <w:r>
        <w:rPr>
          <w:rFonts w:hint="eastAsia"/>
          <w:lang w:val="en-US" w:eastAsia="zh-CN"/>
        </w:rPr>
        <w:t>很遗憾中途有两天时间因为生病，在酒店休息，但这两天的休息，反而让我静下来去感受布拉格的美，也让自己沉淀下来，去更加珍惜接下的的活动安排，在14日再次恢复活动，想要跟随大家一起继续探索布拉格的美好经历，经过</w:t>
      </w:r>
      <w:r>
        <w:rPr>
          <w:rFonts w:hint="eastAsia"/>
        </w:rPr>
        <w:t>课程学习后在国家博物馆餐厅用餐，随后参访国家歌剧院，华丽的建筑与精彩的歌剧表演，让人领略到歌剧艺术的独特魅力。之后的烹饪工作坊，亲手制作捷克甜点和三明治，体验了当地的饮食文化，也增进了与同学们的互动与交流。</w:t>
      </w:r>
    </w:p>
    <w:p w14:paraId="1C0CD294">
      <w:pPr>
        <w:rPr>
          <w:rFonts w:hint="eastAsia" w:eastAsiaTheme="minorEastAsia"/>
          <w:lang w:val="en-US" w:eastAsia="zh-CN"/>
        </w:rPr>
      </w:pP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 xml:space="preserve"> </w:t>
      </w:r>
      <w:r>
        <w:rPr>
          <w:rFonts w:hint="eastAsia" w:eastAsiaTheme="minorEastAsia"/>
          <w:lang w:val="en-US" w:eastAsia="zh-CN"/>
        </w:rPr>
        <w:drawing>
          <wp:inline distT="0" distB="0" distL="114300" distR="114300">
            <wp:extent cx="5233670" cy="3924935"/>
            <wp:effectExtent l="0" t="0" r="8890" b="6985"/>
            <wp:docPr id="14" name="图片 14" descr="2bf704659cbf91688e42e44c2b24b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2bf704659cbf91688e42e44c2b24b3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392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8BE04"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46370" cy="1788160"/>
            <wp:effectExtent l="0" t="0" r="0" b="0"/>
            <wp:docPr id="15" name="图片 15" descr="8d0217f96f08991fcfb01e395f593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8d0217f96f08991fcfb01e395f59331"/>
                    <pic:cNvPicPr>
                      <a:picLocks noChangeAspect="1"/>
                    </pic:cNvPicPr>
                  </pic:nvPicPr>
                  <pic:blipFill>
                    <a:blip r:embed="rId18"/>
                    <a:srcRect t="28613" b="45824"/>
                    <a:stretch>
                      <a:fillRect/>
                    </a:stretch>
                  </pic:blipFill>
                  <pic:spPr>
                    <a:xfrm>
                      <a:off x="0" y="0"/>
                      <a:ext cx="524637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4785" cy="3947160"/>
            <wp:effectExtent l="0" t="0" r="8255" b="0"/>
            <wp:docPr id="18" name="图片 18" descr="b51d87fd083f606a51f449c9e622c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b51d87fd083f606a51f449c9e622c3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4785" cy="3947160"/>
            <wp:effectExtent l="0" t="0" r="8255" b="0"/>
            <wp:docPr id="19" name="图片 19" descr="b025ee424231d00192e4a1f303dea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b025ee424231d00192e4a1f303deac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跨国探索与返程准备（2月15 - 17日）</w:t>
      </w:r>
    </w:p>
    <w:p w14:paraId="024B7FE7">
      <w:pPr>
        <w:rPr>
          <w:rFonts w:hint="eastAsia" w:eastAsiaTheme="minorEastAsia"/>
          <w:lang w:eastAsia="zh-CN"/>
        </w:rPr>
      </w:pPr>
      <w:r>
        <w:rPr>
          <w:rFonts w:hint="eastAsia"/>
        </w:rPr>
        <w:t>2月15日，踏上前往德国的旅程，在导游的带领下进行城市漫步，感受德国独特的城市风貌和文化氛围。</w:t>
      </w:r>
      <w:r>
        <w:rPr>
          <w:rFonts w:hint="eastAsia"/>
          <w:lang w:val="en-US" w:eastAsia="zh-CN"/>
        </w:rPr>
        <w:t>在下午的</w:t>
      </w:r>
      <w:r>
        <w:rPr>
          <w:rFonts w:hint="eastAsia"/>
        </w:rPr>
        <w:t>自由活动时间里，深入体验当地生活，与不同文化背景的人交流。</w:t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3947160"/>
            <wp:effectExtent l="0" t="0" r="8255" b="0"/>
            <wp:docPr id="17" name="图片 17" descr="c9b1cb1f6efc423551387a62a575e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9b1cb1f6efc423551387a62a575ea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C07EC">
      <w:pPr>
        <w:ind w:firstLine="630" w:firstLineChars="300"/>
        <w:rPr>
          <w:rFonts w:hint="default" w:eastAsiaTheme="minorEastAsia"/>
          <w:lang w:val="en-US" w:eastAsia="zh-CN"/>
        </w:rPr>
      </w:pPr>
      <w:r>
        <w:rPr>
          <w:rFonts w:hint="eastAsia"/>
        </w:rPr>
        <w:t>2月16日是自由活动日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我们</w:t>
      </w:r>
      <w:r>
        <w:rPr>
          <w:rFonts w:hint="eastAsia"/>
        </w:rPr>
        <w:t>前往Fashion Arena Prague Outlet购物，体验当地的商业文化。</w:t>
      </w:r>
      <w:r>
        <w:rPr>
          <w:rFonts w:hint="eastAsia"/>
          <w:lang w:val="en-US" w:eastAsia="zh-CN"/>
        </w:rPr>
        <w:t>并未家人朋友购买礼物，晚上的离别晚会，就像是画卷的收尾，虽带着一丝惆怅，却也满溢着温暖与感动。晚会在一个布置温馨的大厅里举行。柔和的灯光倾洒而下，将整个空间笼罩在一片暖融融的氛围之中。四周装点着五彩的气球和彩带，那些充满欢笑与探索的画面，瞬间将大家的思绪拉回了这段难忘的旅程。晚会伊始，是自由交流的茶歇时间。桌上摆满了各式各样精致的点心和饮品，可大家的心思似乎并不全在美食上。同学们三两成群，手里端着杯子，或是轻声交谈，或是相视微笑，回忆着一路的点点滴滴。有的在分享着课堂上的趣事，那些因语言差异闹的小笑话，此刻都成了最珍贵的回忆；有的则在讨论着参观过的名胜古迹，惊叹于欧洲建筑的宏伟与艺术的魅力。茶歇过后，便是令人期待又激动的颁奖仪式。主持人走上台，手中拿着精心准备的获奖名单。奖项丰富多样，当一个个名字被念出，获奖者们带着惊喜与自豪走上台，台下则响起热烈的掌声和欢呼声。这些奖项不仅是对我们在研学期间努力的认可，更是这段旅程的珍贵见证。随着颁奖仪式的结束，大家进入了节目表演和狂欢派对，大家唱歌，跳舞十分开心，在这个充满爱与回忆的离别晚会上，尽管不舍，但我们都知道，离别是为了更好的相聚。这段欧洲研学之旅，是我们人生中璀璨的篇章，而离别晚会，则是一个新的起点。未来，我们将带着这段美好的回忆，奔赴各自的远方，勇敢地追逐梦想。</w:t>
      </w:r>
    </w:p>
    <w:p w14:paraId="762831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4785" cy="3947160"/>
            <wp:effectExtent l="0" t="0" r="8255" b="0"/>
            <wp:docPr id="23" name="图片 23" descr="a3a56f931ca47f0e53451344c4086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a3a56f931ca47f0e53451344c4086e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64785" cy="3947160"/>
            <wp:effectExtent l="0" t="0" r="8255" b="0"/>
            <wp:docPr id="20" name="图片 20" descr="26790977667814ab9da602d546e6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26790977667814ab9da602d546e6379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94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272405" cy="7032625"/>
            <wp:effectExtent l="0" t="0" r="635" b="8255"/>
            <wp:docPr id="21" name="图片 21" descr="917fbc24a6e6c8a39a6d6347a20ca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917fbc24a6e6c8a39a6d6347a20ca4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2月17日，结束酒店早餐后办理退房，乘坐大巴前往机场。在机场办理退税后，搭乘海南航空返程中国，于2月18日早上5点多顺利抵达北京，为这次欧洲研学之旅画上了圆满的句号。</w:t>
      </w:r>
      <w:r>
        <w:drawing>
          <wp:inline distT="0" distB="0" distL="114300" distR="114300">
            <wp:extent cx="5272405" cy="2914650"/>
            <wp:effectExtent l="0" t="0" r="0" b="0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rcRect t="44948" b="1360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</w:p>
    <w:p w14:paraId="156ED66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42" w:firstLineChars="200"/>
        <w:textAlignment w:val="auto"/>
        <w:rPr>
          <w:rFonts w:hint="eastAsia"/>
        </w:rPr>
      </w:pPr>
      <w:r>
        <w:rPr>
          <w:rFonts w:hint="eastAsia"/>
          <w:b/>
          <w:bCs/>
          <w:sz w:val="22"/>
          <w:szCs w:val="28"/>
        </w:rPr>
        <w:t>二、收获与体会</w:t>
      </w:r>
    </w:p>
    <w:p w14:paraId="2EB2FD0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1.</w:t>
      </w:r>
      <w:r>
        <w:rPr>
          <w:rFonts w:hint="eastAsia"/>
        </w:rPr>
        <w:t>学术成长</w:t>
      </w:r>
    </w:p>
    <w:p w14:paraId="438CAA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 xml:space="preserve">教育体系对比：通过在布拉格的学习以及对多所高校的参访，深刻感受到欧洲教育体系与国内的差异。欧洲高校注重培养学生的自主学习能力与批判性思维，课程设置灵活多样，实践课程占比较大，学生有更多机会参与实际项目与科研活动。例如在布拉格经济大学的讲座中，教授通过实际案例分析，引导学生思考经济现象背后的原理，鼓励学生发表不同见解，这与国内传统的授课方式有所不同。 </w:t>
      </w:r>
    </w:p>
    <w:p w14:paraId="0997657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 xml:space="preserve">知识拓展：在课堂学习与各类讲座中，接触到了许多前沿的学术知识与研究成果。无论是欧洲高等教育体系的剖析，还是不同学科领域的专业知识讲解，都极大地丰富了我的知识储备。在跨文化交流活动中，与国际学生的交流也让我了解到不同国家的学术研究方向与重点，拓宽了学术视野。 </w:t>
      </w:r>
    </w:p>
    <w:p w14:paraId="528608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2.</w:t>
      </w:r>
      <w:r>
        <w:rPr>
          <w:rFonts w:hint="eastAsia"/>
        </w:rPr>
        <w:t xml:space="preserve">文化体验 </w:t>
      </w:r>
    </w:p>
    <w:p w14:paraId="1E110D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 xml:space="preserve">历史文化感悟：漫步在布拉格的旧城与新城，参观捷克国家博物馆，仿佛穿越时空，见证了这座城市千年的历史变迁。古老的建筑、珍贵的文物，无不诉说着捷克的辉煌与沧桑。在布拉格城堡，宏伟的建筑与壮丽的景色令人陶醉，感受到了历史的厚重与文化的传承。 </w:t>
      </w:r>
    </w:p>
    <w:p w14:paraId="6ABC85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 xml:space="preserve">艺术氛围熏陶：在维也纳，这座充满艺术气息的城市，无论是维也纳大学的学术氛围，还是街头巷尾的音乐表演，都让我沉浸在艺术的海洋中。参观维也纳大学，感受到了其浓厚的学术与艺术交融的氛围，这对我自身的审美与艺术修养的提升有很大帮助。 </w:t>
      </w:r>
    </w:p>
    <w:p w14:paraId="38D706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3.</w:t>
      </w:r>
      <w:r>
        <w:rPr>
          <w:rFonts w:hint="eastAsia"/>
        </w:rPr>
        <w:t xml:space="preserve">个人能力提升 </w:t>
      </w:r>
    </w:p>
    <w:p w14:paraId="324577E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>语言能力：在与国际学生和当地居民的交流中，英语口语表达能力得到了锻炼。从最初的羞涩不敢开口，到后来能够较为流畅地交流，这是一个巨大的进步。在课堂上用英语学习专业知识，也提高了英语的学术应用能力。</w:t>
      </w:r>
    </w:p>
    <w:p w14:paraId="41EEB5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>团队协作与沟通：在欢迎派对、跨文化交流活动以及知识竞赛等活动中，与来自不同国家和地区的学生组成团队，共同完成任务。在这个过程中，学会了倾听他人的意见，尊重不同的文化背景，提高了团队协作与沟通能力。</w:t>
      </w:r>
    </w:p>
    <w:p w14:paraId="00E26C1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 xml:space="preserve"> 跨文化交流能力的增强：在这次研学中，结识了来自不同国家和地区的同学和老师，与他们的交流和合作让我深刻体会到文化的多样性。在跨文化交流中，学会了尊重不同的文化习俗和价值观，理解和包容文化差异。通过参与各种文化活动和团队项目，提高了自己的跨文化沟通和协作能力，这将对我今后的国际交往产生积极的影响。</w:t>
      </w:r>
    </w:p>
    <w:p w14:paraId="76FF2D3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42" w:firstLineChars="200"/>
        <w:textAlignment w:val="auto"/>
        <w:rPr>
          <w:rFonts w:hint="eastAsia"/>
        </w:rPr>
      </w:pPr>
      <w:r>
        <w:rPr>
          <w:rFonts w:hint="eastAsia"/>
          <w:b/>
          <w:bCs/>
          <w:sz w:val="22"/>
          <w:szCs w:val="28"/>
        </w:rPr>
        <w:t>三、总结与展望</w:t>
      </w:r>
      <w:r>
        <w:rPr>
          <w:rFonts w:hint="eastAsia"/>
        </w:rPr>
        <w:t xml:space="preserve"> </w:t>
      </w:r>
    </w:p>
    <w:p w14:paraId="70FF75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20" w:firstLineChars="200"/>
        <w:textAlignment w:val="auto"/>
        <w:rPr>
          <w:rFonts w:hint="eastAsia"/>
        </w:rPr>
      </w:pPr>
      <w:r>
        <w:rPr>
          <w:rFonts w:hint="eastAsia"/>
        </w:rPr>
        <w:t>这次欧洲研学之旅是一次难忘的经历，不仅让我在学术上取得了进步，更让我在文化体验与个人能力提升方面收获满满。未来，我希望能够将这次研学的收获运用到学习与生活中，继续努力提升自己。同时，也期待有更多的机会参与这样的国际交流活动，不断拓宽自己的国际视野，为未来的发展打下坚实的基础。</w:t>
      </w:r>
      <w:r>
        <w:rPr>
          <w:rFonts w:hint="eastAsia"/>
          <w:lang w:val="en-US" w:eastAsia="zh-CN"/>
        </w:rPr>
        <w:t>它</w:t>
      </w:r>
      <w:r>
        <w:rPr>
          <w:rFonts w:hint="eastAsia"/>
        </w:rPr>
        <w:t>是我人生中一段宝贵的经历，它让我在学术、文化和个人能力等方面都取得了巨大的收获。回顾这段旅程，每一个瞬间都充满了意义和价值。在未来的学习和生活中，我将把这次研学的收获转化为实际行动，努力提升自己的综合素质。希望能够有更多的机会参与国际交流活动，不断拓宽自己的视野，为实现自己的人生目标而努力奋斗。同时，也期待能够将这次研学所学到的知识和文化传播给更多的人，让更多的人了解欧洲，促进不同文化之间的交流与融合。</w:t>
      </w:r>
    </w:p>
    <w:p w14:paraId="58FA1E1C">
      <w:pPr>
        <w:rPr>
          <w:rFonts w:hint="eastAsia"/>
        </w:rPr>
      </w:pPr>
    </w:p>
    <w:p w14:paraId="31F18A75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                                                          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7D60DCC"/>
    <w:rsid w:val="17D60DCC"/>
    <w:rsid w:val="349B2CF7"/>
    <w:rsid w:val="6D2D1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image" Target="media/image22.pn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3393</Words>
  <Characters>3479</Characters>
  <Lines>0</Lines>
  <Paragraphs>0</Paragraphs>
  <TotalTime>131</TotalTime>
  <ScaleCrop>false</ScaleCrop>
  <LinksUpToDate>false</LinksUpToDate>
  <CharactersWithSpaces>3578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2025-02-26T12:47:00Z</dcterms:created>
  <dc:creator>86183</dc:creator>
  <cp:lastModifiedBy>Administrator</cp:lastModifiedBy>
  <dcterms:modified xsi:type="dcterms:W3CDTF">2025-04-01T07:30:26Z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05DCEB049BC74093AEE3AED79122EF07_11</vt:lpwstr>
  </property>
  <property fmtid="{D5CDD505-2E9C-101B-9397-08002B2CF9AE}" pid="4" name="KSOTemplateDocerSaveRecord">
    <vt:lpwstr>eyJoZGlkIjoiZjBmNThjMzViYmE1NDM3ZTY1OGZlNmU0YWM5NzFmM2MifQ==</vt:lpwstr>
  </property>
</Properties>
</file>