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rPr>
          <w:rFonts w:hint="eastAsia" w:ascii="仿宋" w:hAnsi="仿宋" w:eastAsia="仿宋" w:cs="仿宋"/>
          <w:sz w:val="28"/>
          <w:szCs w:val="28"/>
        </w:rPr>
      </w:pPr>
      <w:r>
        <w:rPr>
          <w:rFonts w:hint="eastAsia" w:ascii="仿宋" w:hAnsi="仿宋" w:eastAsia="仿宋" w:cs="仿宋"/>
          <w:sz w:val="28"/>
          <w:szCs w:val="28"/>
        </w:rPr>
        <w:t>4.2  安全评价方法</w:t>
      </w:r>
    </w:p>
    <w:p>
      <w:pPr>
        <w:ind w:firstLine="480"/>
        <w:rPr>
          <w:rFonts w:hint="eastAsia" w:ascii="仿宋" w:hAnsi="仿宋" w:eastAsia="仿宋" w:cs="仿宋"/>
          <w:sz w:val="28"/>
          <w:szCs w:val="28"/>
        </w:rPr>
      </w:pPr>
      <w:r>
        <w:rPr>
          <w:rFonts w:hint="eastAsia" w:ascii="仿宋" w:hAnsi="仿宋" w:eastAsia="仿宋" w:cs="仿宋"/>
          <w:sz w:val="28"/>
          <w:szCs w:val="28"/>
        </w:rPr>
        <w:t xml:space="preserve"> 到目前为止，人们结合不同的工业领域和工艺过程已研究开发出了多种系统安全状况的评价方法。各种评价方法纷繁复杂，大部分针对性较强，通用性较差。在具体的安全评价工作中应根据具体情况选择合适的安全评价方法。</w:t>
      </w:r>
    </w:p>
    <w:p>
      <w:pPr>
        <w:ind w:firstLine="480"/>
        <w:rPr>
          <w:rFonts w:hint="eastAsia" w:ascii="仿宋" w:hAnsi="仿宋" w:eastAsia="仿宋" w:cs="仿宋"/>
          <w:sz w:val="28"/>
          <w:szCs w:val="28"/>
        </w:rPr>
      </w:pPr>
      <w:r>
        <w:rPr>
          <w:rFonts w:hint="eastAsia" w:ascii="仿宋" w:hAnsi="仿宋" w:eastAsia="仿宋" w:cs="仿宋"/>
          <w:sz w:val="28"/>
          <w:szCs w:val="28"/>
        </w:rPr>
        <w:t>4.2.1  生产作业条件安全评价</w:t>
      </w:r>
    </w:p>
    <w:p>
      <w:pPr>
        <w:ind w:firstLine="480"/>
        <w:rPr>
          <w:rFonts w:hint="eastAsia" w:ascii="仿宋" w:hAnsi="仿宋" w:eastAsia="仿宋" w:cs="仿宋"/>
          <w:sz w:val="28"/>
          <w:szCs w:val="28"/>
        </w:rPr>
      </w:pPr>
      <w:r>
        <w:rPr>
          <w:rFonts w:hint="eastAsia" w:ascii="仿宋" w:hAnsi="仿宋" w:eastAsia="仿宋" w:cs="仿宋"/>
          <w:b/>
          <w:sz w:val="28"/>
          <w:szCs w:val="28"/>
        </w:rPr>
        <w:t xml:space="preserve">  1．LEC评价法。</w:t>
      </w:r>
    </w:p>
    <w:p>
      <w:pPr>
        <w:rPr>
          <w:rFonts w:hint="eastAsia" w:ascii="仿宋" w:hAnsi="仿宋" w:eastAsia="仿宋" w:cs="仿宋"/>
          <w:sz w:val="28"/>
          <w:szCs w:val="28"/>
        </w:rPr>
      </w:pPr>
      <w:r>
        <w:rPr>
          <w:rFonts w:hint="eastAsia" w:ascii="仿宋" w:hAnsi="仿宋" w:eastAsia="仿宋" w:cs="仿宋"/>
          <w:sz w:val="28"/>
          <w:szCs w:val="28"/>
        </w:rPr>
        <w:t>对于一个具有潜在危险性的作业条件，格雷厄姆和金尼认为，影响危险性的主要因素有三个：</w:t>
      </w:r>
    </w:p>
    <w:p>
      <w:pPr>
        <w:rPr>
          <w:rFonts w:hint="eastAsia" w:ascii="仿宋" w:hAnsi="仿宋" w:eastAsia="仿宋" w:cs="仿宋"/>
          <w:sz w:val="28"/>
          <w:szCs w:val="28"/>
        </w:rPr>
      </w:pPr>
      <w:r>
        <w:rPr>
          <w:rFonts w:hint="eastAsia" w:ascii="仿宋" w:hAnsi="仿宋" w:eastAsia="仿宋" w:cs="仿宋"/>
          <w:sz w:val="28"/>
          <w:szCs w:val="28"/>
        </w:rPr>
        <w:t xml:space="preserve">    1)发生事故或危险事件的可能性。    </w:t>
      </w:r>
    </w:p>
    <w:p>
      <w:pPr>
        <w:rPr>
          <w:rFonts w:hint="eastAsia" w:ascii="仿宋" w:hAnsi="仿宋" w:eastAsia="仿宋" w:cs="仿宋"/>
          <w:sz w:val="28"/>
          <w:szCs w:val="28"/>
        </w:rPr>
      </w:pPr>
      <w:r>
        <w:rPr>
          <w:rFonts w:hint="eastAsia" w:ascii="仿宋" w:hAnsi="仿宋" w:eastAsia="仿宋" w:cs="仿宋"/>
          <w:sz w:val="28"/>
          <w:szCs w:val="28"/>
        </w:rPr>
        <w:t xml:space="preserve">    2)暴露于这种危险环境的情况。</w:t>
      </w:r>
    </w:p>
    <w:p>
      <w:pPr>
        <w:rPr>
          <w:rFonts w:hint="eastAsia" w:ascii="仿宋" w:hAnsi="仿宋" w:eastAsia="仿宋" w:cs="仿宋"/>
          <w:sz w:val="28"/>
          <w:szCs w:val="28"/>
        </w:rPr>
      </w:pPr>
      <w:r>
        <w:rPr>
          <w:rFonts w:hint="eastAsia" w:ascii="仿宋" w:hAnsi="仿宋" w:eastAsia="仿宋" w:cs="仿宋"/>
          <w:sz w:val="28"/>
          <w:szCs w:val="28"/>
        </w:rPr>
        <w:t xml:space="preserve">    3)事故一旦发生可能产生的后果。</w:t>
      </w:r>
    </w:p>
    <w:p>
      <w:pPr>
        <w:rPr>
          <w:rFonts w:hint="eastAsia" w:ascii="仿宋" w:hAnsi="仿宋" w:eastAsia="仿宋" w:cs="仿宋"/>
          <w:sz w:val="28"/>
          <w:szCs w:val="28"/>
        </w:rPr>
      </w:pPr>
      <w:r>
        <w:rPr>
          <w:rFonts w:hint="eastAsia" w:ascii="仿宋" w:hAnsi="仿宋" w:eastAsia="仿宋" w:cs="仿宋"/>
          <w:sz w:val="28"/>
          <w:szCs w:val="28"/>
        </w:rPr>
        <w:t>【例4-1】假如工人每天操作一台没有安全防护装置的粒器，有时不注意就会把手挤伤，以往曾经发生过这类事故，造成一只手残废，没有人员死亡。对其作业条件进行安全评价。</w:t>
      </w:r>
    </w:p>
    <w:p>
      <w:pPr>
        <w:rPr>
          <w:rFonts w:hint="eastAsia" w:ascii="仿宋" w:hAnsi="仿宋" w:eastAsia="仿宋" w:cs="仿宋"/>
          <w:sz w:val="28"/>
          <w:szCs w:val="28"/>
        </w:rPr>
      </w:pPr>
      <w:r>
        <w:rPr>
          <w:rFonts w:hint="eastAsia" w:ascii="仿宋" w:hAnsi="仿宋" w:eastAsia="仿宋" w:cs="仿宋"/>
          <w:sz w:val="28"/>
          <w:szCs w:val="28"/>
        </w:rPr>
        <w:t xml:space="preserve">    该安全评价方法也可以用来评价多个不同生产作业条件下的危险性，以作为对不同生产作业条件采取轻重缓急改进措施的依据。</w:t>
      </w:r>
    </w:p>
    <w:p>
      <w:pPr>
        <w:rPr>
          <w:rFonts w:hint="eastAsia" w:ascii="仿宋" w:hAnsi="仿宋" w:eastAsia="仿宋" w:cs="仿宋"/>
          <w:sz w:val="28"/>
          <w:szCs w:val="28"/>
        </w:rPr>
      </w:pPr>
      <w:r>
        <w:rPr>
          <w:rFonts w:hint="eastAsia" w:ascii="仿宋" w:hAnsi="仿宋" w:eastAsia="仿宋" w:cs="仿宋"/>
          <w:sz w:val="28"/>
          <w:szCs w:val="28"/>
        </w:rPr>
        <w:t xml:space="preserve">    为了实际应用方便，根据前面的表格和公式做出如图45所示的安全评价模拟图。使用时，先按选出的各要素的分值在图上找出相应的点；再通过事故发生可能性分值点和暴露情况分值点做出直线交于辅助线，做一辅助点；最后通过该辅助点与事故后果严重度分值点做直线交于危险务数线的交点，即为要求解的危险性得分值。在图4-5上危险分值线的右侧列出了危险性的评价结果。</w:t>
      </w:r>
    </w:p>
    <w:p>
      <w:pPr>
        <w:rPr>
          <w:rFonts w:hint="eastAsia" w:ascii="仿宋" w:hAnsi="仿宋" w:eastAsia="仿宋" w:cs="仿宋"/>
          <w:sz w:val="28"/>
          <w:szCs w:val="28"/>
        </w:rPr>
      </w:pPr>
      <w:r>
        <w:rPr>
          <w:rFonts w:hint="eastAsia" w:ascii="仿宋" w:hAnsi="仿宋" w:eastAsia="仿宋" w:cs="仿宋"/>
          <w:sz w:val="28"/>
          <w:szCs w:val="28"/>
        </w:rPr>
        <w:t xml:space="preserve">       4.2.2危险物质加工处理安全评价</w:t>
      </w:r>
    </w:p>
    <w:p>
      <w:pPr>
        <w:jc w:val="left"/>
        <w:rPr>
          <w:rFonts w:hint="eastAsia" w:ascii="仿宋" w:hAnsi="仿宋" w:eastAsia="仿宋" w:cs="仿宋"/>
          <w:sz w:val="28"/>
          <w:szCs w:val="28"/>
        </w:rPr>
      </w:pPr>
      <w:r>
        <w:rPr>
          <w:rFonts w:hint="eastAsia" w:ascii="仿宋" w:hAnsi="仿宋" w:eastAsia="仿宋" w:cs="仿宋"/>
          <w:sz w:val="28"/>
          <w:szCs w:val="28"/>
        </w:rPr>
        <w:t xml:space="preserve">    易燃易爆、有毒有害危险物质（其中包括大量的化学物质）具有较高的危险性，在加工处理、运输储存的过程中为保证安全必须采取严格的控制措施。危险物质加工处理的安全评价将为危险源有效控制提供可靠的依据。下面介绍</w:t>
      </w:r>
      <w:r>
        <w:rPr>
          <w:rFonts w:hint="eastAsia" w:ascii="仿宋" w:hAnsi="仿宋" w:eastAsia="仿宋" w:cs="仿宋"/>
          <w:b/>
          <w:sz w:val="28"/>
          <w:szCs w:val="28"/>
        </w:rPr>
        <w:t>美国道化学公司火灾爆炸危险指数(F&amp;EI)评价法（第7版）</w:t>
      </w:r>
      <w:r>
        <w:rPr>
          <w:rFonts w:hint="eastAsia" w:ascii="仿宋" w:hAnsi="仿宋" w:eastAsia="仿宋" w:cs="仿宋"/>
          <w:sz w:val="28"/>
          <w:szCs w:val="28"/>
        </w:rPr>
        <w:t>；英国帝国化学公司火灾爆炸毒性指数评价法（蒙德法）；日本劳动省化工企业六阶段安全评价法；化工企业安全评价法；易燃易爆有毒重大危险源安全评价法。</w:t>
      </w:r>
    </w:p>
    <w:p>
      <w:pPr>
        <w:ind w:firstLine="480"/>
        <w:jc w:val="left"/>
        <w:rPr>
          <w:rFonts w:hint="eastAsia" w:ascii="仿宋" w:hAnsi="仿宋" w:eastAsia="仿宋" w:cs="仿宋"/>
          <w:b/>
          <w:sz w:val="28"/>
          <w:szCs w:val="28"/>
        </w:rPr>
      </w:pPr>
      <w:r>
        <w:rPr>
          <w:rFonts w:hint="eastAsia" w:ascii="仿宋" w:hAnsi="仿宋" w:eastAsia="仿宋" w:cs="仿宋"/>
          <w:b/>
          <w:sz w:val="28"/>
          <w:szCs w:val="28"/>
        </w:rPr>
        <w:t>1.美国道( DOW)化学公司火灾爆炸指数(F&amp;EI)评价法（第7版）</w:t>
      </w:r>
    </w:p>
    <w:p>
      <w:pPr>
        <w:ind w:firstLine="480"/>
        <w:jc w:val="left"/>
        <w:rPr>
          <w:rFonts w:hint="eastAsia" w:ascii="仿宋" w:hAnsi="仿宋" w:eastAsia="仿宋" w:cs="仿宋"/>
          <w:sz w:val="28"/>
          <w:szCs w:val="28"/>
        </w:rPr>
      </w:pPr>
      <w:r>
        <w:rPr>
          <w:rFonts w:hint="eastAsia" w:ascii="仿宋" w:hAnsi="仿宋" w:eastAsia="仿宋" w:cs="仿宋"/>
          <w:sz w:val="28"/>
          <w:szCs w:val="28"/>
        </w:rPr>
        <w:t>火灾爆炸指数评价法是美国道化学公司开发的一种在世界范围内有广泛影响的危险物质加工处理安全评价方法。火灾爆炸指数评价方法的评价程序如图</w:t>
      </w:r>
      <w:bookmarkStart w:id="0" w:name="_GoBack"/>
      <w:bookmarkEnd w:id="0"/>
      <w:r>
        <w:rPr>
          <w:rFonts w:hint="eastAsia" w:ascii="仿宋" w:hAnsi="仿宋" w:eastAsia="仿宋" w:cs="仿宋"/>
          <w:sz w:val="28"/>
          <w:szCs w:val="28"/>
        </w:rPr>
        <w:t>4—6所示。</w:t>
      </w:r>
    </w:p>
    <w:p>
      <w:pPr>
        <w:ind w:firstLine="480"/>
        <w:jc w:val="left"/>
        <w:rPr>
          <w:rFonts w:hint="eastAsia" w:ascii="仿宋" w:hAnsi="仿宋" w:eastAsia="仿宋" w:cs="仿宋"/>
          <w:sz w:val="28"/>
          <w:szCs w:val="28"/>
        </w:rPr>
      </w:pPr>
      <w:r>
        <w:rPr>
          <w:rFonts w:hint="eastAsia" w:ascii="仿宋" w:hAnsi="仿宋" w:eastAsia="仿宋" w:cs="仿宋"/>
          <w:sz w:val="28"/>
          <w:szCs w:val="28"/>
        </w:rPr>
        <w:t xml:space="preserve"> 在应用火灾爆炸指数评价法进行安全分析评价时，需准备如下资料：</w:t>
      </w:r>
    </w:p>
    <w:p>
      <w:pPr>
        <w:ind w:firstLine="480"/>
        <w:jc w:val="left"/>
        <w:rPr>
          <w:rFonts w:hint="eastAsia" w:ascii="仿宋" w:hAnsi="仿宋" w:eastAsia="仿宋" w:cs="仿宋"/>
          <w:sz w:val="28"/>
          <w:szCs w:val="28"/>
        </w:rPr>
      </w:pPr>
      <w:r>
        <w:rPr>
          <w:rFonts w:hint="eastAsia" w:ascii="仿宋" w:hAnsi="仿宋" w:eastAsia="仿宋" w:cs="仿宋"/>
          <w:sz w:val="28"/>
          <w:szCs w:val="28"/>
        </w:rPr>
        <w:t xml:space="preserve"> (1)装置系统的设计方案。</w:t>
      </w:r>
    </w:p>
    <w:p>
      <w:pPr>
        <w:ind w:firstLine="480"/>
        <w:jc w:val="left"/>
        <w:rPr>
          <w:rFonts w:hint="eastAsia" w:ascii="仿宋" w:hAnsi="仿宋" w:eastAsia="仿宋" w:cs="仿宋"/>
          <w:sz w:val="28"/>
          <w:szCs w:val="28"/>
        </w:rPr>
      </w:pPr>
      <w:r>
        <w:rPr>
          <w:rFonts w:hint="eastAsia" w:ascii="仿宋" w:hAnsi="仿宋" w:eastAsia="仿宋" w:cs="仿宋"/>
          <w:sz w:val="28"/>
          <w:szCs w:val="28"/>
        </w:rPr>
        <w:t xml:space="preserve"> (2)装置系统的工艺流程图。</w:t>
      </w:r>
    </w:p>
    <w:p>
      <w:pPr>
        <w:jc w:val="left"/>
        <w:rPr>
          <w:rFonts w:hint="eastAsia" w:ascii="仿宋" w:hAnsi="仿宋" w:eastAsia="仿宋" w:cs="仿宋"/>
          <w:sz w:val="28"/>
          <w:szCs w:val="28"/>
        </w:rPr>
      </w:pPr>
      <w:r>
        <w:rPr>
          <w:rFonts w:hint="eastAsia" w:ascii="仿宋" w:hAnsi="仿宋" w:eastAsia="仿宋" w:cs="仿宋"/>
          <w:sz w:val="28"/>
          <w:szCs w:val="28"/>
        </w:rPr>
        <w:t xml:space="preserve">     (3)火灾爆炸指数评价法评价时的所有安全评价表格，它们色括：</w:t>
      </w:r>
    </w:p>
    <w:p>
      <w:pPr>
        <w:ind w:firstLine="480"/>
        <w:jc w:val="left"/>
        <w:rPr>
          <w:rFonts w:hint="eastAsia" w:ascii="仿宋" w:hAnsi="仿宋" w:eastAsia="仿宋" w:cs="仿宋"/>
          <w:sz w:val="28"/>
          <w:szCs w:val="28"/>
        </w:rPr>
      </w:pPr>
      <w:r>
        <w:rPr>
          <w:rFonts w:hint="eastAsia" w:ascii="仿宋" w:hAnsi="仿宋" w:eastAsia="仿宋" w:cs="仿宋"/>
          <w:sz w:val="28"/>
          <w:szCs w:val="28"/>
        </w:rPr>
        <w:t xml:space="preserve"> 1)火灾爆炸指数计算表。该表对一般工艺和特殊工艺中的危险物质指定了危险系数范围，具体数据参照选取。</w:t>
      </w:r>
    </w:p>
    <w:p>
      <w:pPr>
        <w:ind w:firstLine="480"/>
        <w:jc w:val="left"/>
        <w:rPr>
          <w:rFonts w:hint="eastAsia" w:ascii="仿宋" w:hAnsi="仿宋" w:eastAsia="仿宋" w:cs="仿宋"/>
          <w:sz w:val="28"/>
          <w:szCs w:val="28"/>
        </w:rPr>
      </w:pPr>
      <w:r>
        <w:rPr>
          <w:rFonts w:hint="eastAsia" w:ascii="仿宋" w:hAnsi="仿宋" w:eastAsia="仿宋" w:cs="仿宋"/>
          <w:sz w:val="28"/>
          <w:szCs w:val="28"/>
        </w:rPr>
        <w:t xml:space="preserve"> 2)安全措施补偿系数表。该表对工艺控制安全补偿系数、物质隔离安全补偿系数、防火设施安全补偿系数的补偿范围给出了参考值。总补偿系数是上述三者之和。</w:t>
      </w:r>
    </w:p>
    <w:p>
      <w:pPr>
        <w:ind w:firstLine="480"/>
        <w:jc w:val="left"/>
        <w:rPr>
          <w:rFonts w:hint="eastAsia" w:ascii="仿宋" w:hAnsi="仿宋" w:eastAsia="仿宋" w:cs="仿宋"/>
          <w:sz w:val="28"/>
          <w:szCs w:val="28"/>
        </w:rPr>
      </w:pPr>
      <w:r>
        <w:rPr>
          <w:rFonts w:hint="eastAsia" w:ascii="仿宋" w:hAnsi="仿宋" w:eastAsia="仿宋" w:cs="仿宋"/>
          <w:sz w:val="28"/>
          <w:szCs w:val="28"/>
        </w:rPr>
        <w:t xml:space="preserve"> 3)工艺单元危险分析汇总表。此表中需填写出工艺单元的火灾爆炸指数、暴露半径、暴露面积、暴露区内财产价值、危害系数、基本最大可能财产损失、安全措施补偿系数、实际最大可能财产损失、最大可能停工天数、停产损失数据。</w:t>
      </w:r>
    </w:p>
    <w:p>
      <w:pPr>
        <w:ind w:firstLine="480"/>
        <w:jc w:val="left"/>
        <w:rPr>
          <w:rFonts w:hint="eastAsia" w:ascii="仿宋" w:hAnsi="仿宋" w:eastAsia="仿宋" w:cs="仿宋"/>
          <w:sz w:val="28"/>
          <w:szCs w:val="28"/>
        </w:rPr>
      </w:pPr>
      <w:r>
        <w:rPr>
          <w:rFonts w:hint="eastAsia" w:ascii="仿宋" w:hAnsi="仿宋" w:eastAsia="仿宋" w:cs="仿宋"/>
          <w:sz w:val="28"/>
          <w:szCs w:val="28"/>
        </w:rPr>
        <w:t xml:space="preserve"> 4)生产装置危险分析总汇总表。在此表中，对各工艺单元的危险损失进行汇总。</w:t>
      </w:r>
    </w:p>
    <w:p>
      <w:pPr>
        <w:ind w:firstLine="480"/>
        <w:jc w:val="left"/>
        <w:rPr>
          <w:rFonts w:hint="eastAsia" w:ascii="仿宋" w:hAnsi="仿宋" w:eastAsia="仿宋" w:cs="仿宋"/>
          <w:sz w:val="28"/>
          <w:szCs w:val="28"/>
        </w:rPr>
      </w:pPr>
      <w:r>
        <w:rPr>
          <w:rFonts w:hint="eastAsia" w:ascii="仿宋" w:hAnsi="仿宋" w:eastAsia="仿宋" w:cs="仿宋"/>
          <w:sz w:val="28"/>
          <w:szCs w:val="28"/>
        </w:rPr>
        <w:t xml:space="preserve"> 5)工艺设备及安全成本计算表。</w:t>
      </w:r>
    </w:p>
    <w:p>
      <w:pPr>
        <w:ind w:firstLine="480"/>
        <w:jc w:val="left"/>
        <w:rPr>
          <w:rFonts w:hint="eastAsia" w:ascii="仿宋" w:hAnsi="仿宋" w:eastAsia="仿宋" w:cs="仿宋"/>
          <w:sz w:val="28"/>
          <w:szCs w:val="28"/>
        </w:rPr>
      </w:pPr>
      <w:r>
        <w:rPr>
          <w:rFonts w:hint="eastAsia" w:ascii="仿宋" w:hAnsi="仿宋" w:eastAsia="仿宋" w:cs="仿宋"/>
          <w:sz w:val="28"/>
          <w:szCs w:val="28"/>
        </w:rPr>
        <w:t xml:space="preserve"> 同时，国际劳工组织推荐了火灾爆炸指数评价法的简化法，即单元危险性快速排序法。由于该方法与火灾爆炸指数评价法相类似，在这里不再赘述。</w:t>
      </w:r>
    </w:p>
    <w:p>
      <w:pPr>
        <w:jc w:val="left"/>
        <w:rPr>
          <w:rFonts w:hint="eastAsia" w:ascii="仿宋" w:hAnsi="仿宋" w:eastAsia="仿宋" w:cs="仿宋"/>
          <w:b/>
          <w:sz w:val="28"/>
          <w:szCs w:val="28"/>
        </w:rPr>
      </w:pPr>
      <w:r>
        <w:rPr>
          <w:rFonts w:hint="eastAsia" w:ascii="仿宋" w:hAnsi="仿宋" w:eastAsia="仿宋" w:cs="仿宋"/>
          <w:b/>
          <w:sz w:val="28"/>
          <w:szCs w:val="28"/>
        </w:rPr>
        <w:t>2．日本劳动省化工企业六阶段安全评价法</w:t>
      </w:r>
    </w:p>
    <w:p>
      <w:pPr>
        <w:ind w:firstLine="480"/>
        <w:jc w:val="left"/>
        <w:rPr>
          <w:rFonts w:hint="eastAsia" w:ascii="仿宋" w:hAnsi="仿宋" w:eastAsia="仿宋" w:cs="仿宋"/>
          <w:sz w:val="28"/>
          <w:szCs w:val="28"/>
        </w:rPr>
      </w:pPr>
      <w:r>
        <w:rPr>
          <w:rFonts w:hint="eastAsia" w:ascii="仿宋" w:hAnsi="仿宋" w:eastAsia="仿宋" w:cs="仿宋"/>
          <w:sz w:val="28"/>
          <w:szCs w:val="28"/>
        </w:rPr>
        <w:t>六阶段安全评价法是日本劳动省研究开发的一种针对危险物质加工处理的危险性评价方法。该方法将评价过程分成六个阶段，故简称为六阶段法。其评价的步骤如下：</w:t>
      </w:r>
    </w:p>
    <w:p>
      <w:pPr>
        <w:numPr>
          <w:ilvl w:val="0"/>
          <w:numId w:val="1"/>
        </w:numPr>
        <w:ind w:firstLine="480"/>
        <w:jc w:val="left"/>
        <w:rPr>
          <w:rFonts w:hint="eastAsia" w:ascii="仿宋" w:hAnsi="仿宋" w:eastAsia="仿宋" w:cs="仿宋"/>
          <w:sz w:val="28"/>
          <w:szCs w:val="28"/>
        </w:rPr>
      </w:pPr>
      <w:r>
        <w:rPr>
          <w:rFonts w:hint="eastAsia" w:ascii="仿宋" w:hAnsi="仿宋" w:eastAsia="仿宋" w:cs="仿宋"/>
          <w:sz w:val="28"/>
          <w:szCs w:val="28"/>
        </w:rPr>
        <w:t xml:space="preserve">有关资料整理和讨论。(2)定性评价。(3)定量评价。 (4)安全措施。  </w:t>
      </w:r>
    </w:p>
    <w:p>
      <w:pPr>
        <w:numPr>
          <w:ilvl w:val="0"/>
          <w:numId w:val="0"/>
        </w:numPr>
        <w:ind w:firstLine="280" w:firstLineChars="100"/>
        <w:jc w:val="left"/>
        <w:rPr>
          <w:rFonts w:hint="eastAsia" w:ascii="仿宋" w:hAnsi="仿宋" w:eastAsia="仿宋" w:cs="仿宋"/>
          <w:sz w:val="28"/>
          <w:szCs w:val="28"/>
        </w:rPr>
      </w:pPr>
      <w:r>
        <w:rPr>
          <w:rFonts w:hint="eastAsia" w:ascii="仿宋" w:hAnsi="仿宋" w:eastAsia="仿宋" w:cs="仿宋"/>
          <w:sz w:val="28"/>
          <w:szCs w:val="28"/>
        </w:rPr>
        <w:t xml:space="preserve">  (5)由事故案例进行再评价。</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(6)用事故树进行再评价。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308A0D"/>
    <w:multiLevelType w:val="singleLevel"/>
    <w:tmpl w:val="46308A0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wYjhlMmRiMGVhMDg0YTliOWY1MDcxOTJhYWJiOWEifQ=="/>
  </w:docVars>
  <w:rsids>
    <w:rsidRoot w:val="001B78B9"/>
    <w:rsid w:val="00051439"/>
    <w:rsid w:val="00094374"/>
    <w:rsid w:val="001B78B9"/>
    <w:rsid w:val="003E1387"/>
    <w:rsid w:val="004D0FE7"/>
    <w:rsid w:val="005E064F"/>
    <w:rsid w:val="005E5CFC"/>
    <w:rsid w:val="006A52A7"/>
    <w:rsid w:val="00830ED9"/>
    <w:rsid w:val="0099329C"/>
    <w:rsid w:val="00B90B93"/>
    <w:rsid w:val="00CC2399"/>
    <w:rsid w:val="00D0647D"/>
    <w:rsid w:val="00F55A74"/>
    <w:rsid w:val="00FC3182"/>
    <w:rsid w:val="1E12481C"/>
    <w:rsid w:val="5E593613"/>
    <w:rsid w:val="60D55CBA"/>
    <w:rsid w:val="6E6F3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rFonts w:ascii="Calibri" w:hAnsi="Calibri" w:eastAsia="宋体" w:cs="Times New Roman"/>
      <w:sz w:val="18"/>
      <w:szCs w:val="18"/>
    </w:rPr>
  </w:style>
  <w:style w:type="character" w:customStyle="1" w:styleId="8">
    <w:name w:val="页眉 Char"/>
    <w:basedOn w:val="6"/>
    <w:link w:val="4"/>
    <w:qFormat/>
    <w:uiPriority w:val="99"/>
    <w:rPr>
      <w:rFonts w:ascii="Calibri" w:hAnsi="Calibri" w:eastAsia="宋体" w:cs="Times New Roman"/>
      <w:sz w:val="18"/>
      <w:szCs w:val="18"/>
    </w:rPr>
  </w:style>
  <w:style w:type="character" w:customStyle="1" w:styleId="9">
    <w:name w:val="页脚 Char"/>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1375</Words>
  <Characters>1430</Characters>
  <Lines>31</Lines>
  <Paragraphs>8</Paragraphs>
  <TotalTime>3</TotalTime>
  <ScaleCrop>false</ScaleCrop>
  <LinksUpToDate>false</LinksUpToDate>
  <CharactersWithSpaces>1494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2017-03-09T05:36:00Z</dcterms:created>
  <dc:creator>anquanyuan</dc:creator>
  <cp:lastModifiedBy>Administrator</cp:lastModifiedBy>
  <dcterms:modified xsi:type="dcterms:W3CDTF">2022-05-10T07:15:43Z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F863955BCF0541B4B8805B435FD4984D</vt:lpwstr>
  </property>
</Properties>
</file>